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85D2" w14:textId="38E434F3" w:rsidR="009460EE" w:rsidRPr="00530B62" w:rsidRDefault="009460EE" w:rsidP="0042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14:paraId="41629471" w14:textId="7A8DF871" w:rsidR="009460EE" w:rsidRPr="00530B62" w:rsidRDefault="009460EE" w:rsidP="0042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0B62">
        <w:rPr>
          <w:rFonts w:ascii="Times New Roman" w:hAnsi="Times New Roman" w:cs="Times New Roman"/>
          <w:b/>
          <w:sz w:val="28"/>
          <w:szCs w:val="28"/>
        </w:rPr>
        <w:t>Пружининская</w:t>
      </w:r>
      <w:proofErr w:type="spellEnd"/>
      <w:r w:rsidRPr="00530B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0B62"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</w:p>
    <w:p w14:paraId="7DE59401" w14:textId="77777777" w:rsidR="009460EE" w:rsidRPr="00530B62" w:rsidRDefault="009460EE" w:rsidP="00422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BEC36" w14:textId="304C9AE1" w:rsidR="009460EE" w:rsidRPr="00530B62" w:rsidRDefault="009460EE" w:rsidP="009460EE">
      <w:pPr>
        <w:rPr>
          <w:rFonts w:ascii="Times New Roman" w:hAnsi="Times New Roman" w:cs="Times New Roman"/>
          <w:b/>
          <w:sz w:val="28"/>
          <w:szCs w:val="28"/>
        </w:rPr>
      </w:pPr>
    </w:p>
    <w:p w14:paraId="2651CB94" w14:textId="2B0BB569" w:rsidR="009460EE" w:rsidRPr="00530B62" w:rsidRDefault="009460EE" w:rsidP="00CD1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BBF43" w14:textId="056CC592" w:rsidR="009460EE" w:rsidRPr="00530B62" w:rsidRDefault="00422B74" w:rsidP="00422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B8333D" wp14:editId="10927365">
            <wp:extent cx="1390650" cy="384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546A8" w14:textId="07FFCD55" w:rsidR="009460EE" w:rsidRPr="00530B62" w:rsidRDefault="009460EE" w:rsidP="009460EE">
      <w:pPr>
        <w:jc w:val="right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Утверждена </w:t>
      </w:r>
    </w:p>
    <w:p w14:paraId="74D46249" w14:textId="51197A15" w:rsidR="009460EE" w:rsidRPr="00530B62" w:rsidRDefault="009460EE" w:rsidP="009460EE">
      <w:pPr>
        <w:jc w:val="right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 по школе №_</w:t>
      </w:r>
      <w:r w:rsidR="001C717D">
        <w:rPr>
          <w:rFonts w:ascii="Times New Roman" w:hAnsi="Times New Roman" w:cs="Times New Roman"/>
          <w:sz w:val="28"/>
          <w:szCs w:val="28"/>
        </w:rPr>
        <w:t>01-09/75</w:t>
      </w:r>
    </w:p>
    <w:p w14:paraId="12CB80C2" w14:textId="389A15DE" w:rsidR="009460EE" w:rsidRPr="00530B62" w:rsidRDefault="009460EE" w:rsidP="009460EE">
      <w:pPr>
        <w:jc w:val="right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C0209" w:rsidRPr="00530B62">
        <w:rPr>
          <w:rFonts w:ascii="Times New Roman" w:hAnsi="Times New Roman" w:cs="Times New Roman"/>
          <w:sz w:val="28"/>
          <w:szCs w:val="28"/>
        </w:rPr>
        <w:t xml:space="preserve">              от «</w:t>
      </w:r>
      <w:r w:rsidR="001C717D">
        <w:rPr>
          <w:rFonts w:ascii="Times New Roman" w:hAnsi="Times New Roman" w:cs="Times New Roman"/>
          <w:sz w:val="28"/>
          <w:szCs w:val="28"/>
        </w:rPr>
        <w:t>1</w:t>
      </w:r>
      <w:r w:rsidR="004C0209" w:rsidRPr="00530B62">
        <w:rPr>
          <w:rFonts w:ascii="Times New Roman" w:hAnsi="Times New Roman" w:cs="Times New Roman"/>
          <w:sz w:val="28"/>
          <w:szCs w:val="28"/>
        </w:rPr>
        <w:t xml:space="preserve">» </w:t>
      </w:r>
      <w:r w:rsidR="001C717D">
        <w:rPr>
          <w:rFonts w:ascii="Times New Roman" w:hAnsi="Times New Roman" w:cs="Times New Roman"/>
          <w:sz w:val="28"/>
          <w:szCs w:val="28"/>
        </w:rPr>
        <w:t>сентября</w:t>
      </w:r>
      <w:r w:rsidR="004C0209" w:rsidRPr="00530B62">
        <w:rPr>
          <w:rFonts w:ascii="Times New Roman" w:hAnsi="Times New Roman" w:cs="Times New Roman"/>
          <w:sz w:val="28"/>
          <w:szCs w:val="28"/>
        </w:rPr>
        <w:t xml:space="preserve"> 202</w:t>
      </w:r>
      <w:r w:rsidR="00661C0B" w:rsidRPr="00530B62">
        <w:rPr>
          <w:rFonts w:ascii="Times New Roman" w:hAnsi="Times New Roman" w:cs="Times New Roman"/>
          <w:sz w:val="28"/>
          <w:szCs w:val="28"/>
        </w:rPr>
        <w:t>3</w:t>
      </w:r>
      <w:r w:rsidRPr="00530B6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4175E3B" w14:textId="77777777" w:rsidR="009460EE" w:rsidRPr="00530B62" w:rsidRDefault="009460EE" w:rsidP="009460EE">
      <w:pPr>
        <w:jc w:val="right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                       Директор: ______Бучнева А. Б.</w:t>
      </w:r>
    </w:p>
    <w:p w14:paraId="2F86C96A" w14:textId="77777777" w:rsidR="009460EE" w:rsidRPr="00530B62" w:rsidRDefault="009460EE" w:rsidP="00946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r w:rsidRPr="00530B62">
        <w:rPr>
          <w:rFonts w:ascii="Times New Roman" w:hAnsi="Times New Roman" w:cs="Times New Roman"/>
          <w:b/>
          <w:sz w:val="28"/>
          <w:szCs w:val="28"/>
        </w:rPr>
        <w:t>по химии</w:t>
      </w:r>
    </w:p>
    <w:p w14:paraId="77881441" w14:textId="17620C66" w:rsidR="00023CE7" w:rsidRDefault="009460EE" w:rsidP="0002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2">
        <w:rPr>
          <w:rFonts w:ascii="Times New Roman" w:hAnsi="Times New Roman" w:cs="Times New Roman"/>
          <w:b/>
          <w:sz w:val="28"/>
          <w:szCs w:val="28"/>
        </w:rPr>
        <w:t>для 8</w:t>
      </w:r>
      <w:r w:rsidR="00F34D8F" w:rsidRPr="00530B62">
        <w:rPr>
          <w:rFonts w:ascii="Times New Roman" w:hAnsi="Times New Roman" w:cs="Times New Roman"/>
          <w:b/>
          <w:sz w:val="28"/>
          <w:szCs w:val="28"/>
        </w:rPr>
        <w:t xml:space="preserve"> - 9</w:t>
      </w:r>
      <w:r w:rsidRPr="00530B6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7DF9BB0F" w14:textId="4AAAD960" w:rsidR="009460EE" w:rsidRPr="00530B62" w:rsidRDefault="00023CE7" w:rsidP="0002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23CE7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«Точки роста»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08A2A74" w14:textId="77777777" w:rsidR="009460EE" w:rsidRPr="00DF14F7" w:rsidRDefault="009460EE" w:rsidP="009460E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14F7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proofErr w:type="spellStart"/>
      <w:proofErr w:type="gramStart"/>
      <w:r w:rsidRPr="00DF14F7">
        <w:rPr>
          <w:rFonts w:ascii="Times New Roman" w:hAnsi="Times New Roman" w:cs="Times New Roman"/>
          <w:bCs/>
          <w:sz w:val="28"/>
          <w:szCs w:val="28"/>
        </w:rPr>
        <w:t>химии:Герасимова</w:t>
      </w:r>
      <w:proofErr w:type="spellEnd"/>
      <w:proofErr w:type="gramEnd"/>
      <w:r w:rsidRPr="00DF14F7">
        <w:rPr>
          <w:rFonts w:ascii="Times New Roman" w:hAnsi="Times New Roman" w:cs="Times New Roman"/>
          <w:bCs/>
          <w:sz w:val="28"/>
          <w:szCs w:val="28"/>
        </w:rPr>
        <w:t xml:space="preserve"> М.Ю</w:t>
      </w:r>
    </w:p>
    <w:p w14:paraId="7F8B95A7" w14:textId="77777777" w:rsidR="009460EE" w:rsidRPr="00530B62" w:rsidRDefault="009460EE" w:rsidP="009460EE">
      <w:pPr>
        <w:rPr>
          <w:rFonts w:ascii="Times New Roman" w:hAnsi="Times New Roman" w:cs="Times New Roman"/>
          <w:sz w:val="28"/>
          <w:szCs w:val="28"/>
        </w:rPr>
      </w:pPr>
    </w:p>
    <w:p w14:paraId="28F92F11" w14:textId="77777777" w:rsidR="009460EE" w:rsidRPr="00530B62" w:rsidRDefault="009460EE" w:rsidP="009460EE">
      <w:pPr>
        <w:rPr>
          <w:rFonts w:ascii="Times New Roman" w:hAnsi="Times New Roman" w:cs="Times New Roman"/>
          <w:sz w:val="28"/>
          <w:szCs w:val="28"/>
        </w:rPr>
      </w:pPr>
    </w:p>
    <w:p w14:paraId="1049AAE8" w14:textId="77777777" w:rsidR="00023CE7" w:rsidRDefault="00023CE7" w:rsidP="00023CE7">
      <w:pPr>
        <w:rPr>
          <w:rFonts w:ascii="Times New Roman" w:hAnsi="Times New Roman" w:cs="Times New Roman"/>
          <w:b/>
          <w:sz w:val="28"/>
          <w:szCs w:val="28"/>
        </w:rPr>
      </w:pPr>
    </w:p>
    <w:p w14:paraId="619A2506" w14:textId="48DCAF8E" w:rsidR="00023CE7" w:rsidRDefault="004C0209" w:rsidP="0002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2">
        <w:rPr>
          <w:rFonts w:ascii="Times New Roman" w:hAnsi="Times New Roman" w:cs="Times New Roman"/>
          <w:b/>
          <w:sz w:val="28"/>
          <w:szCs w:val="28"/>
        </w:rPr>
        <w:t>с. Пружинино202</w:t>
      </w:r>
      <w:r w:rsidR="00661C0B" w:rsidRPr="00530B62">
        <w:rPr>
          <w:rFonts w:ascii="Times New Roman" w:hAnsi="Times New Roman" w:cs="Times New Roman"/>
          <w:b/>
          <w:sz w:val="28"/>
          <w:szCs w:val="28"/>
        </w:rPr>
        <w:t>3</w:t>
      </w:r>
      <w:r w:rsidRPr="00530B62">
        <w:rPr>
          <w:rFonts w:ascii="Times New Roman" w:hAnsi="Times New Roman" w:cs="Times New Roman"/>
          <w:b/>
          <w:sz w:val="28"/>
          <w:szCs w:val="28"/>
        </w:rPr>
        <w:t>-202</w:t>
      </w:r>
      <w:r w:rsidR="00661C0B" w:rsidRPr="00530B62">
        <w:rPr>
          <w:rFonts w:ascii="Times New Roman" w:hAnsi="Times New Roman" w:cs="Times New Roman"/>
          <w:b/>
          <w:sz w:val="28"/>
          <w:szCs w:val="28"/>
        </w:rPr>
        <w:t>4</w:t>
      </w:r>
      <w:r w:rsidR="00CA272C">
        <w:rPr>
          <w:rFonts w:ascii="Times New Roman" w:hAnsi="Times New Roman" w:cs="Times New Roman"/>
          <w:b/>
          <w:sz w:val="28"/>
          <w:szCs w:val="28"/>
        </w:rPr>
        <w:t>гг</w:t>
      </w:r>
      <w:r w:rsidR="009460EE" w:rsidRPr="00530B62">
        <w:rPr>
          <w:rFonts w:ascii="Times New Roman" w:hAnsi="Times New Roman" w:cs="Times New Roman"/>
          <w:b/>
          <w:sz w:val="28"/>
          <w:szCs w:val="28"/>
        </w:rPr>
        <w:t>.</w:t>
      </w:r>
    </w:p>
    <w:p w14:paraId="7E2F0F29" w14:textId="081D2827" w:rsidR="009460EE" w:rsidRPr="00530B62" w:rsidRDefault="009460EE" w:rsidP="0002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E658B35" w14:textId="5D37FC09" w:rsidR="009460EE" w:rsidRPr="00530B62" w:rsidRDefault="009460EE" w:rsidP="009460EE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Рабочая программа по химии для </w:t>
      </w:r>
      <w:r w:rsidR="007811FB" w:rsidRPr="00530B62">
        <w:rPr>
          <w:rFonts w:ascii="Times New Roman" w:hAnsi="Times New Roman" w:cs="Times New Roman"/>
          <w:sz w:val="28"/>
          <w:szCs w:val="28"/>
        </w:rPr>
        <w:t>8</w:t>
      </w:r>
      <w:r w:rsidR="00F34D8F" w:rsidRPr="00530B62">
        <w:rPr>
          <w:rFonts w:ascii="Times New Roman" w:hAnsi="Times New Roman" w:cs="Times New Roman"/>
          <w:sz w:val="28"/>
          <w:szCs w:val="28"/>
        </w:rPr>
        <w:t>-9</w:t>
      </w:r>
      <w:r w:rsidRPr="00530B62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</w:t>
      </w:r>
    </w:p>
    <w:p w14:paraId="489A5F13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14:paraId="653E2841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2. Закон «Об образовании в Российской Федерации» от 29.12.2012 г. № 273-ФЗ.</w:t>
      </w:r>
    </w:p>
    <w:p w14:paraId="1C9B22FA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14:paraId="069990BD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  <w:r w:rsidRPr="00530B62">
        <w:rPr>
          <w:rFonts w:ascii="Times New Roman" w:hAnsi="Times New Roman" w:cs="Times New Roman"/>
          <w:sz w:val="28"/>
          <w:szCs w:val="28"/>
        </w:rPr>
        <w:tab/>
      </w:r>
    </w:p>
    <w:p w14:paraId="4C5253D0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14:paraId="0D663266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14:paraId="24A832BF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7. Приказ Министерства просвещения РФ от 28.12.2018 г. </w:t>
      </w:r>
      <w:proofErr w:type="gramStart"/>
      <w:r w:rsidRPr="00530B62">
        <w:rPr>
          <w:rFonts w:ascii="Times New Roman" w:hAnsi="Times New Roman" w:cs="Times New Roman"/>
          <w:sz w:val="28"/>
          <w:szCs w:val="28"/>
        </w:rPr>
        <w:t>№  345</w:t>
      </w:r>
      <w:proofErr w:type="gramEnd"/>
      <w:r w:rsidRPr="00530B62">
        <w:rPr>
          <w:rFonts w:ascii="Times New Roman" w:hAnsi="Times New Roman" w:cs="Times New Roman"/>
          <w:sz w:val="28"/>
          <w:szCs w:val="28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3AF8BFF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530B62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14:paraId="609AA1D5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14:paraId="273F4D4F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42859CE0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11.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1AE01AAA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12.Приказ Рособрнадзора № 590,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226BA4B5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13.Примерная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169A6908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lastRenderedPageBreak/>
        <w:t xml:space="preserve">14.Концепция преподавания предмета Химия (распоряжение Министерства просвещения. Российской Федерации протокол от 3 декабря 2019 г. </w:t>
      </w:r>
      <w:r w:rsidRPr="00530B62">
        <w:rPr>
          <w:rFonts w:ascii="Times New Roman" w:hAnsi="Times New Roman" w:cs="Times New Roman"/>
          <w:sz w:val="28"/>
          <w:szCs w:val="28"/>
        </w:rPr>
        <w:br/>
        <w:t>№ ПК-4вн).</w:t>
      </w:r>
    </w:p>
    <w:p w14:paraId="3CBC1101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15.Авторская программа. Химия. 8 – 9 классы. Авторы: </w:t>
      </w:r>
      <w:proofErr w:type="spellStart"/>
      <w:proofErr w:type="gramStart"/>
      <w:r w:rsidRPr="00530B62">
        <w:rPr>
          <w:rFonts w:ascii="Times New Roman" w:hAnsi="Times New Roman" w:cs="Times New Roman"/>
          <w:sz w:val="28"/>
          <w:szCs w:val="28"/>
        </w:rPr>
        <w:t>О.С.Габриелян,С.А.Сладков</w:t>
      </w:r>
      <w:proofErr w:type="spellEnd"/>
      <w:proofErr w:type="gramEnd"/>
      <w:r w:rsidRPr="00530B62">
        <w:rPr>
          <w:rFonts w:ascii="Times New Roman" w:hAnsi="Times New Roman" w:cs="Times New Roman"/>
          <w:sz w:val="28"/>
          <w:szCs w:val="28"/>
        </w:rPr>
        <w:t>.- М.: Просвещение, 2020г.</w:t>
      </w:r>
    </w:p>
    <w:p w14:paraId="15E51694" w14:textId="77777777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16.Методическое письмо «Об организации учебного процесса в образовательных учреждениях Ярославской области в 2021-2022 учебном году.»</w:t>
      </w:r>
    </w:p>
    <w:p w14:paraId="5FDF83B8" w14:textId="049C434B" w:rsidR="0002160C" w:rsidRPr="00530B62" w:rsidRDefault="0002160C" w:rsidP="0002160C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17. Методическое письмо о преподавании учебного предмета «Химия» в образовательных организациях Ярославской области </w:t>
      </w:r>
      <w:r w:rsidR="004C0209" w:rsidRPr="00530B62">
        <w:rPr>
          <w:rFonts w:ascii="Times New Roman" w:hAnsi="Times New Roman" w:cs="Times New Roman"/>
          <w:sz w:val="28"/>
          <w:szCs w:val="28"/>
        </w:rPr>
        <w:t>в 2022-2023</w:t>
      </w:r>
      <w:r w:rsidRPr="00530B6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11048F1A" w14:textId="77777777" w:rsidR="005C5865" w:rsidRPr="005C5865" w:rsidRDefault="0002160C" w:rsidP="005C5865">
      <w:p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18. Рабочая программа воспитания школы МОБУ «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 СШ», утвержденная приказом </w:t>
      </w:r>
      <w:r w:rsidR="005C5865" w:rsidRPr="005C5865">
        <w:rPr>
          <w:rFonts w:ascii="Times New Roman" w:hAnsi="Times New Roman" w:cs="Times New Roman"/>
          <w:sz w:val="28"/>
          <w:szCs w:val="28"/>
        </w:rPr>
        <w:t>№ 01-09/75 от 01.09.2023 г.</w:t>
      </w:r>
    </w:p>
    <w:p w14:paraId="625E366C" w14:textId="2B7DD8C5" w:rsidR="005C5865" w:rsidRPr="005C5865" w:rsidRDefault="0002160C" w:rsidP="005C58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19. Учебный </w:t>
      </w:r>
      <w:proofErr w:type="gramStart"/>
      <w:r w:rsidRPr="00530B62">
        <w:rPr>
          <w:rFonts w:ascii="Times New Roman" w:hAnsi="Times New Roman" w:cs="Times New Roman"/>
          <w:sz w:val="28"/>
          <w:szCs w:val="28"/>
        </w:rPr>
        <w:t>план</w:t>
      </w:r>
      <w:r w:rsidR="004C0209" w:rsidRPr="00530B62">
        <w:rPr>
          <w:rFonts w:ascii="Times New Roman" w:hAnsi="Times New Roman" w:cs="Times New Roman"/>
          <w:sz w:val="28"/>
          <w:szCs w:val="28"/>
        </w:rPr>
        <w:t xml:space="preserve">  МОБУ</w:t>
      </w:r>
      <w:proofErr w:type="gramEnd"/>
      <w:r w:rsidR="004C0209" w:rsidRPr="00530B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0209" w:rsidRPr="00530B62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="004C0209" w:rsidRPr="00530B62">
        <w:rPr>
          <w:rFonts w:ascii="Times New Roman" w:hAnsi="Times New Roman" w:cs="Times New Roman"/>
          <w:sz w:val="28"/>
          <w:szCs w:val="28"/>
        </w:rPr>
        <w:t xml:space="preserve"> СШ» на 202</w:t>
      </w:r>
      <w:r w:rsidR="00F34D8F" w:rsidRPr="00530B62">
        <w:rPr>
          <w:rFonts w:ascii="Times New Roman" w:hAnsi="Times New Roman" w:cs="Times New Roman"/>
          <w:sz w:val="28"/>
          <w:szCs w:val="28"/>
        </w:rPr>
        <w:t>3</w:t>
      </w:r>
      <w:r w:rsidR="004C0209" w:rsidRPr="00530B62">
        <w:rPr>
          <w:rFonts w:ascii="Times New Roman" w:hAnsi="Times New Roman" w:cs="Times New Roman"/>
          <w:sz w:val="28"/>
          <w:szCs w:val="28"/>
        </w:rPr>
        <w:t xml:space="preserve"> -202</w:t>
      </w:r>
      <w:r w:rsidR="00F34D8F" w:rsidRPr="00530B62">
        <w:rPr>
          <w:rFonts w:ascii="Times New Roman" w:hAnsi="Times New Roman" w:cs="Times New Roman"/>
          <w:sz w:val="28"/>
          <w:szCs w:val="28"/>
        </w:rPr>
        <w:t>4</w:t>
      </w:r>
      <w:r w:rsidR="004C0209" w:rsidRPr="00530B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0209" w:rsidRPr="00530B62">
        <w:rPr>
          <w:rFonts w:ascii="Times New Roman" w:hAnsi="Times New Roman" w:cs="Times New Roman"/>
          <w:sz w:val="28"/>
          <w:szCs w:val="28"/>
        </w:rPr>
        <w:t>уч.г.</w:t>
      </w:r>
      <w:r w:rsidR="005C5865">
        <w:rPr>
          <w:rFonts w:ascii="Times New Roman" w:hAnsi="Times New Roman" w:cs="Times New Roman"/>
          <w:sz w:val="28"/>
          <w:szCs w:val="28"/>
        </w:rPr>
        <w:t>,п</w:t>
      </w:r>
      <w:r w:rsidR="004C0209" w:rsidRPr="005C5865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="004C0209" w:rsidRPr="005C5865">
        <w:rPr>
          <w:rFonts w:ascii="Times New Roman" w:hAnsi="Times New Roman" w:cs="Times New Roman"/>
          <w:sz w:val="28"/>
          <w:szCs w:val="28"/>
        </w:rPr>
        <w:t xml:space="preserve"> </w:t>
      </w:r>
      <w:r w:rsidR="005C5865" w:rsidRPr="005C5865">
        <w:rPr>
          <w:rFonts w:ascii="Times New Roman" w:hAnsi="Times New Roman" w:cs="Times New Roman"/>
          <w:sz w:val="28"/>
          <w:szCs w:val="28"/>
        </w:rPr>
        <w:t>№ 01-09/75 от 01.09.2023 г.</w:t>
      </w:r>
    </w:p>
    <w:p w14:paraId="746E1066" w14:textId="77777777" w:rsidR="0002160C" w:rsidRPr="00530B62" w:rsidRDefault="0002160C" w:rsidP="000216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b/>
          <w:bCs/>
          <w:sz w:val="28"/>
          <w:szCs w:val="28"/>
        </w:rPr>
        <w:t>Изучение химии в основной школе призвано обеспечить:</w:t>
      </w:r>
    </w:p>
    <w:p w14:paraId="3D7803AE" w14:textId="77777777" w:rsidR="0002160C" w:rsidRPr="00530B62" w:rsidRDefault="0002160C" w:rsidP="0002160C">
      <w:p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0B62">
        <w:rPr>
          <w:rFonts w:ascii="Times New Roman" w:hAnsi="Times New Roman" w:cs="Times New Roman"/>
          <w:bCs/>
          <w:i/>
          <w:sz w:val="28"/>
          <w:szCs w:val="28"/>
        </w:rPr>
        <w:t>формирование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у учащихся химической картины мира как органической части его целостной естественно-научной картины,</w:t>
      </w:r>
    </w:p>
    <w:p w14:paraId="4031EFF8" w14:textId="77777777" w:rsidR="0002160C" w:rsidRPr="00530B62" w:rsidRDefault="0002160C" w:rsidP="0002160C">
      <w:p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0B62">
        <w:rPr>
          <w:rFonts w:ascii="Times New Roman" w:hAnsi="Times New Roman" w:cs="Times New Roman"/>
          <w:bCs/>
          <w:i/>
          <w:sz w:val="28"/>
          <w:szCs w:val="28"/>
        </w:rPr>
        <w:t>развитие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14:paraId="56CFDB0E" w14:textId="77777777" w:rsidR="0002160C" w:rsidRPr="00530B62" w:rsidRDefault="0002160C" w:rsidP="0002160C">
      <w:p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0B62">
        <w:rPr>
          <w:rFonts w:ascii="Times New Roman" w:hAnsi="Times New Roman" w:cs="Times New Roman"/>
          <w:bCs/>
          <w:i/>
          <w:sz w:val="28"/>
          <w:szCs w:val="28"/>
        </w:rPr>
        <w:t>воспитание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14:paraId="7F137961" w14:textId="77777777" w:rsidR="0002160C" w:rsidRPr="00530B62" w:rsidRDefault="0002160C" w:rsidP="0002160C">
      <w:p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0B62">
        <w:rPr>
          <w:rFonts w:ascii="Times New Roman" w:hAnsi="Times New Roman" w:cs="Times New Roman"/>
          <w:bCs/>
          <w:i/>
          <w:sz w:val="28"/>
          <w:szCs w:val="28"/>
        </w:rPr>
        <w:t>проектирование и реализация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14:paraId="29248184" w14:textId="77777777" w:rsidR="0002160C" w:rsidRPr="00530B62" w:rsidRDefault="0002160C" w:rsidP="0002160C">
      <w:p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30B62">
        <w:rPr>
          <w:rFonts w:ascii="Times New Roman" w:hAnsi="Times New Roman" w:cs="Times New Roman"/>
          <w:bCs/>
          <w:i/>
          <w:sz w:val="28"/>
          <w:szCs w:val="28"/>
        </w:rPr>
        <w:t>овладение ключевыми компетенциями</w:t>
      </w:r>
      <w:r w:rsidRPr="00530B62">
        <w:rPr>
          <w:rFonts w:ascii="Times New Roman" w:hAnsi="Times New Roman" w:cs="Times New Roman"/>
          <w:bCs/>
          <w:sz w:val="28"/>
          <w:szCs w:val="28"/>
        </w:rPr>
        <w:t>: учебно-познавательными, информационными, ценностно-смысловыми, коммуникативными.</w:t>
      </w:r>
    </w:p>
    <w:p w14:paraId="7889616B" w14:textId="77777777" w:rsidR="0002160C" w:rsidRPr="00530B62" w:rsidRDefault="0002160C" w:rsidP="0002160C">
      <w:p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6B361D" w14:textId="77777777" w:rsidR="0002160C" w:rsidRPr="00530B62" w:rsidRDefault="0002160C" w:rsidP="0002160C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530B6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3107D446" w14:textId="59F8744B" w:rsidR="0002160C" w:rsidRPr="00530B62" w:rsidRDefault="0002160C" w:rsidP="0002160C">
      <w:p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14673DD3" w14:textId="77777777" w:rsidR="0002160C" w:rsidRPr="00530B62" w:rsidRDefault="0002160C" w:rsidP="0002160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i/>
          <w:sz w:val="28"/>
          <w:szCs w:val="28"/>
        </w:rPr>
        <w:t>«Вещество»</w:t>
      </w:r>
      <w:r w:rsidRPr="00530B62">
        <w:rPr>
          <w:rFonts w:ascii="Times New Roman" w:hAnsi="Times New Roman" w:cs="Times New Roman"/>
          <w:sz w:val="28"/>
          <w:szCs w:val="28"/>
        </w:rPr>
        <w:t xml:space="preserve"> - взаимосвязь состава, строения свойств, получения и применения веществ и материалов; </w:t>
      </w:r>
    </w:p>
    <w:p w14:paraId="57BB8A90" w14:textId="77777777" w:rsidR="0002160C" w:rsidRPr="00530B62" w:rsidRDefault="0002160C" w:rsidP="0002160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i/>
          <w:sz w:val="28"/>
          <w:szCs w:val="28"/>
        </w:rPr>
        <w:t>«Химическая реакция»</w:t>
      </w:r>
      <w:r w:rsidRPr="00530B62">
        <w:rPr>
          <w:rFonts w:ascii="Times New Roman" w:hAnsi="Times New Roman" w:cs="Times New Roman"/>
          <w:sz w:val="28"/>
          <w:szCs w:val="28"/>
        </w:rPr>
        <w:t xml:space="preserve"> - закономерности протекания и управления процессами получения и превращения веществ;</w:t>
      </w:r>
    </w:p>
    <w:p w14:paraId="50BF9805" w14:textId="77777777" w:rsidR="0002160C" w:rsidRPr="00530B62" w:rsidRDefault="0002160C" w:rsidP="0002160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i/>
          <w:sz w:val="28"/>
          <w:szCs w:val="28"/>
        </w:rPr>
        <w:t xml:space="preserve"> «Химический язык»</w:t>
      </w:r>
      <w:r w:rsidRPr="00530B62">
        <w:rPr>
          <w:rFonts w:ascii="Times New Roman" w:hAnsi="Times New Roman" w:cs="Times New Roman"/>
          <w:sz w:val="28"/>
          <w:szCs w:val="28"/>
        </w:rPr>
        <w:t xml:space="preserve"> - оперирование системой важнейших химических понятий, владение химической номенклатурой и символикой;</w:t>
      </w:r>
    </w:p>
    <w:p w14:paraId="6137CC42" w14:textId="77777777" w:rsidR="0002160C" w:rsidRPr="00530B62" w:rsidRDefault="0002160C" w:rsidP="0002160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i/>
          <w:sz w:val="28"/>
          <w:szCs w:val="28"/>
        </w:rPr>
        <w:t xml:space="preserve"> «Химия и жизнь»</w:t>
      </w:r>
      <w:r w:rsidRPr="00530B62">
        <w:rPr>
          <w:rFonts w:ascii="Times New Roman" w:hAnsi="Times New Roman" w:cs="Times New Roman"/>
          <w:sz w:val="28"/>
          <w:szCs w:val="28"/>
        </w:rPr>
        <w:t xml:space="preserve"> 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14:paraId="34A3F504" w14:textId="77777777" w:rsidR="0002160C" w:rsidRPr="00530B62" w:rsidRDefault="0002160C" w:rsidP="008A267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14:paraId="10FB69A8" w14:textId="2B9235FE" w:rsidR="0002160C" w:rsidRDefault="0002160C" w:rsidP="008A267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Реализация программы курса в процессе обучения позволит обучающимся понять роль и значение химии среди других наук о природе.</w:t>
      </w:r>
    </w:p>
    <w:p w14:paraId="39FA0E95" w14:textId="4A6393F5" w:rsidR="008A2678" w:rsidRPr="008A2678" w:rsidRDefault="00023CE7" w:rsidP="008A2678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Hlk144640671"/>
      <w:r w:rsidRPr="00023CE7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Pr="00023CE7">
        <w:t xml:space="preserve"> </w:t>
      </w:r>
      <w:r w:rsidRPr="00023CE7">
        <w:rPr>
          <w:rFonts w:ascii="Times New Roman" w:hAnsi="Times New Roman" w:cs="Times New Roman"/>
          <w:sz w:val="28"/>
          <w:szCs w:val="28"/>
        </w:rPr>
        <w:t>с использованием современного оборудования центра естественнонаучной и технологической направленности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678" w:rsidRPr="008A2678">
        <w:rPr>
          <w:rFonts w:ascii="Times New Roman" w:hAnsi="Times New Roman" w:cs="Times New Roman"/>
          <w:sz w:val="28"/>
          <w:szCs w:val="28"/>
        </w:rPr>
        <w:t xml:space="preserve">На базе которого, обеспечивается реализация образовательных программ естественно – 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</w:t>
      </w:r>
      <w:bookmarkEnd w:id="0"/>
      <w:r w:rsidR="008A2678" w:rsidRPr="008A2678">
        <w:rPr>
          <w:rFonts w:ascii="Times New Roman" w:hAnsi="Times New Roman" w:cs="Times New Roman"/>
          <w:sz w:val="28"/>
          <w:szCs w:val="28"/>
        </w:rPr>
        <w:t>«Химия</w:t>
      </w:r>
    </w:p>
    <w:p w14:paraId="490E453E" w14:textId="77777777" w:rsidR="008A2678" w:rsidRPr="008A2678" w:rsidRDefault="008A2678" w:rsidP="008A267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2678">
        <w:rPr>
          <w:rFonts w:ascii="Times New Roman" w:hAnsi="Times New Roman" w:cs="Times New Roman"/>
          <w:sz w:val="28"/>
          <w:szCs w:val="28"/>
        </w:rPr>
        <w:t>Использование оборудования «Точка роста» при реализации данной ОП позволяет создать условия:</w:t>
      </w:r>
    </w:p>
    <w:p w14:paraId="43833091" w14:textId="77777777" w:rsidR="008A2678" w:rsidRPr="008A2678" w:rsidRDefault="008A2678" w:rsidP="008A2678">
      <w:pPr>
        <w:rPr>
          <w:rFonts w:ascii="Times New Roman" w:hAnsi="Times New Roman" w:cs="Times New Roman"/>
          <w:sz w:val="28"/>
          <w:szCs w:val="28"/>
        </w:rPr>
      </w:pPr>
      <w:r w:rsidRPr="008A2678">
        <w:rPr>
          <w:rFonts w:ascii="Times New Roman" w:hAnsi="Times New Roman" w:cs="Times New Roman"/>
          <w:sz w:val="28"/>
          <w:szCs w:val="28"/>
        </w:rPr>
        <w:lastRenderedPageBreak/>
        <w:t xml:space="preserve"> •</w:t>
      </w:r>
      <w:r w:rsidRPr="008A2678">
        <w:rPr>
          <w:rFonts w:ascii="Times New Roman" w:hAnsi="Times New Roman" w:cs="Times New Roman"/>
          <w:sz w:val="28"/>
          <w:szCs w:val="28"/>
        </w:rPr>
        <w:tab/>
        <w:t xml:space="preserve">для расширения содержания школьного химического образования; </w:t>
      </w:r>
    </w:p>
    <w:p w14:paraId="1AEB0ABD" w14:textId="77777777" w:rsidR="008A2678" w:rsidRPr="008A2678" w:rsidRDefault="008A2678" w:rsidP="008A2678">
      <w:pPr>
        <w:rPr>
          <w:rFonts w:ascii="Times New Roman" w:hAnsi="Times New Roman" w:cs="Times New Roman"/>
          <w:sz w:val="28"/>
          <w:szCs w:val="28"/>
        </w:rPr>
      </w:pPr>
      <w:r w:rsidRPr="008A2678">
        <w:rPr>
          <w:rFonts w:ascii="Times New Roman" w:hAnsi="Times New Roman" w:cs="Times New Roman"/>
          <w:sz w:val="28"/>
          <w:szCs w:val="28"/>
        </w:rPr>
        <w:t>•</w:t>
      </w:r>
      <w:r w:rsidRPr="008A2678">
        <w:rPr>
          <w:rFonts w:ascii="Times New Roman" w:hAnsi="Times New Roman" w:cs="Times New Roman"/>
          <w:sz w:val="28"/>
          <w:szCs w:val="28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4607A2E4" w14:textId="77777777" w:rsidR="008A2678" w:rsidRPr="008A2678" w:rsidRDefault="008A2678" w:rsidP="008A2678">
      <w:pPr>
        <w:rPr>
          <w:rFonts w:ascii="Times New Roman" w:hAnsi="Times New Roman" w:cs="Times New Roman"/>
          <w:sz w:val="28"/>
          <w:szCs w:val="28"/>
        </w:rPr>
      </w:pPr>
      <w:r w:rsidRPr="008A2678">
        <w:rPr>
          <w:rFonts w:ascii="Times New Roman" w:hAnsi="Times New Roman" w:cs="Times New Roman"/>
          <w:sz w:val="28"/>
          <w:szCs w:val="28"/>
        </w:rPr>
        <w:t>•</w:t>
      </w:r>
      <w:r w:rsidRPr="008A2678">
        <w:rPr>
          <w:rFonts w:ascii="Times New Roman" w:hAnsi="Times New Roman" w:cs="Times New Roman"/>
          <w:sz w:val="28"/>
          <w:szCs w:val="28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14:paraId="232E1576" w14:textId="0FC784A5" w:rsidR="008A2678" w:rsidRDefault="008A2678" w:rsidP="009460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678">
        <w:rPr>
          <w:rFonts w:ascii="Times New Roman" w:hAnsi="Times New Roman" w:cs="Times New Roman"/>
          <w:sz w:val="28"/>
          <w:szCs w:val="28"/>
        </w:rPr>
        <w:t>•</w:t>
      </w:r>
      <w:r w:rsidRPr="008A2678">
        <w:rPr>
          <w:rFonts w:ascii="Times New Roman" w:hAnsi="Times New Roman" w:cs="Times New Roman"/>
          <w:sz w:val="28"/>
          <w:szCs w:val="28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</w:t>
      </w:r>
      <w:r w:rsidRPr="008A26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386D41" w14:textId="37F3E700" w:rsidR="008A2678" w:rsidRPr="00023CE7" w:rsidRDefault="008A2678" w:rsidP="00023C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CE7">
        <w:rPr>
          <w:rFonts w:ascii="Times New Roman" w:hAnsi="Times New Roman" w:cs="Times New Roman"/>
          <w:sz w:val="28"/>
          <w:szCs w:val="28"/>
        </w:rPr>
        <w:t xml:space="preserve">Применяя цифровые лаборатории на уроках химии, учащиеся смогут выполнить </w:t>
      </w:r>
      <w:r w:rsidR="00023CE7">
        <w:rPr>
          <w:rFonts w:ascii="Times New Roman" w:hAnsi="Times New Roman" w:cs="Times New Roman"/>
          <w:sz w:val="28"/>
          <w:szCs w:val="28"/>
        </w:rPr>
        <w:t>различные</w:t>
      </w:r>
      <w:r w:rsidRPr="00023CE7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023CE7">
        <w:rPr>
          <w:rFonts w:ascii="Times New Roman" w:hAnsi="Times New Roman" w:cs="Times New Roman"/>
          <w:sz w:val="28"/>
          <w:szCs w:val="28"/>
        </w:rPr>
        <w:t>е</w:t>
      </w:r>
      <w:r w:rsidRPr="00023CE7">
        <w:rPr>
          <w:rFonts w:ascii="Times New Roman" w:hAnsi="Times New Roman" w:cs="Times New Roman"/>
          <w:sz w:val="28"/>
          <w:szCs w:val="28"/>
        </w:rPr>
        <w:t xml:space="preserve"> </w:t>
      </w:r>
      <w:r w:rsidR="00023CE7" w:rsidRPr="00023CE7">
        <w:rPr>
          <w:rFonts w:ascii="Times New Roman" w:hAnsi="Times New Roman" w:cs="Times New Roman"/>
          <w:sz w:val="28"/>
          <w:szCs w:val="28"/>
        </w:rPr>
        <w:t>опыт</w:t>
      </w:r>
      <w:r w:rsidR="00023CE7">
        <w:rPr>
          <w:rFonts w:ascii="Times New Roman" w:hAnsi="Times New Roman" w:cs="Times New Roman"/>
          <w:sz w:val="28"/>
          <w:szCs w:val="28"/>
        </w:rPr>
        <w:t xml:space="preserve">ы </w:t>
      </w:r>
      <w:r w:rsidRPr="00023CE7">
        <w:rPr>
          <w:rFonts w:ascii="Times New Roman" w:hAnsi="Times New Roman" w:cs="Times New Roman"/>
          <w:sz w:val="28"/>
          <w:szCs w:val="28"/>
        </w:rPr>
        <w:t>и эксперимен</w:t>
      </w:r>
      <w:r w:rsidR="00023CE7">
        <w:rPr>
          <w:rFonts w:ascii="Times New Roman" w:hAnsi="Times New Roman" w:cs="Times New Roman"/>
          <w:sz w:val="28"/>
          <w:szCs w:val="28"/>
        </w:rPr>
        <w:t>ты</w:t>
      </w:r>
      <w:r w:rsidRPr="00023CE7">
        <w:rPr>
          <w:rFonts w:ascii="Times New Roman" w:hAnsi="Times New Roman" w:cs="Times New Roman"/>
          <w:sz w:val="28"/>
          <w:szCs w:val="28"/>
        </w:rPr>
        <w:t xml:space="preserve"> по программе основной школы.</w:t>
      </w:r>
    </w:p>
    <w:p w14:paraId="18110549" w14:textId="77777777" w:rsidR="006514FB" w:rsidRPr="00530B62" w:rsidRDefault="006514FB" w:rsidP="006514F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</w:t>
      </w:r>
    </w:p>
    <w:p w14:paraId="60047E49" w14:textId="77777777" w:rsidR="006514FB" w:rsidRPr="00530B62" w:rsidRDefault="006514FB" w:rsidP="006514F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14:paraId="276D9C46" w14:textId="2B6DEF64" w:rsidR="006514FB" w:rsidRPr="00530B62" w:rsidRDefault="006514FB" w:rsidP="006514F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по химии для 8</w:t>
      </w:r>
      <w:r w:rsidR="00BB4E00" w:rsidRPr="00530B62">
        <w:rPr>
          <w:rFonts w:ascii="Times New Roman" w:hAnsi="Times New Roman" w:cs="Times New Roman"/>
          <w:bCs/>
          <w:sz w:val="28"/>
          <w:szCs w:val="28"/>
        </w:rPr>
        <w:t>-9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класса разработана на основе ФГОС второго поколения, на базе программы основного общего образования по химии (базовый уровень) и рабочих программ.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2020.</w:t>
      </w:r>
    </w:p>
    <w:p w14:paraId="3310F688" w14:textId="3707172C" w:rsidR="00B86CFC" w:rsidRPr="00530B62" w:rsidRDefault="00B86CFC" w:rsidP="006514F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УМК</w:t>
      </w:r>
    </w:p>
    <w:p w14:paraId="2CCE95BA" w14:textId="6C2D237D" w:rsidR="006514FB" w:rsidRPr="00530B62" w:rsidRDefault="00B86CFC" w:rsidP="00B86CFC">
      <w:pPr>
        <w:ind w:left="708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lastRenderedPageBreak/>
        <w:t>1.</w:t>
      </w:r>
      <w:bookmarkStart w:id="1" w:name="_Hlk144913373"/>
      <w:r w:rsidR="006514FB" w:rsidRPr="00530B62">
        <w:rPr>
          <w:rFonts w:ascii="Times New Roman" w:hAnsi="Times New Roman" w:cs="Times New Roman"/>
          <w:sz w:val="28"/>
          <w:szCs w:val="28"/>
        </w:rPr>
        <w:t>Учебник:</w:t>
      </w:r>
      <w:r w:rsidR="00BB4E00" w:rsidRPr="00530B62">
        <w:rPr>
          <w:rFonts w:ascii="Times New Roman" w:hAnsi="Times New Roman" w:cs="Times New Roman"/>
          <w:sz w:val="28"/>
          <w:szCs w:val="28"/>
        </w:rPr>
        <w:t xml:space="preserve"> </w:t>
      </w:r>
      <w:r w:rsidR="006514FB" w:rsidRPr="00530B62">
        <w:rPr>
          <w:rFonts w:ascii="Times New Roman" w:hAnsi="Times New Roman" w:cs="Times New Roman"/>
          <w:sz w:val="28"/>
          <w:szCs w:val="28"/>
        </w:rPr>
        <w:t xml:space="preserve">Габриелян О.С. Химия 8 класс: учеб. для общеобразовательных организаций/О.С. Габриелян. И.Г. Остроумов, </w:t>
      </w:r>
      <w:proofErr w:type="spellStart"/>
      <w:r w:rsidR="006514FB" w:rsidRPr="00530B62">
        <w:rPr>
          <w:rFonts w:ascii="Times New Roman" w:hAnsi="Times New Roman" w:cs="Times New Roman"/>
          <w:sz w:val="28"/>
          <w:szCs w:val="28"/>
        </w:rPr>
        <w:t>С.А.Сладков</w:t>
      </w:r>
      <w:proofErr w:type="spellEnd"/>
      <w:r w:rsidR="006514FB" w:rsidRPr="00530B62">
        <w:rPr>
          <w:rFonts w:ascii="Times New Roman" w:hAnsi="Times New Roman" w:cs="Times New Roman"/>
          <w:sz w:val="28"/>
          <w:szCs w:val="28"/>
        </w:rPr>
        <w:t xml:space="preserve">. – М.: Просвещение, 2020. </w:t>
      </w:r>
    </w:p>
    <w:p w14:paraId="5ADBDC7E" w14:textId="7C4A7E94" w:rsidR="00BB4E00" w:rsidRPr="00530B62" w:rsidRDefault="00BB4E00" w:rsidP="00B86CFC">
      <w:pPr>
        <w:ind w:left="708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2. Учебник: Габриелян О.С. Химия 9 класс: учеб. для общеобразовательных организаций/О.С. Габриелян. И.Г. Остроумов,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С.А.Сладков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>. – М.: Просвещение, 2021.</w:t>
      </w:r>
    </w:p>
    <w:bookmarkEnd w:id="1"/>
    <w:p w14:paraId="0C52BDA4" w14:textId="2610B90B" w:rsidR="00B86CFC" w:rsidRDefault="00BB4E00" w:rsidP="00B86CF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3</w:t>
      </w:r>
      <w:r w:rsidR="00B86CFC" w:rsidRPr="00530B62">
        <w:rPr>
          <w:rFonts w:ascii="Times New Roman" w:hAnsi="Times New Roman" w:cs="Times New Roman"/>
          <w:bCs/>
          <w:sz w:val="28"/>
          <w:szCs w:val="28"/>
        </w:rPr>
        <w:t>.  Габриелян O. C. Химия. Рабочая тетрадь. 8 класс: учебное пособие для общеобразовательных организаций / О. С. Габриелян, С. А. Сладков, И. Г. Остроумов. — М.: Просвещение, 202</w:t>
      </w:r>
      <w:r w:rsidR="00661C0B" w:rsidRPr="00530B62">
        <w:rPr>
          <w:rFonts w:ascii="Times New Roman" w:hAnsi="Times New Roman" w:cs="Times New Roman"/>
          <w:bCs/>
          <w:sz w:val="28"/>
          <w:szCs w:val="28"/>
        </w:rPr>
        <w:t>3.</w:t>
      </w:r>
    </w:p>
    <w:p w14:paraId="6A97AE77" w14:textId="0C9EC9D9" w:rsidR="00530B62" w:rsidRPr="00530B62" w:rsidRDefault="00530B62" w:rsidP="008A2678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Габриелян O. C. Химия. Рабочая тетрадь.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класс: учебное пособие для общеобразовательных организаций / О. С. Габриелян, С. А. Сладков, И. Г. Остроумов. — М.: Просвещение, 2023.</w:t>
      </w:r>
    </w:p>
    <w:p w14:paraId="5D41F17A" w14:textId="4C1A6388" w:rsidR="00B86CFC" w:rsidRPr="00530B62" w:rsidRDefault="008A2678" w:rsidP="00B86CFC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86CFC" w:rsidRPr="00530B62">
        <w:rPr>
          <w:rFonts w:ascii="Times New Roman" w:hAnsi="Times New Roman" w:cs="Times New Roman"/>
          <w:bCs/>
          <w:sz w:val="28"/>
          <w:szCs w:val="28"/>
        </w:rPr>
        <w:t>.Габриелян O. C.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14:paraId="2B83E0C3" w14:textId="6BE1D389" w:rsidR="00BB4E00" w:rsidRPr="00BB4E00" w:rsidRDefault="00BB4E00" w:rsidP="008A267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B4E00">
        <w:rPr>
          <w:rFonts w:ascii="Times New Roman" w:hAnsi="Times New Roman" w:cs="Times New Roman"/>
          <w:bCs/>
          <w:sz w:val="28"/>
          <w:szCs w:val="28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14:paraId="7D525C6C" w14:textId="5F81219F" w:rsidR="00BB4E00" w:rsidRPr="00BB4E00" w:rsidRDefault="00BB4E00" w:rsidP="00BB4E0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B4E00">
        <w:rPr>
          <w:rFonts w:ascii="Times New Roman" w:hAnsi="Times New Roman" w:cs="Times New Roman"/>
          <w:bCs/>
          <w:sz w:val="28"/>
          <w:szCs w:val="28"/>
        </w:rPr>
        <w:t xml:space="preserve">Курс рассчитан на изучение предмета в объеме 68 учебных часов по 2 часа в неделю в 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8 и </w:t>
      </w:r>
      <w:r w:rsidRPr="00BB4E00">
        <w:rPr>
          <w:rFonts w:ascii="Times New Roman" w:hAnsi="Times New Roman" w:cs="Times New Roman"/>
          <w:bCs/>
          <w:sz w:val="28"/>
          <w:szCs w:val="28"/>
        </w:rPr>
        <w:t>9 классе.</w:t>
      </w:r>
    </w:p>
    <w:p w14:paraId="205C340B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B4E00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</w:t>
      </w:r>
      <w:proofErr w:type="spellStart"/>
      <w:r w:rsidRPr="00BB4E00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BB4E00">
        <w:rPr>
          <w:rFonts w:ascii="Times New Roman" w:hAnsi="Times New Roman" w:cs="Times New Roman"/>
          <w:bCs/>
          <w:sz w:val="28"/>
          <w:szCs w:val="28"/>
        </w:rPr>
        <w:t xml:space="preserve"> обучения, метод проектов. </w:t>
      </w:r>
    </w:p>
    <w:p w14:paraId="7917DF86" w14:textId="7180BD13" w:rsidR="00BB4E00" w:rsidRPr="00530B62" w:rsidRDefault="006514FB" w:rsidP="00BB4E00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В соответствии с базисным учебным планом на изучение химии в 8</w:t>
      </w:r>
      <w:r w:rsidR="00BB4E00" w:rsidRPr="00530B62">
        <w:rPr>
          <w:rFonts w:ascii="Times New Roman" w:hAnsi="Times New Roman" w:cs="Times New Roman"/>
          <w:bCs/>
          <w:sz w:val="28"/>
          <w:szCs w:val="28"/>
        </w:rPr>
        <w:t>-9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BB4E00" w:rsidRPr="00530B62">
        <w:rPr>
          <w:rFonts w:ascii="Times New Roman" w:hAnsi="Times New Roman" w:cs="Times New Roman"/>
          <w:bCs/>
          <w:sz w:val="28"/>
          <w:szCs w:val="28"/>
        </w:rPr>
        <w:t>ах</w:t>
      </w:r>
      <w:r w:rsidRPr="00530B62">
        <w:rPr>
          <w:rFonts w:ascii="Times New Roman" w:hAnsi="Times New Roman" w:cs="Times New Roman"/>
          <w:bCs/>
          <w:sz w:val="28"/>
          <w:szCs w:val="28"/>
        </w:rPr>
        <w:t xml:space="preserve"> отводится 70 часов, 2 часа в неделю.  </w:t>
      </w:r>
      <w:r w:rsidRPr="00530B62">
        <w:rPr>
          <w:rFonts w:ascii="Times New Roman" w:hAnsi="Times New Roman" w:cs="Times New Roman"/>
          <w:bCs/>
          <w:iCs/>
          <w:sz w:val="28"/>
          <w:szCs w:val="28"/>
        </w:rPr>
        <w:t>Данная рабочая программа рассчитана на 68 часов</w:t>
      </w:r>
      <w:r w:rsidR="00BB4E00"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 в каждом классе</w:t>
      </w: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 в отличие от </w:t>
      </w:r>
      <w:proofErr w:type="spellStart"/>
      <w:r w:rsidRPr="00530B62">
        <w:rPr>
          <w:rFonts w:ascii="Times New Roman" w:hAnsi="Times New Roman" w:cs="Times New Roman"/>
          <w:bCs/>
          <w:iCs/>
          <w:sz w:val="28"/>
          <w:szCs w:val="28"/>
        </w:rPr>
        <w:t>ФГОСа</w:t>
      </w:r>
      <w:proofErr w:type="spellEnd"/>
      <w:r w:rsidRPr="00530B62">
        <w:rPr>
          <w:rFonts w:ascii="Times New Roman" w:hAnsi="Times New Roman" w:cs="Times New Roman"/>
          <w:bCs/>
          <w:iCs/>
          <w:sz w:val="28"/>
          <w:szCs w:val="28"/>
        </w:rPr>
        <w:t>, т.к. продолжительность учебного года в соответствии с решением Совета образовательного учреждения составляет 34 учебные недели. Оставшиеся, резервные 4 часа</w:t>
      </w:r>
      <w:r w:rsidR="00BB4E00"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 в 8 классе</w:t>
      </w: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используются на контроль знаний по теме «Периодический закон и периодическая система химических элементов </w:t>
      </w:r>
      <w:proofErr w:type="spellStart"/>
      <w:r w:rsidRPr="00530B62">
        <w:rPr>
          <w:rFonts w:ascii="Times New Roman" w:hAnsi="Times New Roman" w:cs="Times New Roman"/>
          <w:bCs/>
          <w:iCs/>
          <w:sz w:val="28"/>
          <w:szCs w:val="28"/>
        </w:rPr>
        <w:t>Д.И.Менделеева</w:t>
      </w:r>
      <w:proofErr w:type="spellEnd"/>
      <w:r w:rsidRPr="00530B62">
        <w:rPr>
          <w:rFonts w:ascii="Times New Roman" w:hAnsi="Times New Roman" w:cs="Times New Roman"/>
          <w:bCs/>
          <w:iCs/>
          <w:sz w:val="28"/>
          <w:szCs w:val="28"/>
        </w:rPr>
        <w:t>. Строение атома.»</w:t>
      </w:r>
      <w:r w:rsidR="00530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0B62">
        <w:rPr>
          <w:rFonts w:ascii="Times New Roman" w:hAnsi="Times New Roman" w:cs="Times New Roman"/>
          <w:bCs/>
          <w:iCs/>
          <w:sz w:val="28"/>
          <w:szCs w:val="28"/>
        </w:rPr>
        <w:t>(1 час), на отработку практических умений по составления ОВР (1 час) и 2 часа на итоговое повторение.</w:t>
      </w:r>
    </w:p>
    <w:p w14:paraId="4C8039CA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 детей с ОВЗ, учитывая их особенности психофизического развития и индивидуальные возможности.</w:t>
      </w:r>
    </w:p>
    <w:p w14:paraId="6E35CFB9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подходы к организации учебного процесса для детей с ОВЗ:</w:t>
      </w:r>
    </w:p>
    <w:p w14:paraId="216EE824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-Подбор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 </w:t>
      </w:r>
    </w:p>
    <w:p w14:paraId="36CC7157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-Приспособление темпа изучения учебного материала и методов обучения к уровню развития детей с </w:t>
      </w:r>
      <w:proofErr w:type="gramStart"/>
      <w:r w:rsidRPr="00530B62">
        <w:rPr>
          <w:rFonts w:ascii="Times New Roman" w:hAnsi="Times New Roman" w:cs="Times New Roman"/>
          <w:bCs/>
          <w:iCs/>
          <w:sz w:val="28"/>
          <w:szCs w:val="28"/>
        </w:rPr>
        <w:t>ОВЗ(</w:t>
      </w:r>
      <w:proofErr w:type="gramEnd"/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индивидуальный подход). </w:t>
      </w:r>
    </w:p>
    <w:p w14:paraId="5C24DC4A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-Повторное объяснение учебного материала и подбор дополнительных заданий. </w:t>
      </w:r>
    </w:p>
    <w:p w14:paraId="0D23D9E1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- Постоянное использование наглядности, наводящих вопросов, аналогий. </w:t>
      </w:r>
    </w:p>
    <w:p w14:paraId="336A3BCB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-Использование многократных указаний, упражнений. </w:t>
      </w:r>
    </w:p>
    <w:p w14:paraId="0D84B749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-Использование поощрений, повышение самооценки ребенка, укрепление в нем веры в свои силы. </w:t>
      </w:r>
    </w:p>
    <w:p w14:paraId="37782B82" w14:textId="77777777" w:rsidR="00B86CFC" w:rsidRPr="00530B62" w:rsidRDefault="00B86CFC" w:rsidP="00B86CFC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 xml:space="preserve">-Поэтапное обобщение проделанной на уроке работы. </w:t>
      </w:r>
    </w:p>
    <w:p w14:paraId="1D3739D5" w14:textId="4320C2FA" w:rsidR="00B86CFC" w:rsidRPr="00530B62" w:rsidRDefault="00B86CFC" w:rsidP="00530B62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30B62">
        <w:rPr>
          <w:rFonts w:ascii="Times New Roman" w:hAnsi="Times New Roman" w:cs="Times New Roman"/>
          <w:bCs/>
          <w:iCs/>
          <w:sz w:val="28"/>
          <w:szCs w:val="28"/>
        </w:rPr>
        <w:t>-Использование заданий с опорой на образцы, доступных инструкций.</w:t>
      </w:r>
    </w:p>
    <w:p w14:paraId="6AB26071" w14:textId="77777777" w:rsidR="006514FB" w:rsidRPr="00530B62" w:rsidRDefault="006514FB" w:rsidP="00651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0B62">
        <w:rPr>
          <w:rFonts w:ascii="Times New Roman" w:hAnsi="Times New Roman" w:cs="Times New Roman"/>
          <w:b/>
          <w:bCs/>
          <w:sz w:val="28"/>
          <w:szCs w:val="28"/>
        </w:rPr>
        <w:t>В основу курса положены следующие идеи:</w:t>
      </w:r>
    </w:p>
    <w:p w14:paraId="582AB481" w14:textId="77777777" w:rsidR="006514FB" w:rsidRPr="00530B62" w:rsidRDefault="006514FB" w:rsidP="000216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Материальное единство и взаимосвязь объектов и явлений природы;</w:t>
      </w:r>
    </w:p>
    <w:p w14:paraId="795B9074" w14:textId="77777777" w:rsidR="006514FB" w:rsidRPr="00530B62" w:rsidRDefault="006514FB" w:rsidP="000216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14:paraId="48C198F1" w14:textId="77777777" w:rsidR="006514FB" w:rsidRPr="00530B62" w:rsidRDefault="006514FB" w:rsidP="000216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Взаимосвязь качественной и количественной сторон химических объектов материального мира;</w:t>
      </w:r>
    </w:p>
    <w:p w14:paraId="4615377B" w14:textId="77777777" w:rsidR="006514FB" w:rsidRPr="00530B62" w:rsidRDefault="006514FB" w:rsidP="000216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lastRenderedPageBreak/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14:paraId="36FE5309" w14:textId="77777777" w:rsidR="006514FB" w:rsidRPr="00530B62" w:rsidRDefault="006514FB" w:rsidP="000216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Генетическая связь между веществами.</w:t>
      </w:r>
    </w:p>
    <w:p w14:paraId="55C44294" w14:textId="77777777" w:rsidR="006514FB" w:rsidRPr="00530B62" w:rsidRDefault="006514FB" w:rsidP="006514F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Эти идеи реализуются путем достижения следующих </w:t>
      </w:r>
      <w:r w:rsidRPr="00530B62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Pr="00530B62">
        <w:rPr>
          <w:rFonts w:ascii="Times New Roman" w:hAnsi="Times New Roman" w:cs="Times New Roman"/>
          <w:bCs/>
          <w:sz w:val="28"/>
          <w:szCs w:val="28"/>
        </w:rPr>
        <w:t> </w:t>
      </w:r>
    </w:p>
    <w:p w14:paraId="653B1E73" w14:textId="77777777" w:rsidR="006514FB" w:rsidRPr="00530B62" w:rsidRDefault="006514FB" w:rsidP="0002160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Формирование у учащихся целостной естественно-научной картины мира.</w:t>
      </w:r>
    </w:p>
    <w:p w14:paraId="280C1731" w14:textId="77777777" w:rsidR="006514FB" w:rsidRPr="00530B62" w:rsidRDefault="006514FB" w:rsidP="0002160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14:paraId="72E27E7A" w14:textId="77777777" w:rsidR="006514FB" w:rsidRPr="00530B62" w:rsidRDefault="006514FB" w:rsidP="0002160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14:paraId="761AF9B1" w14:textId="77777777" w:rsidR="006514FB" w:rsidRPr="00530B62" w:rsidRDefault="006514FB" w:rsidP="0002160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Проектирование и реализация выпускниками основной школы личной образовательной траектории.</w:t>
      </w:r>
    </w:p>
    <w:p w14:paraId="03E9E062" w14:textId="77777777" w:rsidR="006514FB" w:rsidRPr="00530B62" w:rsidRDefault="006514FB" w:rsidP="0002160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30B62">
        <w:rPr>
          <w:rFonts w:ascii="Times New Roman" w:hAnsi="Times New Roman" w:cs="Times New Roman"/>
          <w:bCs/>
          <w:sz w:val="28"/>
          <w:szCs w:val="28"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14:paraId="3700856F" w14:textId="37B8C504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Hlk144913318"/>
      <w:r w:rsidRPr="006A576F">
        <w:rPr>
          <w:rFonts w:ascii="Times New Roman" w:hAnsi="Times New Roman" w:cs="Times New Roman"/>
          <w:sz w:val="28"/>
          <w:szCs w:val="28"/>
        </w:rPr>
        <w:t>Рабочая программа по химии для 8-9 класса позволяет использовать в воспитании обучающихся возможности школьного урока.</w:t>
      </w:r>
    </w:p>
    <w:p w14:paraId="378F8D70" w14:textId="41F144D3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A576F">
        <w:rPr>
          <w:rFonts w:ascii="Times New Roman" w:hAnsi="Times New Roman" w:cs="Times New Roman"/>
          <w:sz w:val="28"/>
          <w:szCs w:val="28"/>
        </w:rPr>
        <w:t>Реализация  воспитательного</w:t>
      </w:r>
      <w:proofErr w:type="gramEnd"/>
      <w:r w:rsidRPr="006A576F">
        <w:rPr>
          <w:rFonts w:ascii="Times New Roman" w:hAnsi="Times New Roman" w:cs="Times New Roman"/>
          <w:sz w:val="28"/>
          <w:szCs w:val="28"/>
        </w:rPr>
        <w:t xml:space="preserve"> потенциала урока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6A576F">
        <w:rPr>
          <w:rFonts w:ascii="Times New Roman" w:hAnsi="Times New Roman" w:cs="Times New Roman"/>
          <w:sz w:val="28"/>
          <w:szCs w:val="28"/>
        </w:rPr>
        <w:t xml:space="preserve"> предполагает следующее: </w:t>
      </w:r>
    </w:p>
    <w:p w14:paraId="1931CAF8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2644584C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lastRenderedPageBreak/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14:paraId="26FC2B09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14:paraId="330BC06D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64E1EC5D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4A3592A9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0448464C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14:paraId="63BD9079" w14:textId="77777777" w:rsidR="006A576F" w:rsidRPr="006A576F" w:rsidRDefault="006A576F" w:rsidP="006A5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76F">
        <w:rPr>
          <w:rFonts w:ascii="Times New Roman" w:hAnsi="Times New Roman" w:cs="Times New Roman"/>
          <w:sz w:val="28"/>
          <w:szCs w:val="28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060BAE97" w14:textId="42FC7A6F" w:rsidR="00BB4E00" w:rsidRPr="006A576F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2"/>
    <w:p w14:paraId="1F38D753" w14:textId="77777777" w:rsidR="006A576F" w:rsidRPr="006A576F" w:rsidRDefault="006A576F" w:rsidP="006A576F">
      <w:pPr>
        <w:ind w:firstLine="708"/>
        <w:rPr>
          <w:b/>
          <w:bCs/>
        </w:rPr>
      </w:pPr>
    </w:p>
    <w:p w14:paraId="68D75038" w14:textId="77777777" w:rsidR="00BB4E00" w:rsidRDefault="00BB4E00" w:rsidP="00BB4E00">
      <w:pPr>
        <w:ind w:firstLine="708"/>
        <w:rPr>
          <w:b/>
          <w:bCs/>
        </w:rPr>
      </w:pPr>
    </w:p>
    <w:p w14:paraId="2BF2FC09" w14:textId="77777777" w:rsidR="008A2678" w:rsidRDefault="008A2678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0A611" w14:textId="77777777" w:rsidR="008A2678" w:rsidRDefault="008A2678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3B871" w14:textId="77777777" w:rsidR="008A2678" w:rsidRDefault="008A2678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D7C9F" w14:textId="77777777" w:rsidR="001112B4" w:rsidRDefault="001112B4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EC758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08EC5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E70CA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59BBD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E5A2B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903DE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2F354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87463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C60D1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6C007" w14:textId="77777777" w:rsidR="006A576F" w:rsidRDefault="006A576F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26803" w14:textId="77777777" w:rsidR="003243F3" w:rsidRDefault="003243F3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9B2BD" w14:textId="77777777" w:rsidR="003243F3" w:rsidRDefault="003243F3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092A2" w14:textId="3CAD2F3B" w:rsidR="000879CB" w:rsidRPr="000879CB" w:rsidRDefault="000879CB" w:rsidP="00EB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8 класс</w:t>
      </w:r>
    </w:p>
    <w:p w14:paraId="27161E8E" w14:textId="069D00F0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Начальные понятия и законы химии. </w:t>
      </w:r>
    </w:p>
    <w:p w14:paraId="169EEEE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химии.: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хемофилия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хемофобия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>.</w:t>
      </w:r>
    </w:p>
    <w:p w14:paraId="6A40BC8F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Методы изучения химии. Наблюдение. Эксперимент. Моделирование. Модели материальные и знаковые или символьные.</w:t>
      </w:r>
    </w:p>
    <w:p w14:paraId="508E983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14:paraId="0972166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практике,  на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 производстве и в быту.</w:t>
      </w:r>
    </w:p>
    <w:p w14:paraId="78D3200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14:paraId="56806A8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короткопериодный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длиннопериодный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варианты. Периоды и группы. Главная и побочная подгруппы. Относительная атомная масса.</w:t>
      </w:r>
    </w:p>
    <w:p w14:paraId="1782DF7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14:paraId="12C36A5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14:paraId="6DD449F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0426CDA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14:paraId="5FABF3E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14:paraId="62B8D143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</w:p>
    <w:p w14:paraId="6740EA34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Коллекции материалов и изделий из них.</w:t>
      </w:r>
    </w:p>
    <w:p w14:paraId="4065B830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Модели, используемые на уроках физики, биологии и географии.</w:t>
      </w:r>
    </w:p>
    <w:p w14:paraId="1957E77A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Объемные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модели некоторых химических веществ.</w:t>
      </w:r>
    </w:p>
    <w:p w14:paraId="5C57E539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Модели кристаллических решеток.</w:t>
      </w:r>
    </w:p>
    <w:p w14:paraId="33019480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Собирание прибора для получения газов и проверка его на герметичность.</w:t>
      </w:r>
    </w:p>
    <w:p w14:paraId="5EAAAF57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Возгонка сухого льда, йода или нафталина.</w:t>
      </w:r>
    </w:p>
    <w:p w14:paraId="55158953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Агрегатные состояния воды.</w:t>
      </w:r>
    </w:p>
    <w:p w14:paraId="3642247F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Разделение двух несмешивающихся жидкостей с помощью делительной воронки.</w:t>
      </w:r>
    </w:p>
    <w:p w14:paraId="227EF2D5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Установка для фильтрования и его работа.</w:t>
      </w:r>
    </w:p>
    <w:p w14:paraId="7B368EEC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Установка для выпаривания и его работа.</w:t>
      </w:r>
    </w:p>
    <w:p w14:paraId="7715E0C1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Разделение красящего вещества фломастера с помощью бумажной хроматографии.</w:t>
      </w:r>
    </w:p>
    <w:p w14:paraId="1D5C310B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Модели аллотропных модификаций углерода и серы.</w:t>
      </w:r>
    </w:p>
    <w:p w14:paraId="74D2403F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Портреты Й.Я. Берцелиуса и Д.И. Менделеева.</w:t>
      </w:r>
    </w:p>
    <w:p w14:paraId="40F79524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Короткопериодный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длиннопериодный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варианты ПСХЭ Д.И. Менделеева.</w:t>
      </w:r>
    </w:p>
    <w:p w14:paraId="7521616A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14:paraId="1CA30975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>.</w:t>
      </w:r>
    </w:p>
    <w:p w14:paraId="35AEA15A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Разложение бихромата аммония.</w:t>
      </w:r>
    </w:p>
    <w:p w14:paraId="0770B6FE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Взаимодействие соляной кислоты с цинком.</w:t>
      </w:r>
    </w:p>
    <w:p w14:paraId="0A28D1B8" w14:textId="77777777" w:rsidR="000879CB" w:rsidRPr="000879CB" w:rsidRDefault="000879CB" w:rsidP="000879C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Получение гидроксида меди (2) и его разложение при нагревании.</w:t>
      </w:r>
    </w:p>
    <w:p w14:paraId="5B023019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опыты.</w:t>
      </w:r>
    </w:p>
    <w:p w14:paraId="7DFC0805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Ознакомление с коллекцией лабораторной посуды.</w:t>
      </w:r>
    </w:p>
    <w:p w14:paraId="48CC98F5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Проверка прибора для получения газов на герметичность.</w:t>
      </w:r>
    </w:p>
    <w:p w14:paraId="6C14D3A1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Ознакомление с минералами, образующими гранит.</w:t>
      </w:r>
    </w:p>
    <w:p w14:paraId="7607C584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Приготовление гетерогенной смеси порошков серы и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железа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 и их разделение.</w:t>
      </w:r>
    </w:p>
    <w:p w14:paraId="233146E0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Взаимодействие растворов хлорида натрия и иодида калия с раствором нитрата серебра.</w:t>
      </w:r>
    </w:p>
    <w:p w14:paraId="3478C4D6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Получение гидроксида меди (2) и его взаимодействие с серной кислотой.</w:t>
      </w:r>
    </w:p>
    <w:p w14:paraId="182407D5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Взаимодействие раствора соды с кислотой.</w:t>
      </w:r>
    </w:p>
    <w:p w14:paraId="394D31CC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Проверка закона сохранения массы веществ на примере взаимодействия щелочи и кислоты.</w:t>
      </w:r>
    </w:p>
    <w:p w14:paraId="617C3A85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Проверка закона сохранения массы веществ на примере взаимодействия щелочи и соли железа (</w:t>
      </w:r>
      <w:r w:rsidRPr="000879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79CB">
        <w:rPr>
          <w:rFonts w:ascii="Times New Roman" w:hAnsi="Times New Roman" w:cs="Times New Roman"/>
          <w:sz w:val="28"/>
          <w:szCs w:val="28"/>
        </w:rPr>
        <w:t>)</w:t>
      </w:r>
    </w:p>
    <w:p w14:paraId="75DDF13B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Разложение пероксида водорода с помощью оксида марганца (4).</w:t>
      </w:r>
    </w:p>
    <w:p w14:paraId="5E7C5A5F" w14:textId="77777777" w:rsidR="000879CB" w:rsidRPr="000879CB" w:rsidRDefault="000879CB" w:rsidP="000879C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Замещение железом меди в медном купоросе.</w:t>
      </w:r>
    </w:p>
    <w:p w14:paraId="63A3C4C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Практические работы.</w:t>
      </w:r>
    </w:p>
    <w:p w14:paraId="1CBFFC94" w14:textId="77777777" w:rsidR="000879CB" w:rsidRPr="000879CB" w:rsidRDefault="000879CB" w:rsidP="000879C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14:paraId="0C4972CA" w14:textId="77777777" w:rsidR="000879CB" w:rsidRPr="000879CB" w:rsidRDefault="000879CB" w:rsidP="000879C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Разделение смесей (на примере очистки поваренной соли)</w:t>
      </w:r>
    </w:p>
    <w:p w14:paraId="78C56B9F" w14:textId="27DB9766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Раздел 2. Важнейшие представители неорганических веществ. Количественные отношения в химии.</w:t>
      </w:r>
    </w:p>
    <w:p w14:paraId="48BEB47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14:paraId="571DFCE4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14:paraId="347B917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14:paraId="03896060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Водород в природе. Физические и химические свойства водорода, его получение и применение.</w:t>
      </w:r>
    </w:p>
    <w:p w14:paraId="4842EEEF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14:paraId="4AD5192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14:paraId="6C33785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Постоянная Авогадро. Количество вещества. Моль. Молярная масса. Кратные единицы измерения количества вещества – миллимоль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миллимолярная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киломолярная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массы веществ.</w:t>
      </w:r>
    </w:p>
    <w:p w14:paraId="0D9D574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Расчеты с использованием понятий «количество вещества», «молярная масса», «постоянная Авогадро».</w:t>
      </w:r>
    </w:p>
    <w:p w14:paraId="682A5AB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>.</w:t>
      </w:r>
    </w:p>
    <w:p w14:paraId="3BE71E7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. Кратные единицы измерения количества вещества –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миллимолярный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киломолярный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объемы газов.</w:t>
      </w:r>
    </w:p>
    <w:p w14:paraId="2C8851A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14:paraId="04B0999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Гидросфера. Круговорот воды в природе. Физические и химические свойства воды: взаимодействие с оксидами.  Загрязнение природных вод. Охрана и очистка природных вод.</w:t>
      </w:r>
    </w:p>
    <w:p w14:paraId="06019C6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14:paraId="06DA3E77" w14:textId="08731E90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79CB">
        <w:rPr>
          <w:rFonts w:ascii="Times New Roman" w:hAnsi="Times New Roman" w:cs="Times New Roman"/>
          <w:sz w:val="28"/>
          <w:szCs w:val="28"/>
        </w:rPr>
        <w:t>массовая доля растворенного вещества».</w:t>
      </w:r>
    </w:p>
    <w:p w14:paraId="7D9B184B" w14:textId="03F81C16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14:paraId="41FFF6DF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Получение кислорода разложением перманганата калия и пероксида водорода.</w:t>
      </w:r>
    </w:p>
    <w:p w14:paraId="13AEAC25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Собирание методом вытеснения воздуха и воды.</w:t>
      </w:r>
    </w:p>
    <w:p w14:paraId="2F0EC6D5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Распознавание кислорода.</w:t>
      </w:r>
    </w:p>
    <w:p w14:paraId="64EEA67A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Горение магния, железа, угля серы и фосфора в кислороде.</w:t>
      </w:r>
    </w:p>
    <w:p w14:paraId="32759301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оксидов.</w:t>
      </w:r>
    </w:p>
    <w:p w14:paraId="63954A6E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Получение, собирание, распознавание водорода.</w:t>
      </w:r>
    </w:p>
    <w:p w14:paraId="71553939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Горение водорода.</w:t>
      </w:r>
    </w:p>
    <w:p w14:paraId="6D8122AF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Взаимодействие водорода с оксидом меди.</w:t>
      </w:r>
    </w:p>
    <w:p w14:paraId="0E1C91D5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минеральных кислот.</w:t>
      </w:r>
    </w:p>
    <w:p w14:paraId="79134E66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Правило разбавления серной кислоты.</w:t>
      </w:r>
    </w:p>
    <w:p w14:paraId="74B39DD5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солей.</w:t>
      </w:r>
    </w:p>
    <w:p w14:paraId="29BADB1B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Таблица растворимости оснований, кислот и солей в воде.</w:t>
      </w:r>
    </w:p>
    <w:p w14:paraId="007475DA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Некоторые металлы, неметаллы и соединения количеством вещества в 1 моль.</w:t>
      </w:r>
    </w:p>
    <w:p w14:paraId="0ED9D3E9" w14:textId="77777777" w:rsidR="000879CB" w:rsidRPr="000879CB" w:rsidRDefault="000879CB" w:rsidP="000879C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оснований.</w:t>
      </w:r>
    </w:p>
    <w:p w14:paraId="55A34F7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Лабораторные опыты.</w:t>
      </w:r>
    </w:p>
    <w:p w14:paraId="752C419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12.Помутнение известковой воды при пропускании углекислого газа.</w:t>
      </w:r>
    </w:p>
    <w:p w14:paraId="3DDD063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13.Получение водорода взаимодействием цинка и соляной кислоты.</w:t>
      </w:r>
    </w:p>
    <w:p w14:paraId="6345179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14.Распознавание кислот с помощью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индикаторов..</w:t>
      </w:r>
      <w:proofErr w:type="gramEnd"/>
    </w:p>
    <w:p w14:paraId="6CA7F0D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15.Изменение окраски индикаторов в щелочной среде.</w:t>
      </w:r>
    </w:p>
    <w:p w14:paraId="01CF969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16.Ознакомление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14:paraId="13D1E087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</w:p>
    <w:p w14:paraId="759F4633" w14:textId="77777777" w:rsidR="000879CB" w:rsidRPr="000879CB" w:rsidRDefault="000879CB" w:rsidP="000879C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Получение, собирание и распознавание кислорода.</w:t>
      </w:r>
    </w:p>
    <w:p w14:paraId="7A551B58" w14:textId="77777777" w:rsidR="000879CB" w:rsidRPr="000879CB" w:rsidRDefault="000879CB" w:rsidP="000879C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Получение, собирание и распознавание водорода.</w:t>
      </w:r>
    </w:p>
    <w:p w14:paraId="2E06F2E2" w14:textId="77777777" w:rsidR="000879CB" w:rsidRPr="000879CB" w:rsidRDefault="000879CB" w:rsidP="000879C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Приготовление растворов солей с их заданной массовой долей.</w:t>
      </w:r>
    </w:p>
    <w:p w14:paraId="5BA0A1F0" w14:textId="5A6DC43A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Основные классы неорганических соединений. </w:t>
      </w:r>
    </w:p>
    <w:p w14:paraId="3C716C3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Обобщение сведений об оксидах, их классификации, названиях и свойствах. Способы получения оксидов.</w:t>
      </w:r>
    </w:p>
    <w:p w14:paraId="6651A01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14:paraId="6477AD4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14:paraId="5E407B7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14:paraId="6ACCDD1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Генетические ряды металла и неметалла. Генетическая связь между классами неорганических веществ.</w:t>
      </w:r>
    </w:p>
    <w:p w14:paraId="504BA8C8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опыты.</w:t>
      </w:r>
    </w:p>
    <w:p w14:paraId="0196D54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17.Взаимодействие оксида кальция с водой.</w:t>
      </w:r>
    </w:p>
    <w:p w14:paraId="127FD4D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18.Помутнение известковой воды.</w:t>
      </w:r>
    </w:p>
    <w:p w14:paraId="4D15E93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19.Реакция нейтрализации.</w:t>
      </w:r>
    </w:p>
    <w:p w14:paraId="5CA1D56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       20.Получение гидроксида меди (2) и его взаимодействие с кислотой.</w:t>
      </w:r>
    </w:p>
    <w:p w14:paraId="478421A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21.Разложение гидроксида меди (2) при нагревании.</w:t>
      </w:r>
    </w:p>
    <w:p w14:paraId="330C436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22.Взаимодействие кислот с металлами.</w:t>
      </w:r>
    </w:p>
    <w:p w14:paraId="7882E60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23.Взаимодействие кислот с солями.</w:t>
      </w:r>
    </w:p>
    <w:p w14:paraId="50BEFD3F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24.Ознакомление с коллекцией солей.</w:t>
      </w:r>
    </w:p>
    <w:p w14:paraId="4A0632F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25.Взаимодействие сульфата меди (2) с железом.</w:t>
      </w:r>
    </w:p>
    <w:p w14:paraId="6ADE798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26.Взаимодействие солей с солями.</w:t>
      </w:r>
    </w:p>
    <w:p w14:paraId="73E9590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27.Генетическая связь на примере соединений меди.</w:t>
      </w:r>
    </w:p>
    <w:p w14:paraId="5A086C47" w14:textId="605A2360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</w:p>
    <w:p w14:paraId="102ED5CF" w14:textId="77777777" w:rsidR="000879CB" w:rsidRPr="000879CB" w:rsidRDefault="000879CB" w:rsidP="000879C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Решение экспериментальных задач.</w:t>
      </w:r>
    </w:p>
    <w:p w14:paraId="6FCD1CE5" w14:textId="1AAD4271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Периодический закон и Периодическая система химических элементов (ПЗ и ПСХЭ) Д.И. Менделеева и строение атома. </w:t>
      </w:r>
    </w:p>
    <w:p w14:paraId="2ADA6DF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Естественные семейства химических элементов: щелочные и щелочноземельные металлы, галогены, инертные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>. Амфотерность. Амфотерные оксиды и гидроксиды. Комплексные соли.</w:t>
      </w:r>
    </w:p>
    <w:p w14:paraId="18B9381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Открытие Д.И. Менделеевым ПЗ и создание им ПСХЭ.</w:t>
      </w:r>
    </w:p>
    <w:p w14:paraId="14A93C9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14:paraId="3B8576B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14:paraId="0A27535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Микромир. Электроны. Строение электронных уровней атомов химических элементов № 1-20. Понятие о завершенном электронном уровне</w:t>
      </w:r>
      <w:r w:rsidRPr="000879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B5382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 Значение Периодического закона и Периодической системы химических элементов для развития науки и практики. Д. И. Менделеев – учёный и гражданин.</w:t>
      </w:r>
    </w:p>
    <w:p w14:paraId="4037FA3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Характеристика элемента-металла и элемента-неметалла по их положению в ПСХЭ Д.И. Менделеева.</w:t>
      </w:r>
    </w:p>
    <w:p w14:paraId="3E863BB0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</w:p>
    <w:p w14:paraId="3EAC9B84" w14:textId="77777777" w:rsidR="000879CB" w:rsidRPr="000879CB" w:rsidRDefault="000879CB" w:rsidP="000879C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Различные формы таблиц ПС.</w:t>
      </w:r>
    </w:p>
    <w:p w14:paraId="7ED6E2DA" w14:textId="77777777" w:rsidR="000879CB" w:rsidRPr="000879CB" w:rsidRDefault="000879CB" w:rsidP="000879C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построения ПС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Д,И.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 Менделеева.</w:t>
      </w:r>
    </w:p>
    <w:p w14:paraId="14C9C57A" w14:textId="77777777" w:rsidR="000879CB" w:rsidRPr="000879CB" w:rsidRDefault="000879CB" w:rsidP="000879C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Модели атомов химических элементов.</w:t>
      </w:r>
    </w:p>
    <w:p w14:paraId="1BA98B9A" w14:textId="77777777" w:rsidR="000879CB" w:rsidRPr="000879CB" w:rsidRDefault="000879CB" w:rsidP="000879C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Модели атомов элементов 1 – 3 периодов.</w:t>
      </w:r>
    </w:p>
    <w:p w14:paraId="525D41DA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опыты.</w:t>
      </w:r>
    </w:p>
    <w:p w14:paraId="5EB416CB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28.Получение амфотерного гидроксида и исследование его свойств.</w:t>
      </w:r>
    </w:p>
    <w:p w14:paraId="3DDB5857" w14:textId="1291A232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 xml:space="preserve">Раздел 5. Химическая связь. Окислительно-восстановительные реакции. </w:t>
      </w:r>
    </w:p>
    <w:p w14:paraId="22D8DF5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14:paraId="74FCEF5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14:paraId="267785B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Электроотрицательность. Ряд электроотрицательности.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14:paraId="5250DF7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14:paraId="0398F3D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14:paraId="1DCED69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14:paraId="230A6E9D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</w:p>
    <w:p w14:paraId="62425320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Видеофрагменты и слайды «Ионная химическая связь».</w:t>
      </w:r>
    </w:p>
    <w:p w14:paraId="257BE784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веществ с ионной связью.</w:t>
      </w:r>
    </w:p>
    <w:p w14:paraId="1D6D7438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Модели ионных кристаллических решеток.</w:t>
      </w:r>
    </w:p>
    <w:p w14:paraId="0B1043D7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Видеофрагменты и слайды «Ковалентная химическая связь».</w:t>
      </w:r>
    </w:p>
    <w:p w14:paraId="0A074B20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веществ молекулярного и атомного строения. Модели молекулярных и атомных кристаллических решеток.</w:t>
      </w:r>
    </w:p>
    <w:p w14:paraId="54D9D10F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Слайды «Металлическая химическая связь».</w:t>
      </w:r>
    </w:p>
    <w:p w14:paraId="4335FC66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«Металлы и сплавы»</w:t>
      </w:r>
    </w:p>
    <w:p w14:paraId="0920A7A1" w14:textId="77777777" w:rsidR="000879CB" w:rsidRPr="000879CB" w:rsidRDefault="000879CB" w:rsidP="000879C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Взаимодействие цинка с серной и соляной кислотой, хлоридом меди.</w:t>
      </w:r>
    </w:p>
    <w:p w14:paraId="44CB8568" w14:textId="77777777" w:rsidR="000879CB" w:rsidRPr="000879CB" w:rsidRDefault="000879CB" w:rsidP="00530B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опыты.</w:t>
      </w:r>
    </w:p>
    <w:p w14:paraId="4EC9D04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29.Изготовление модели, иллюстрирующей особенности металлической связи.</w:t>
      </w:r>
    </w:p>
    <w:p w14:paraId="7486881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9262866" w14:textId="77777777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337CE" w14:textId="77777777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7AC65" w14:textId="77777777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0921F" w14:textId="16EAAF45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класс</w:t>
      </w:r>
    </w:p>
    <w:p w14:paraId="6010EE4B" w14:textId="4F8B99E6" w:rsidR="000879CB" w:rsidRPr="000879CB" w:rsidRDefault="000879CB" w:rsidP="00530B62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0879CB">
        <w:rPr>
          <w:rFonts w:ascii="Times New Roman" w:hAnsi="Times New Roman" w:cs="Times New Roman"/>
          <w:iCs/>
          <w:sz w:val="28"/>
          <w:szCs w:val="28"/>
        </w:rPr>
        <w:t>Курс химии 9 класса предполагает изучение следующих  разделов: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</w:t>
      </w:r>
    </w:p>
    <w:p w14:paraId="04928E37" w14:textId="7B903DF0" w:rsidR="000879CB" w:rsidRPr="000879CB" w:rsidRDefault="000879CB" w:rsidP="00530B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A13" w:rsidRPr="00942A13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 углубление знаний основных разделов курса 8 класса. Химические реакции </w:t>
      </w:r>
    </w:p>
    <w:p w14:paraId="120877E6" w14:textId="77777777" w:rsidR="004E3731" w:rsidRPr="004E3731" w:rsidRDefault="004E3731" w:rsidP="004E37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3731">
        <w:rPr>
          <w:rFonts w:ascii="Times New Roman" w:hAnsi="Times New Roman" w:cs="Times New Roman"/>
          <w:b/>
          <w:bCs/>
          <w:sz w:val="28"/>
          <w:szCs w:val="28"/>
        </w:rPr>
        <w:t>Вещество и химическая реакция</w:t>
      </w:r>
    </w:p>
    <w:p w14:paraId="5ED76A5A" w14:textId="77777777" w:rsidR="004E3731" w:rsidRDefault="004E3731" w:rsidP="004E37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3731">
        <w:rPr>
          <w:rFonts w:ascii="Times New Roman" w:hAnsi="Times New Roman" w:cs="Times New Roman"/>
          <w:sz w:val="28"/>
          <w:szCs w:val="28"/>
        </w:rPr>
        <w:t xml:space="preserve"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</w:t>
      </w:r>
    </w:p>
    <w:p w14:paraId="4698C582" w14:textId="5E758E0D" w:rsidR="000879CB" w:rsidRPr="000879CB" w:rsidRDefault="000879CB" w:rsidP="004E37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14:paraId="6DDDE01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Типы связи. Ионный тип связи. Ковалентная полярная и ковалентная неполярная связь. Металлическая связь</w:t>
      </w:r>
    </w:p>
    <w:p w14:paraId="73E9F63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14:paraId="7196A61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14:paraId="3B6FB18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FA5FC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14:paraId="0E397066" w14:textId="77777777" w:rsidR="000879CB" w:rsidRPr="000879CB" w:rsidRDefault="000879CB" w:rsidP="000879C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Ознакомление с коллекциями металлов и неметаллов.</w:t>
      </w:r>
    </w:p>
    <w:p w14:paraId="4C99AC61" w14:textId="77777777" w:rsidR="000879CB" w:rsidRPr="000879CB" w:rsidRDefault="000879CB" w:rsidP="000879C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Ознакомление с коллекциями оксидов, кислот и солей.</w:t>
      </w:r>
    </w:p>
    <w:p w14:paraId="3E76EF56" w14:textId="77777777" w:rsidR="000879CB" w:rsidRPr="000879CB" w:rsidRDefault="000879CB" w:rsidP="000879C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природы реагирующих веществ.</w:t>
      </w:r>
    </w:p>
    <w:p w14:paraId="73C897DF" w14:textId="77777777" w:rsidR="000879CB" w:rsidRPr="000879CB" w:rsidRDefault="000879CB" w:rsidP="000879C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концентрации реагирующих веществ.</w:t>
      </w:r>
    </w:p>
    <w:p w14:paraId="717739D9" w14:textId="399BFF1F" w:rsidR="000879CB" w:rsidRPr="000879CB" w:rsidRDefault="000879CB" w:rsidP="000879C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площади соприкосновения реагирующих веществ («кипящий слой»).</w:t>
      </w:r>
    </w:p>
    <w:p w14:paraId="05F33325" w14:textId="77777777" w:rsidR="000879CB" w:rsidRPr="000879CB" w:rsidRDefault="000879CB" w:rsidP="000879C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температуры реагирующих веществ.</w:t>
      </w:r>
    </w:p>
    <w:p w14:paraId="5DFDC8E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194D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</w:t>
      </w:r>
    </w:p>
    <w:p w14:paraId="7988FD0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1. Взаимодействие аммиака и хлороводорода.</w:t>
      </w:r>
    </w:p>
    <w:p w14:paraId="175F396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2. Реакция нейтрализации.</w:t>
      </w:r>
    </w:p>
    <w:p w14:paraId="3B28F74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3. Наблюдение теплового эффекта реакции нейтрализации.</w:t>
      </w:r>
    </w:p>
    <w:p w14:paraId="2DA2819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4. Взаимодействие серной кислоты с оксидом меди (II).</w:t>
      </w:r>
    </w:p>
    <w:p w14:paraId="4E520C7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5. Разложение пероксида водорода с помощью каталазы картофеля</w:t>
      </w:r>
    </w:p>
    <w:p w14:paraId="3CB51B2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тиосульфатанатрия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и хлорида бария, тиосульфата натрия и соляной кислоты.</w:t>
      </w:r>
    </w:p>
    <w:p w14:paraId="0AE0876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7. Зависимость скорости химической реакции от природы металлов при их взаимодействии с соляной кислотой.</w:t>
      </w:r>
    </w:p>
    <w:p w14:paraId="62B7767F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8. Зависимость скорости химической реакции от природы кислот при взаимодействии их с железом.</w:t>
      </w:r>
    </w:p>
    <w:p w14:paraId="3349DE8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9. Зависимость скорости химической реакции от температуры.</w:t>
      </w:r>
    </w:p>
    <w:p w14:paraId="33EB76B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10. Зависимость скорости химической реакции от концентрации.</w:t>
      </w:r>
    </w:p>
    <w:p w14:paraId="6B369D8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11. Зависимость скорости химической реакции от площади соприкосновения реагирующих веществ.</w:t>
      </w:r>
    </w:p>
    <w:p w14:paraId="29471E3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12. Зависимость скорости химической реакции от катализатора.</w:t>
      </w:r>
    </w:p>
    <w:p w14:paraId="285EDE5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84E94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Химические реакции в растворах электролитов</w:t>
      </w:r>
    </w:p>
    <w:p w14:paraId="37F626A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14:paraId="7936AB8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14:paraId="415FAE2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гидроксидами металлов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 и солями. Молекулярные и ионные (полные и сокращённые) уравнения реакций.</w:t>
      </w:r>
    </w:p>
    <w:p w14:paraId="0EA963CB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14:paraId="136610C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14:paraId="4D9D83D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14:paraId="2ED6E29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14:paraId="04C053E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-восстановительных реакций.</w:t>
      </w:r>
    </w:p>
    <w:p w14:paraId="39C54F9B" w14:textId="487660E1" w:rsidR="000879CB" w:rsidRPr="000879CB" w:rsidRDefault="000879CB" w:rsidP="00530B62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14:paraId="618BB889" w14:textId="77777777" w:rsidR="000879CB" w:rsidRPr="000879CB" w:rsidRDefault="000879CB" w:rsidP="000879C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Испытание веществ и их растворов на электропроводность.</w:t>
      </w:r>
    </w:p>
    <w:p w14:paraId="483347B2" w14:textId="77777777" w:rsidR="000879CB" w:rsidRPr="000879CB" w:rsidRDefault="000879CB" w:rsidP="000879C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Зависимость электропроводности уксусной кислоты от концентрации. </w:t>
      </w:r>
    </w:p>
    <w:p w14:paraId="72524F07" w14:textId="77777777" w:rsidR="000879CB" w:rsidRPr="000879CB" w:rsidRDefault="000879CB" w:rsidP="000879C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Движение окрашенных ионов в электрическом поле.</w:t>
      </w:r>
    </w:p>
    <w:p w14:paraId="5AAEB7CD" w14:textId="77777777" w:rsidR="000879CB" w:rsidRPr="000879CB" w:rsidRDefault="000879CB" w:rsidP="000879C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Определение характера среды в растворах солей.</w:t>
      </w:r>
    </w:p>
    <w:p w14:paraId="2DF5244D" w14:textId="006F654B" w:rsidR="000879CB" w:rsidRPr="000879CB" w:rsidRDefault="000879CB" w:rsidP="00530B62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</w:t>
      </w:r>
    </w:p>
    <w:p w14:paraId="307E66BB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13. Диссоциация слабых электролитов на примере уксусной кислоты.</w:t>
      </w:r>
    </w:p>
    <w:p w14:paraId="7C37D5B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14. Изменение окраски индикаторов в кислотной среде.</w:t>
      </w:r>
    </w:p>
    <w:p w14:paraId="050EE01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15.Реакция нейтрализации раствора щёлочи различными кислотами.</w:t>
      </w:r>
    </w:p>
    <w:p w14:paraId="26B8A48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16. Получение гидроксида меди (П) и его взаимодействие с различными кислотами.</w:t>
      </w:r>
    </w:p>
    <w:p w14:paraId="148BDF4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17. Взаимодействие сильных кислот с оксидом меди (II).</w:t>
      </w:r>
    </w:p>
    <w:p w14:paraId="550073C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18. Взаимодействие кислот с металлами.</w:t>
      </w:r>
    </w:p>
    <w:p w14:paraId="0D66E88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19. Качественная реакция на карбонат-ион.</w:t>
      </w:r>
    </w:p>
    <w:p w14:paraId="3FF4065F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20. Получение студня кремниевой кислоты.</w:t>
      </w:r>
    </w:p>
    <w:p w14:paraId="0FA5373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21. Качественная реакция на хлорид- или сульфат-ионы</w:t>
      </w:r>
    </w:p>
    <w:p w14:paraId="5044F900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22. Изменение окраски индикаторов в щелочной среде.</w:t>
      </w:r>
    </w:p>
    <w:p w14:paraId="011146A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23. Взаимодействие щелочей с углекислым газом.</w:t>
      </w:r>
    </w:p>
    <w:p w14:paraId="0ED10DE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24. Качественная реакция на катион аммония.</w:t>
      </w:r>
    </w:p>
    <w:p w14:paraId="050E189B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25. Получение гидроксида меди (II) и его разложение.</w:t>
      </w:r>
    </w:p>
    <w:p w14:paraId="08D2A334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26. Взаимодействие карбонатов с кислотами.</w:t>
      </w:r>
    </w:p>
    <w:p w14:paraId="13CBB62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27. Получение гидроксида железа (III).</w:t>
      </w:r>
    </w:p>
    <w:p w14:paraId="0917D77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28. Взаимодействие железа с раствором сульфата меди (II) </w:t>
      </w:r>
    </w:p>
    <w:p w14:paraId="72B1B18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5F4809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14:paraId="663DF35A" w14:textId="4C8DA1A5" w:rsidR="000879CB" w:rsidRPr="000879CB" w:rsidRDefault="000879CB" w:rsidP="00530B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1. Решение экспериментальных задач по теме «Электролитическая диссоциация»</w:t>
      </w:r>
    </w:p>
    <w:p w14:paraId="71AD9EE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Неметаллы и их соединения</w:t>
      </w:r>
    </w:p>
    <w:p w14:paraId="2CB5201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14:paraId="3B9DD47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окислительные и восстановительные.</w:t>
      </w:r>
    </w:p>
    <w:p w14:paraId="30ECFAE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14:paraId="0E632F3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 и соответствующие им кислоты: плавиковая, соляная,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бромоводородная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иодоводородная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>. Галогениды. Качественные реакции на галогенид-ионы. Применение соединений галогенов и их биологическая роль.</w:t>
      </w:r>
    </w:p>
    <w:p w14:paraId="0E161D2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14:paraId="01693D6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14:paraId="3D65894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Оксид серы(1V), сернистая кислота, сульфиты. Качественная реакция на сульфит-ион.</w:t>
      </w:r>
    </w:p>
    <w:p w14:paraId="7B4F97F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 xml:space="preserve">Оксид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серы( VI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), серная кислота, сульфаты. Кристаллогидраты. </w:t>
      </w:r>
    </w:p>
    <w:p w14:paraId="3785049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14:paraId="050E016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Общая характеристика элементов VА-группы.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14:paraId="0559940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Аммиак, строение молекулы и физические свойства. Аммиачная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вода,,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 нашатырный спирт, гидрат аммиака. Донорно - 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14:paraId="588FC94C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14:paraId="1F2A47C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Фосфор, строение атома и аллотропия. Фосфиды.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>. Оксид фосфора(V) и ортофосфорная кислота. Фосфаты. Фосфорные удобрения. Инсектициды.</w:t>
      </w:r>
    </w:p>
    <w:p w14:paraId="34101E4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14:paraId="6965FE6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Оксид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углерода(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II): строение молекулы, получение и его свойства. Оксид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углерода(</w:t>
      </w:r>
      <w:proofErr w:type="gramEnd"/>
      <w:r w:rsidRPr="000879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79CB">
        <w:rPr>
          <w:rFonts w:ascii="Times New Roman" w:hAnsi="Times New Roman" w:cs="Times New Roman"/>
          <w:sz w:val="28"/>
          <w:szCs w:val="28"/>
        </w:rPr>
        <w:t>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14:paraId="08DD9E3F" w14:textId="08A3B806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Органическая химия. Углеводороды.</w:t>
      </w:r>
    </w:p>
    <w:p w14:paraId="390C8EC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Метан, этан и пропан как предельные (насыщенные) 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</w:r>
    </w:p>
    <w:p w14:paraId="31CE7BD4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Спирты.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</w:r>
    </w:p>
    <w:p w14:paraId="5971407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 xml:space="preserve">. Оксид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кремния(</w:t>
      </w:r>
      <w:proofErr w:type="gramEnd"/>
      <w:r w:rsidRPr="000879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79CB">
        <w:rPr>
          <w:rFonts w:ascii="Times New Roman" w:hAnsi="Times New Roman" w:cs="Times New Roman"/>
          <w:sz w:val="28"/>
          <w:szCs w:val="28"/>
        </w:rPr>
        <w:t>V). Кремниевая кислота и её соли.</w:t>
      </w:r>
    </w:p>
    <w:p w14:paraId="68C2136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14:paraId="786E5264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</w:t>
      </w:r>
    </w:p>
    <w:p w14:paraId="4A916484" w14:textId="707F2802" w:rsidR="000879CB" w:rsidRPr="000879CB" w:rsidRDefault="000879CB" w:rsidP="00530B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14:paraId="46C9F45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14:paraId="4CB0A0E0" w14:textId="77777777" w:rsidR="000879CB" w:rsidRPr="000879CB" w:rsidRDefault="000879CB" w:rsidP="000879CB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неметаллов.</w:t>
      </w:r>
    </w:p>
    <w:p w14:paraId="2F188C57" w14:textId="77777777" w:rsidR="000879CB" w:rsidRPr="000879CB" w:rsidRDefault="000879CB" w:rsidP="000879CB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Модели кристаллических решёток неметаллов: атомные и молекулярные.</w:t>
      </w:r>
    </w:p>
    <w:p w14:paraId="5BCCACB6" w14:textId="77777777" w:rsidR="000879CB" w:rsidRPr="000879CB" w:rsidRDefault="000879CB" w:rsidP="000879CB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Озонатор и принципы его работы</w:t>
      </w:r>
    </w:p>
    <w:p w14:paraId="560AAA6B" w14:textId="77777777" w:rsidR="000879CB" w:rsidRPr="000879CB" w:rsidRDefault="000879CB" w:rsidP="000879CB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Горение неметаллов - простых веществ: серы, фосфора, древесного угля.</w:t>
      </w:r>
    </w:p>
    <w:p w14:paraId="72389EB7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Образцы галогенов - простых веществ.</w:t>
      </w:r>
    </w:p>
    <w:p w14:paraId="012DB624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галогенов с металлами.</w:t>
      </w:r>
    </w:p>
    <w:p w14:paraId="51B126AB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 xml:space="preserve"> Вытеснение хлора бромом или иода из растворов их солей</w:t>
      </w:r>
    </w:p>
    <w:p w14:paraId="142552AE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природных соединений хлора.</w:t>
      </w:r>
    </w:p>
    <w:p w14:paraId="76E19302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серы с металлами.</w:t>
      </w:r>
    </w:p>
    <w:p w14:paraId="46D19D9A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Горение серы в кислороде</w:t>
      </w:r>
    </w:p>
    <w:p w14:paraId="7297E9BE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сульфидных руд.</w:t>
      </w:r>
    </w:p>
    <w:p w14:paraId="48EF2532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Качественная реакция на сульфид-ион</w:t>
      </w:r>
    </w:p>
    <w:p w14:paraId="1972BCB8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Обесцвечивание окрашенных тканей и цветов сернистым газом.</w:t>
      </w:r>
    </w:p>
    <w:p w14:paraId="61BE923E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концентрированной серной кислоты с медью.</w:t>
      </w:r>
    </w:p>
    <w:p w14:paraId="66FD4597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Обугливание органических веществ концентрированной серной кислотой</w:t>
      </w:r>
    </w:p>
    <w:p w14:paraId="1D638F5E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Диаграмма «Состав воздуха».</w:t>
      </w:r>
    </w:p>
    <w:p w14:paraId="0F7FD701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«Птичьи базары».</w:t>
      </w:r>
    </w:p>
    <w:p w14:paraId="3667EA46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Получение, собирание и распознавание аммиака.</w:t>
      </w:r>
    </w:p>
    <w:p w14:paraId="4B936003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Разложение бихромат аммония.</w:t>
      </w:r>
    </w:p>
    <w:p w14:paraId="6FD73219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концентрированной азотной кислоты с медью.</w:t>
      </w:r>
    </w:p>
    <w:p w14:paraId="2DA9CF36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· Горение чёрного пороха.</w:t>
      </w:r>
    </w:p>
    <w:p w14:paraId="667F1445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Разложение нитрата калия и горение древесного уголька в нём</w:t>
      </w:r>
    </w:p>
    <w:p w14:paraId="34398A1C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· Образцы природных соединений фосфора.</w:t>
      </w:r>
    </w:p>
    <w:p w14:paraId="1E74355B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Горение фосфора на воздухе и в кислороде.</w:t>
      </w:r>
    </w:p>
    <w:p w14:paraId="6B2FAE16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 xml:space="preserve"> Получение белого фосфора и испытание его свойств</w:t>
      </w:r>
    </w:p>
    <w:p w14:paraId="1F366D84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«Образцы природных соединений углерода»</w:t>
      </w:r>
    </w:p>
    <w:p w14:paraId="06142D9C" w14:textId="77777777" w:rsidR="000879CB" w:rsidRPr="000879CB" w:rsidRDefault="000879CB" w:rsidP="000879C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0879CB">
        <w:rPr>
          <w:rFonts w:ascii="Times New Roman" w:hAnsi="Times New Roman" w:cs="Times New Roman"/>
          <w:sz w:val="28"/>
          <w:szCs w:val="28"/>
        </w:rPr>
        <w:t>Н.Д.Зелинского</w:t>
      </w:r>
      <w:proofErr w:type="spellEnd"/>
      <w:r w:rsidRPr="000879CB">
        <w:rPr>
          <w:rFonts w:ascii="Times New Roman" w:hAnsi="Times New Roman" w:cs="Times New Roman"/>
          <w:sz w:val="28"/>
          <w:szCs w:val="28"/>
        </w:rPr>
        <w:t>. Поглощение активированным углём растворённых веществ или газов.</w:t>
      </w:r>
    </w:p>
    <w:p w14:paraId="4F26662E" w14:textId="77777777" w:rsidR="000879CB" w:rsidRPr="000879CB" w:rsidRDefault="000879CB" w:rsidP="000879CB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Устройство противогаза.</w:t>
      </w:r>
    </w:p>
    <w:p w14:paraId="0F2AC882" w14:textId="77777777" w:rsidR="000879CB" w:rsidRPr="000879CB" w:rsidRDefault="000879CB" w:rsidP="000879CB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Модели молекул метана, этана, этилена и ацетилена.</w:t>
      </w:r>
    </w:p>
    <w:p w14:paraId="775AD5E0" w14:textId="77777777" w:rsidR="000879CB" w:rsidRPr="000879CB" w:rsidRDefault="000879CB" w:rsidP="000879CB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этилена с бромной водой и раствором перманганата калия.</w:t>
      </w:r>
    </w:p>
    <w:p w14:paraId="72CBEA7B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Общие химические свойства кислот на примере уксусной кислоты. </w:t>
      </w:r>
    </w:p>
    <w:p w14:paraId="13EF777C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Качественная реакция на многоатомные спирты.</w:t>
      </w:r>
    </w:p>
    <w:p w14:paraId="64C77AD4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«Образцы природных соединений кремния».</w:t>
      </w:r>
    </w:p>
    <w:p w14:paraId="53C00C5A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стекла, керамики, цемента и изделий из них.</w:t>
      </w:r>
    </w:p>
    <w:p w14:paraId="09A6C3C5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продукции силикатной промышленности.</w:t>
      </w:r>
    </w:p>
    <w:p w14:paraId="5DB125B2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«Производство стекла и цемента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7000024A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«Природные соединения неметаллов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4B64CEE9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«Фракционная перегонка жидкого воздуха» </w:t>
      </w:r>
    </w:p>
    <w:p w14:paraId="7562AE90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Видеофрагменты и слайды «Получение водорода, кислорода и галогенов электролитическим способом».</w:t>
      </w:r>
    </w:p>
    <w:p w14:paraId="65CFB60F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Модели аппаратов для производства серной кислоты.</w:t>
      </w:r>
    </w:p>
    <w:p w14:paraId="6C883F14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Модель кипящего слоя.</w:t>
      </w:r>
    </w:p>
    <w:p w14:paraId="41E8D61B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Модель колонны синтеза аммиака.</w:t>
      </w:r>
    </w:p>
    <w:p w14:paraId="1C6A9CC2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 xml:space="preserve"> Видеофрагменты и слайды «Производство серной кислоты». " Видеофрагменты и слайды «Производство аммиака».</w:t>
      </w:r>
    </w:p>
    <w:p w14:paraId="410C74E0" w14:textId="77777777" w:rsidR="000879CB" w:rsidRPr="000879CB" w:rsidRDefault="000879CB" w:rsidP="000879C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«Сырьё для получения серной кислоты». </w:t>
      </w:r>
    </w:p>
    <w:p w14:paraId="15EC8A4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14B30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</w:t>
      </w:r>
    </w:p>
    <w:p w14:paraId="312E4D4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29. Распознавание галогенид-ионов.</w:t>
      </w:r>
    </w:p>
    <w:p w14:paraId="5857524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30. Качественные реакции на сульфат-ионы.</w:t>
      </w:r>
    </w:p>
    <w:p w14:paraId="28FCD540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31. Качественная реакция на катион аммония.</w:t>
      </w:r>
    </w:p>
    <w:p w14:paraId="068DAF1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32. Химические свойства азотной кислоты, как электролита.</w:t>
      </w:r>
    </w:p>
    <w:p w14:paraId="04832A6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33. Качественные реакции на фосфат-ион.</w:t>
      </w:r>
    </w:p>
    <w:p w14:paraId="36FF50F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34. Получение и свойства угольной кислоты.</w:t>
      </w:r>
    </w:p>
    <w:p w14:paraId="7BD2FF5B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35. Качественная реакция на карбонат-ион.</w:t>
      </w:r>
    </w:p>
    <w:p w14:paraId="689B332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36. Пропускание углекислого газа через раствор силиката натрия.</w:t>
      </w:r>
    </w:p>
    <w:p w14:paraId="25064AF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7B45B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14:paraId="744F0F33" w14:textId="7B5073A0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2. </w:t>
      </w:r>
      <w:r w:rsidR="00C92430" w:rsidRPr="00C92430">
        <w:rPr>
          <w:rFonts w:ascii="Times New Roman" w:hAnsi="Times New Roman" w:cs="Times New Roman"/>
          <w:sz w:val="28"/>
          <w:szCs w:val="28"/>
        </w:rPr>
        <w:t>Получение соляной кислоты и изучение её свойств»</w:t>
      </w:r>
    </w:p>
    <w:p w14:paraId="1807196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3. Изучение свойств серной кислоты.</w:t>
      </w:r>
    </w:p>
    <w:p w14:paraId="63656FD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4. Получение аммиака и изучение его свойств.</w:t>
      </w:r>
    </w:p>
    <w:p w14:paraId="4580372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5. Получение углекислого газа и изучение его свойств. Качественная реакция на карбонат-ион.</w:t>
      </w:r>
    </w:p>
    <w:p w14:paraId="62D1189A" w14:textId="2A234077" w:rsidR="000879CB" w:rsidRPr="00C92430" w:rsidRDefault="00C92430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430">
        <w:rPr>
          <w:rFonts w:ascii="Times New Roman" w:hAnsi="Times New Roman" w:cs="Times New Roman"/>
          <w:sz w:val="28"/>
          <w:szCs w:val="28"/>
        </w:rPr>
        <w:lastRenderedPageBreak/>
        <w:t>6. Решение экспериментальных задач по теме «Неметаллы»</w:t>
      </w:r>
    </w:p>
    <w:p w14:paraId="0AA9BDB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Металлы и их соединения</w:t>
      </w:r>
    </w:p>
    <w:p w14:paraId="2CDED870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14:paraId="7C220FCF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14:paraId="41C5713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</w:t>
      </w:r>
      <w:r w:rsidRPr="000879CB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0879CB">
        <w:rPr>
          <w:rFonts w:ascii="Times New Roman" w:hAnsi="Times New Roman" w:cs="Times New Roman"/>
          <w:sz w:val="28"/>
          <w:szCs w:val="28"/>
        </w:rPr>
        <w:t>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14:paraId="4E94E594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</w:t>
      </w:r>
      <w:r w:rsidRPr="000879CB">
        <w:rPr>
          <w:rFonts w:ascii="Times New Roman" w:hAnsi="Times New Roman" w:cs="Times New Roman"/>
          <w:sz w:val="28"/>
          <w:szCs w:val="28"/>
          <w:lang w:val="en-US"/>
        </w:rPr>
        <w:t>IIA</w:t>
      </w:r>
      <w:r w:rsidRPr="000879CB">
        <w:rPr>
          <w:rFonts w:ascii="Times New Roman" w:hAnsi="Times New Roman" w:cs="Times New Roman"/>
          <w:sz w:val="28"/>
          <w:szCs w:val="28"/>
        </w:rPr>
        <w:t>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 Карбонаты и гидрокарбонаты кальция.</w:t>
      </w:r>
    </w:p>
    <w:p w14:paraId="41384B1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14:paraId="27A6640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14:paraId="3558989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Особенности строения атома железа. Железо в природе. Важнейшие руды железа. Оксиды и гидроксиды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железа(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 xml:space="preserve">II) и железа(III). Соли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железа(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>II) и железа(III). Обнаружение ионов катионов железа в растворе. Значение соединений железа.</w:t>
      </w:r>
    </w:p>
    <w:p w14:paraId="22E1D0B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14:paraId="4C10AE6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Демонстрации</w:t>
      </w:r>
    </w:p>
    <w:p w14:paraId="36FEBE64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Взаимодействие натрия, лития и кальция с водой.</w:t>
      </w:r>
    </w:p>
    <w:p w14:paraId="65DAE588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Горение натрия, магния и железа в кислороде.</w:t>
      </w:r>
    </w:p>
    <w:p w14:paraId="19A47F21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Вспышка термитной смеси.</w:t>
      </w:r>
    </w:p>
    <w:p w14:paraId="56ADDDF8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смеси порошков серы и железа, цинка и серы.</w:t>
      </w:r>
    </w:p>
    <w:p w14:paraId="672949C9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алюминия с кислотами, щелочами и водой.</w:t>
      </w:r>
    </w:p>
    <w:p w14:paraId="360083EE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железа и меди с хлором.</w:t>
      </w:r>
    </w:p>
    <w:p w14:paraId="4CD2081E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Взаимодействие меди с концентрированной серной кислотой и азотной кислотой (разбавленной и концентрированной).</w:t>
      </w:r>
    </w:p>
    <w:p w14:paraId="308E4BC1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Окраска пламени соединениями щелочных металлов.</w:t>
      </w:r>
    </w:p>
    <w:p w14:paraId="5DFCF152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Окраска пламени соединениями щёлочноземельных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металлов .</w:t>
      </w:r>
      <w:proofErr w:type="gramEnd"/>
    </w:p>
    <w:p w14:paraId="4BC2B832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Гашение извести водой.</w:t>
      </w:r>
    </w:p>
    <w:p w14:paraId="0821351A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Получение жёсткой воды взаимодействием углекислого с известковой водой.</w:t>
      </w:r>
    </w:p>
    <w:p w14:paraId="7CFEDF3D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Устранение временной жёсткости кипячением и добавкой соды.</w:t>
      </w:r>
    </w:p>
    <w:p w14:paraId="58C71B39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Устранение постоянной жёсткости добавкой соды.</w:t>
      </w:r>
    </w:p>
    <w:p w14:paraId="696C417B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Иониты и принцип их действия (видеофрагмент).</w:t>
      </w:r>
    </w:p>
    <w:p w14:paraId="7918FB79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природных соединений алюминия.</w:t>
      </w:r>
    </w:p>
    <w:p w14:paraId="4E745175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«Оксид алюминия и его модификации».</w:t>
      </w:r>
    </w:p>
    <w:p w14:paraId="5F65E31F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lastRenderedPageBreak/>
        <w:t>Получение амфотерного гидроксида алюминия и исследование его свойств.</w:t>
      </w:r>
    </w:p>
    <w:p w14:paraId="62C7127F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Коллекция «Химические источники тока».</w:t>
      </w:r>
    </w:p>
    <w:p w14:paraId="0A1D841B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Результаты длительного эксперимента по изучению коррозии стальных изделий в зависимости от условий процессов.</w:t>
      </w:r>
    </w:p>
    <w:p w14:paraId="2961BDDA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Восстановление меди из оксида меди (II) водородом.</w:t>
      </w:r>
    </w:p>
    <w:p w14:paraId="25BD16F5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«Производство чугуна и стали».</w:t>
      </w:r>
    </w:p>
    <w:p w14:paraId="622688C6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«Изделия из чугуна и стали».</w:t>
      </w:r>
    </w:p>
    <w:p w14:paraId="7B59F09D" w14:textId="77777777" w:rsidR="000879CB" w:rsidRPr="000879CB" w:rsidRDefault="000879CB" w:rsidP="000879C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«Производство алюминия». </w:t>
      </w:r>
    </w:p>
    <w:p w14:paraId="4470AB5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9656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</w:t>
      </w:r>
    </w:p>
    <w:p w14:paraId="3363B027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37. Взаимодействие железа с раствором сульфата </w:t>
      </w:r>
      <w:proofErr w:type="gramStart"/>
      <w:r w:rsidRPr="000879CB">
        <w:rPr>
          <w:rFonts w:ascii="Times New Roman" w:hAnsi="Times New Roman" w:cs="Times New Roman"/>
          <w:sz w:val="28"/>
          <w:szCs w:val="28"/>
        </w:rPr>
        <w:t>меди(</w:t>
      </w:r>
      <w:proofErr w:type="gramEnd"/>
      <w:r w:rsidRPr="000879CB">
        <w:rPr>
          <w:rFonts w:ascii="Times New Roman" w:hAnsi="Times New Roman" w:cs="Times New Roman"/>
          <w:sz w:val="28"/>
          <w:szCs w:val="28"/>
        </w:rPr>
        <w:t>II).</w:t>
      </w:r>
    </w:p>
    <w:p w14:paraId="1269A78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38. Получение известковой воды и опыты с ней.</w:t>
      </w:r>
    </w:p>
    <w:p w14:paraId="7A4DAED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39. Получение гидроксидов железа (</w:t>
      </w:r>
      <w:r w:rsidRPr="000879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79CB">
        <w:rPr>
          <w:rFonts w:ascii="Times New Roman" w:hAnsi="Times New Roman" w:cs="Times New Roman"/>
          <w:sz w:val="28"/>
          <w:szCs w:val="28"/>
        </w:rPr>
        <w:t>) и (III).</w:t>
      </w:r>
    </w:p>
    <w:p w14:paraId="1138D65B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40.Качественные реакции на катионы железа.</w:t>
      </w:r>
    </w:p>
    <w:p w14:paraId="4C8424B8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1818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14:paraId="775229D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6. Получение жесткой воды и способы её устранения.</w:t>
      </w:r>
    </w:p>
    <w:p w14:paraId="261B5613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7. Решение экспериментальных задач по теме «Металлы».</w:t>
      </w:r>
    </w:p>
    <w:p w14:paraId="01C1E941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1E07A2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Химия и окружающая среда</w:t>
      </w:r>
    </w:p>
    <w:p w14:paraId="26177AFE" w14:textId="6ECE7490" w:rsidR="000879CB" w:rsidRPr="000879CB" w:rsidRDefault="004C70C6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70C6">
        <w:rPr>
          <w:rFonts w:ascii="Times New Roman" w:hAnsi="Times New Roman" w:cs="Times New Roman"/>
          <w:sz w:val="28"/>
          <w:szCs w:val="28"/>
        </w:rPr>
        <w:t xml:space="preserve">Вещества и материалы в повседневной жизни </w:t>
      </w:r>
      <w:proofErr w:type="spellStart"/>
      <w:proofErr w:type="gramStart"/>
      <w:r w:rsidRPr="004C70C6">
        <w:rPr>
          <w:rFonts w:ascii="Times New Roman" w:hAnsi="Times New Roman" w:cs="Times New Roman"/>
          <w:sz w:val="28"/>
          <w:szCs w:val="28"/>
        </w:rPr>
        <w:t>человека.</w:t>
      </w:r>
      <w:r w:rsidR="000879CB" w:rsidRPr="000879CB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proofErr w:type="gramEnd"/>
      <w:r w:rsidR="000879CB" w:rsidRPr="000879CB">
        <w:rPr>
          <w:rFonts w:ascii="Times New Roman" w:hAnsi="Times New Roman" w:cs="Times New Roman"/>
          <w:sz w:val="28"/>
          <w:szCs w:val="28"/>
        </w:rPr>
        <w:t xml:space="preserve">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14:paraId="4AE4473D" w14:textId="351BE8D8" w:rsidR="000879CB" w:rsidRPr="000879CB" w:rsidRDefault="000879CB" w:rsidP="001D4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14:paraId="328DC58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14:paraId="03E09CA0" w14:textId="77777777" w:rsidR="000879CB" w:rsidRPr="000879CB" w:rsidRDefault="000879CB" w:rsidP="000879C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Видеофрагменты и слайды «Строение Земли и её химический состав». " Коллекция минералов и горных пород.</w:t>
      </w:r>
    </w:p>
    <w:p w14:paraId="5AE556E7" w14:textId="77777777" w:rsidR="000879CB" w:rsidRPr="000879CB" w:rsidRDefault="000879CB" w:rsidP="000879C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Коллекция «Руды металлов».</w:t>
      </w:r>
    </w:p>
    <w:p w14:paraId="2B43BF46" w14:textId="77777777" w:rsidR="000879CB" w:rsidRPr="000879CB" w:rsidRDefault="000879CB" w:rsidP="000879C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 Видеофрагменты и слайды «Глобальные экологические проблемы человечества».</w:t>
      </w:r>
    </w:p>
    <w:p w14:paraId="610DB4B9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B044E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Лабораторные опыты</w:t>
      </w:r>
    </w:p>
    <w:p w14:paraId="1E412225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41. Изучение гранита.</w:t>
      </w:r>
    </w:p>
    <w:p w14:paraId="5B1CE2B9" w14:textId="6B82F0D3" w:rsidR="000879CB" w:rsidRPr="000879CB" w:rsidRDefault="000879CB" w:rsidP="004C70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42. Изучение маркировок различных видов промышленных и продовольственных товаров</w:t>
      </w:r>
    </w:p>
    <w:p w14:paraId="7E32BBCE" w14:textId="045FD534" w:rsidR="000879CB" w:rsidRPr="000879CB" w:rsidRDefault="000879CB" w:rsidP="000879C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879CB">
        <w:rPr>
          <w:rFonts w:ascii="Times New Roman" w:hAnsi="Times New Roman" w:cs="Times New Roman"/>
          <w:b/>
          <w:bCs/>
          <w:sz w:val="28"/>
          <w:szCs w:val="28"/>
        </w:rPr>
        <w:t>Обобщение знаний по химии за курс основной школы.</w:t>
      </w:r>
    </w:p>
    <w:p w14:paraId="7B5BBD8D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 xml:space="preserve"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</w:t>
      </w:r>
      <w:r w:rsidRPr="000879CB">
        <w:rPr>
          <w:rFonts w:ascii="Times New Roman" w:hAnsi="Times New Roman" w:cs="Times New Roman"/>
          <w:sz w:val="28"/>
          <w:szCs w:val="28"/>
        </w:rPr>
        <w:lastRenderedPageBreak/>
        <w:t>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14:paraId="0983C3D6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14:paraId="1EFC94BA" w14:textId="77777777" w:rsidR="000879CB" w:rsidRPr="000879CB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CB">
        <w:rPr>
          <w:rFonts w:ascii="Times New Roman" w:hAnsi="Times New Roman" w:cs="Times New Roman"/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14:paraId="4452A017" w14:textId="77777777" w:rsidR="000879CB" w:rsidRPr="001D4278" w:rsidRDefault="000879CB" w:rsidP="000879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F7D35F" w14:textId="3374E750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AAF05" w14:textId="2E792D2E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719CB" w14:textId="66358A03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C8C4D" w14:textId="299F3F70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180E1" w14:textId="77777777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B4D65" w14:textId="77777777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0DBDC" w14:textId="77777777" w:rsidR="000879CB" w:rsidRDefault="000879CB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D0312" w14:textId="77777777" w:rsidR="001D4278" w:rsidRDefault="001D4278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34D74" w14:textId="77777777" w:rsidR="001D4278" w:rsidRDefault="001D4278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F794F" w14:textId="77777777" w:rsidR="001D4278" w:rsidRDefault="001D4278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5C6BB" w14:textId="77777777" w:rsidR="001D4278" w:rsidRDefault="001D4278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782B0" w14:textId="77777777" w:rsidR="001D4278" w:rsidRDefault="001D4278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B4BDF" w14:textId="77777777" w:rsidR="001D4278" w:rsidRDefault="001D4278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6B447" w14:textId="77777777" w:rsidR="004C70C6" w:rsidRDefault="004C70C6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5EB4E" w14:textId="77777777" w:rsidR="004C70C6" w:rsidRDefault="004C70C6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B2CF7" w14:textId="312EE78D" w:rsidR="00BB4E00" w:rsidRPr="00BB4E00" w:rsidRDefault="00BB4E00" w:rsidP="00BB4E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0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ХИМИИ НА УРОВНЕ ОСНОВНОГО ОБЩЕГО ОБРАЗОВАНИЯ</w:t>
      </w:r>
    </w:p>
    <w:p w14:paraId="42100E7E" w14:textId="2E9C142F" w:rsidR="00BB4E00" w:rsidRPr="00BB4E00" w:rsidRDefault="00BB4E00" w:rsidP="00BB4E0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B4E00">
        <w:rPr>
          <w:b/>
          <w:bCs/>
        </w:rPr>
        <w:br/>
      </w:r>
      <w:r w:rsidRPr="00BB4E0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569AA2FD" w14:textId="74981736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056BB9ED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14:paraId="10C86FCC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1) патриотического воспитания:</w:t>
      </w:r>
    </w:p>
    <w:p w14:paraId="7475AF83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61DB1C97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2) гражданского воспитания:</w:t>
      </w:r>
    </w:p>
    <w:p w14:paraId="2DE4AB31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B4E00">
        <w:rPr>
          <w:rFonts w:ascii="Times New Roman" w:hAnsi="Times New Roman" w:cs="Times New Roman"/>
          <w:sz w:val="28"/>
          <w:szCs w:val="28"/>
        </w:rPr>
        <w:t>учебно</w:t>
      </w:r>
      <w:r w:rsidRPr="00BB4E00">
        <w:rPr>
          <w:rFonts w:ascii="Times New Roman" w:hAnsi="Times New Roman" w:cs="Times New Roman"/>
          <w:sz w:val="28"/>
          <w:szCs w:val="28"/>
        </w:rPr>
        <w:softHyphen/>
        <w:t>исследовательской</w:t>
      </w:r>
      <w:proofErr w:type="spellEnd"/>
      <w:r w:rsidRPr="00BB4E00">
        <w:rPr>
          <w:rFonts w:ascii="Times New Roman" w:hAnsi="Times New Roman" w:cs="Times New Roman"/>
          <w:sz w:val="28"/>
          <w:szCs w:val="28"/>
        </w:rPr>
        <w:t xml:space="preserve"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</w:t>
      </w:r>
      <w:r w:rsidRPr="00BB4E00">
        <w:rPr>
          <w:rFonts w:ascii="Times New Roman" w:hAnsi="Times New Roman" w:cs="Times New Roman"/>
          <w:sz w:val="28"/>
          <w:szCs w:val="28"/>
        </w:rPr>
        <w:lastRenderedPageBreak/>
        <w:t>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8884494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3) ценности научного познания:</w:t>
      </w:r>
    </w:p>
    <w:p w14:paraId="5EBBAA12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6078593E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4047E29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3B68AE2E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_Toc138318759"/>
      <w:bookmarkEnd w:id="3"/>
      <w:r w:rsidRPr="00BB4E00">
        <w:rPr>
          <w:rFonts w:ascii="Times New Roman" w:hAnsi="Times New Roman" w:cs="Times New Roman"/>
          <w:sz w:val="28"/>
          <w:szCs w:val="28"/>
        </w:rPr>
        <w:t>4) формирования культуры здоровья:</w:t>
      </w:r>
    </w:p>
    <w:p w14:paraId="39EEF8E6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1FCF4F65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5) трудового воспитания:</w:t>
      </w:r>
    </w:p>
    <w:p w14:paraId="6F25A63D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</w:t>
      </w:r>
      <w:r w:rsidRPr="00BB4E00">
        <w:rPr>
          <w:rFonts w:ascii="Times New Roman" w:hAnsi="Times New Roman" w:cs="Times New Roman"/>
          <w:sz w:val="28"/>
          <w:szCs w:val="28"/>
        </w:rPr>
        <w:lastRenderedPageBreak/>
        <w:t>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1267561E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6) экологического воспитания:</w:t>
      </w:r>
    </w:p>
    <w:p w14:paraId="215F7C5D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6732CFDA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235CD6C2" w14:textId="443A5F91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5FC481D" w14:textId="21D6E931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14:paraId="5A674EE9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484B1A55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br/>
      </w:r>
    </w:p>
    <w:p w14:paraId="043E18FB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14:paraId="5D511073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lastRenderedPageBreak/>
        <w:t>Базовые логические действия:</w:t>
      </w:r>
    </w:p>
    <w:p w14:paraId="09F0FF9F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7D8B2331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5DD203FD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14:paraId="5CEFDE0B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792643BA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4C0140D0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14:paraId="67204A58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5CD1098E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A686287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7198BBFE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br/>
      </w:r>
    </w:p>
    <w:p w14:paraId="0B70EF25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14:paraId="06931944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543CE95E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8F3E10F" w14:textId="7E2800EF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6F0DEEB6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14:paraId="048BBC66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</w:t>
      </w:r>
      <w:r w:rsidRPr="00BB4E00">
        <w:rPr>
          <w:rFonts w:ascii="Times New Roman" w:hAnsi="Times New Roman" w:cs="Times New Roman"/>
          <w:sz w:val="28"/>
          <w:szCs w:val="28"/>
        </w:rPr>
        <w:lastRenderedPageBreak/>
        <w:t>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4" w:name="_Toc138318760"/>
      <w:bookmarkStart w:id="5" w:name="_Toc134720971"/>
      <w:bookmarkEnd w:id="4"/>
      <w:bookmarkEnd w:id="5"/>
    </w:p>
    <w:p w14:paraId="7FC74754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br/>
      </w:r>
    </w:p>
    <w:p w14:paraId="04082A85" w14:textId="77777777" w:rsidR="004C70C6" w:rsidRDefault="004C70C6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EA498E" w14:textId="537F49A0" w:rsidR="00BB4E00" w:rsidRPr="00BB4E00" w:rsidRDefault="00BB4E00" w:rsidP="004C70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14:paraId="27B49B9C" w14:textId="36BC7076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14:paraId="56C26CE3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К концу обучения в 8 классе предметные результаты на базовом уровне должны отражать сформированность у обучающихся умений:</w:t>
      </w:r>
    </w:p>
    <w:p w14:paraId="7BD829A9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BB4E00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BB4E00">
        <w:rPr>
          <w:rFonts w:ascii="Times New Roman" w:hAnsi="Times New Roman" w:cs="Times New Roman"/>
          <w:sz w:val="28"/>
          <w:szCs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2EC3397F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128195C8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lastRenderedPageBreak/>
        <w:t>использовать химическую символику для составления формул веществ и уравнений химических реакций;</w:t>
      </w:r>
    </w:p>
    <w:p w14:paraId="105BC891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2C2A0AEA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 И. 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 w:rsidRPr="00BB4E00">
        <w:rPr>
          <w:rFonts w:ascii="Times New Roman" w:hAnsi="Times New Roman" w:cs="Times New Roman"/>
          <w:sz w:val="28"/>
          <w:szCs w:val="28"/>
        </w:rPr>
        <w:softHyphen/>
        <w:t>-молекулярного учения, закона Авогадро;</w:t>
      </w:r>
    </w:p>
    <w:p w14:paraId="63F17B3D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 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4211B0E5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3BBC23F3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3BBBE430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322DE725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6094AE3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BB4E00">
        <w:rPr>
          <w:rFonts w:ascii="Times New Roman" w:hAnsi="Times New Roman" w:cs="Times New Roman"/>
          <w:sz w:val="28"/>
          <w:szCs w:val="28"/>
        </w:rPr>
        <w:softHyphen/>
        <w:t xml:space="preserve">следственных связей – для изучения свойств веществ и </w:t>
      </w:r>
      <w:r w:rsidRPr="00BB4E00">
        <w:rPr>
          <w:rFonts w:ascii="Times New Roman" w:hAnsi="Times New Roman" w:cs="Times New Roman"/>
          <w:sz w:val="28"/>
          <w:szCs w:val="28"/>
        </w:rPr>
        <w:lastRenderedPageBreak/>
        <w:t>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4D8AB524" w14:textId="77777777" w:rsidR="00BB4E00" w:rsidRPr="00BB4E00" w:rsidRDefault="00BB4E00" w:rsidP="00BB4E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5D53F547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br/>
      </w:r>
    </w:p>
    <w:p w14:paraId="78F57E67" w14:textId="77777777" w:rsidR="00BB4E00" w:rsidRPr="00BB4E00" w:rsidRDefault="00BB4E00" w:rsidP="00BB4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К концу обучения в 9 классе предметные результаты на базовом уровне должны отражать сформированность у обучающихся умений:</w:t>
      </w:r>
    </w:p>
    <w:p w14:paraId="7CFF3EE8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BB4E00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BB4E00">
        <w:rPr>
          <w:rFonts w:ascii="Times New Roman" w:hAnsi="Times New Roman" w:cs="Times New Roman"/>
          <w:sz w:val="28"/>
          <w:szCs w:val="28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671D5678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6B8B3419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использовать химическую символику для составления формул веществ и уравнений химических реакций;</w:t>
      </w:r>
    </w:p>
    <w:p w14:paraId="565AA29C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lastRenderedPageBreak/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6E1D1A81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 И. 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6D8EACEA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158C7623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489CCA32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4205C3D2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72361917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206D8457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47AB02F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11C5C5DB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6B4420AC" w14:textId="77777777" w:rsidR="00BB4E00" w:rsidRPr="00BB4E00" w:rsidRDefault="00BB4E00" w:rsidP="00BB4E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B4E00">
        <w:rPr>
          <w:rFonts w:ascii="Times New Roman" w:hAnsi="Times New Roman" w:cs="Times New Roman"/>
          <w:sz w:val="28"/>
          <w:szCs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1C137335" w14:textId="77777777" w:rsidR="00BB4E00" w:rsidRPr="00BB4E00" w:rsidRDefault="00BB4E00" w:rsidP="006514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92C3413" w14:textId="77777777" w:rsidR="00BB4E00" w:rsidRPr="00BB4E00" w:rsidRDefault="00BB4E00" w:rsidP="006514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251465" w14:textId="77777777" w:rsidR="00BB4E00" w:rsidRDefault="00BB4E00" w:rsidP="006514FB">
      <w:pPr>
        <w:ind w:firstLine="708"/>
        <w:rPr>
          <w:b/>
          <w:bCs/>
        </w:rPr>
      </w:pPr>
    </w:p>
    <w:p w14:paraId="578CAD04" w14:textId="77777777" w:rsidR="00BB4E00" w:rsidRDefault="00BB4E00" w:rsidP="006514FB">
      <w:pPr>
        <w:ind w:firstLine="708"/>
        <w:rPr>
          <w:b/>
          <w:bCs/>
        </w:rPr>
      </w:pPr>
    </w:p>
    <w:p w14:paraId="1AE0636B" w14:textId="77777777" w:rsidR="00BB4E00" w:rsidRDefault="00BB4E00" w:rsidP="006514FB">
      <w:pPr>
        <w:ind w:firstLine="708"/>
        <w:rPr>
          <w:b/>
          <w:bCs/>
        </w:rPr>
      </w:pPr>
    </w:p>
    <w:p w14:paraId="34672DCC" w14:textId="77777777" w:rsidR="00537DA6" w:rsidRDefault="00537DA6" w:rsidP="00B86CFC">
      <w:pPr>
        <w:ind w:firstLine="708"/>
        <w:rPr>
          <w:b/>
          <w:bCs/>
        </w:rPr>
      </w:pPr>
    </w:p>
    <w:p w14:paraId="4BDBA093" w14:textId="77777777" w:rsidR="00537DA6" w:rsidRDefault="00537DA6" w:rsidP="00B86CFC">
      <w:pPr>
        <w:ind w:firstLine="708"/>
        <w:rPr>
          <w:b/>
          <w:bCs/>
        </w:rPr>
      </w:pPr>
    </w:p>
    <w:p w14:paraId="3AEBDFD9" w14:textId="77777777" w:rsidR="00537DA6" w:rsidRDefault="00537DA6" w:rsidP="00B86CFC">
      <w:pPr>
        <w:ind w:firstLine="708"/>
        <w:rPr>
          <w:b/>
          <w:bCs/>
        </w:rPr>
      </w:pPr>
    </w:p>
    <w:p w14:paraId="7E09198D" w14:textId="77777777" w:rsidR="00537DA6" w:rsidRDefault="00537DA6" w:rsidP="00B86CFC">
      <w:pPr>
        <w:ind w:firstLine="708"/>
        <w:rPr>
          <w:b/>
          <w:bCs/>
        </w:rPr>
      </w:pPr>
    </w:p>
    <w:p w14:paraId="32E7B40B" w14:textId="77777777" w:rsidR="00A60D8E" w:rsidRDefault="00A60D8E" w:rsidP="001D4278">
      <w:pPr>
        <w:jc w:val="center"/>
        <w:rPr>
          <w:b/>
          <w:bCs/>
        </w:rPr>
      </w:pPr>
    </w:p>
    <w:p w14:paraId="1A62B292" w14:textId="4B951F89" w:rsidR="00D31473" w:rsidRPr="001D4278" w:rsidRDefault="00B86CFC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уроков химии в 8 классе</w:t>
      </w:r>
    </w:p>
    <w:p w14:paraId="57693FCA" w14:textId="77777777" w:rsidR="00D31473" w:rsidRPr="001D4278" w:rsidRDefault="00D31473" w:rsidP="00D3147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81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925"/>
        <w:gridCol w:w="2290"/>
        <w:gridCol w:w="2073"/>
        <w:gridCol w:w="2330"/>
        <w:gridCol w:w="4618"/>
      </w:tblGrid>
      <w:tr w:rsidR="00221564" w:rsidRPr="001D4278" w14:paraId="6F2934AA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FD6C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1EA8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E7C7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817A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практических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0A66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контрольных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2C62C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ресурсы</w:t>
            </w:r>
          </w:p>
        </w:tc>
      </w:tr>
      <w:tr w:rsidR="00221564" w:rsidRPr="001D4278" w14:paraId="1B1C9F6C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3DD2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4FAC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Начальные понятия и законы химии.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3DAB" w14:textId="77777777" w:rsidR="00221564" w:rsidRPr="001D4278" w:rsidRDefault="0002160C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AE34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B5A3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929A0" w14:textId="77777777" w:rsidR="007B0D2A" w:rsidRPr="001D4278" w:rsidRDefault="00DF14F7" w:rsidP="007B0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" w:history="1">
              <w:r w:rsidR="007B0D2A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https://resh.edu.ru/subject/lesson/1521/start/</w:t>
              </w:r>
            </w:hyperlink>
          </w:p>
          <w:p w14:paraId="1EEE98E6" w14:textId="77777777" w:rsidR="007B0D2A" w:rsidRPr="001D4278" w:rsidRDefault="00DF14F7" w:rsidP="007B0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7B0D2A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https://resh.edu.ru/subject/lesson/1522/main/</w:t>
              </w:r>
            </w:hyperlink>
          </w:p>
          <w:p w14:paraId="426C64C1" w14:textId="77777777" w:rsidR="00221564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7B0D2A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https://resh.edu.ru/subject/lesson/1485/start/</w:t>
              </w:r>
            </w:hyperlink>
          </w:p>
          <w:p w14:paraId="5362189A" w14:textId="77777777" w:rsidR="007B0D2A" w:rsidRPr="001D4278" w:rsidRDefault="00DF14F7" w:rsidP="007B0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7B0D2A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https://resh.edu.ru/subject/lesson/1486/start/</w:t>
              </w:r>
            </w:hyperlink>
          </w:p>
          <w:p w14:paraId="7556B9A3" w14:textId="77777777" w:rsidR="007B0D2A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7B0D2A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https://resh.edu.ru/subject/lesson/2063/start/</w:t>
              </w:r>
            </w:hyperlink>
          </w:p>
        </w:tc>
      </w:tr>
      <w:tr w:rsidR="00221564" w:rsidRPr="001D4278" w14:paraId="60C669B1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B9CB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6621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E179" w14:textId="77777777" w:rsidR="00221564" w:rsidRPr="001D4278" w:rsidRDefault="0002160C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9E7F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492D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5116C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https://resh.edu.ru/subject/lesson/2447/start/</w:t>
              </w:r>
            </w:hyperlink>
          </w:p>
          <w:p w14:paraId="028A406B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https://resh.edu.ru/subject/lesson/3119/start/</w:t>
              </w:r>
            </w:hyperlink>
          </w:p>
          <w:p w14:paraId="0CD5F6BB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https://resh.edu.ru/subject/lesson/2731/start/</w:t>
              </w:r>
            </w:hyperlink>
          </w:p>
          <w:p w14:paraId="07671DB6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https://resh.edu.ru/subject/lesson/2445/start/</w:t>
              </w:r>
            </w:hyperlink>
          </w:p>
          <w:p w14:paraId="19EB74F3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https://resh.edu.ru/subject/lesson/2442/start/</w:t>
              </w:r>
            </w:hyperlink>
          </w:p>
          <w:p w14:paraId="78F24E71" w14:textId="77777777" w:rsidR="00221564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https://resh.edu.ru/subject/lesson/2443/start/</w:t>
              </w:r>
            </w:hyperlink>
          </w:p>
          <w:p w14:paraId="02B838E5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https://resh.edu.ru/subject/lesson/2055/start/</w:t>
              </w:r>
            </w:hyperlink>
          </w:p>
          <w:p w14:paraId="706B55C5" w14:textId="77777777" w:rsidR="00A679FC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https://resh.edu.ru/subject/lesson/2054/start/</w:t>
              </w:r>
            </w:hyperlink>
          </w:p>
        </w:tc>
      </w:tr>
      <w:tr w:rsidR="00221564" w:rsidRPr="001D4278" w14:paraId="6E6B09DE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19746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2875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Основные классы неорганических соединений.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C3AE" w14:textId="77777777" w:rsidR="00221564" w:rsidRPr="001D4278" w:rsidRDefault="0002160C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C660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1464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DE6B2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https://resh.edu.ru/subject/lesson/2444/start/</w:t>
              </w:r>
            </w:hyperlink>
          </w:p>
          <w:p w14:paraId="77C7EE23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https://resh.edu.ru/subject/lesson/3120/start/</w:t>
              </w:r>
            </w:hyperlink>
          </w:p>
          <w:p w14:paraId="4C07ACC0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https://resh.edu.ru/subject/lesson/2441/start/</w:t>
              </w:r>
            </w:hyperlink>
          </w:p>
          <w:p w14:paraId="5D7B1B4A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https://resh.edu.ru/subject/lesson/2684/start/</w:t>
              </w:r>
            </w:hyperlink>
          </w:p>
          <w:p w14:paraId="56D2C20B" w14:textId="77777777" w:rsidR="00221564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https://resh.edu.ru/subject/lesson/2440/start/</w:t>
              </w:r>
            </w:hyperlink>
          </w:p>
        </w:tc>
      </w:tr>
      <w:tr w:rsidR="00221564" w:rsidRPr="001D4278" w14:paraId="47A64CED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7CBE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3880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582C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2160C"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6961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5619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9EF33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https://resh.edu.ru/subject/lesson/2053/start/</w:t>
              </w:r>
            </w:hyperlink>
          </w:p>
          <w:p w14:paraId="5BEA4381" w14:textId="77777777" w:rsidR="00A679FC" w:rsidRPr="001D4278" w:rsidRDefault="00DF14F7" w:rsidP="00A67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https://resh.edu.ru/subject/lesson/2051/start/</w:t>
              </w:r>
            </w:hyperlink>
          </w:p>
          <w:p w14:paraId="452C8CBF" w14:textId="77777777" w:rsidR="00221564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https://resh.edu.ru/subject/lesson/2050/start/</w:t>
              </w:r>
            </w:hyperlink>
          </w:p>
          <w:p w14:paraId="59204FE8" w14:textId="77777777" w:rsidR="00A679FC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A679FC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https://resh.edu.ru/subject/lesson/2049/start/</w:t>
              </w:r>
            </w:hyperlink>
          </w:p>
        </w:tc>
      </w:tr>
      <w:tr w:rsidR="00221564" w:rsidRPr="001D4278" w14:paraId="372CEEF5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EB2D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F756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Химическая связь. Окислительно-восстановительные реакции.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7DDA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2160C"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E558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2FF3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B1BA0" w14:textId="77777777" w:rsidR="00236DC6" w:rsidRPr="001D4278" w:rsidRDefault="00DF14F7" w:rsidP="00236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236DC6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https://resh.edu.ru/subject/lesson/2439/start/</w:t>
              </w:r>
            </w:hyperlink>
          </w:p>
          <w:p w14:paraId="28AF9242" w14:textId="77777777" w:rsidR="00236DC6" w:rsidRPr="001D4278" w:rsidRDefault="00DF14F7" w:rsidP="00236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236DC6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https://resh.edu.ru/subject/lesson/2048/start/</w:t>
              </w:r>
            </w:hyperlink>
          </w:p>
          <w:p w14:paraId="728AB7B4" w14:textId="77777777" w:rsidR="00236DC6" w:rsidRPr="001D4278" w:rsidRDefault="00DF14F7" w:rsidP="00236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236DC6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https://resh.edu.ru/subject/lesson/2438/start/</w:t>
              </w:r>
            </w:hyperlink>
          </w:p>
          <w:p w14:paraId="4EB66A67" w14:textId="77777777" w:rsidR="00236DC6" w:rsidRPr="001D4278" w:rsidRDefault="00DF14F7" w:rsidP="00236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236DC6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https://resh.edu.ru/subject/lesson/3121/start/</w:t>
              </w:r>
            </w:hyperlink>
          </w:p>
          <w:p w14:paraId="471CCE8E" w14:textId="77777777" w:rsidR="00221564" w:rsidRPr="001D4278" w:rsidRDefault="00DF14F7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236DC6" w:rsidRPr="001D42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https://resh.edu.ru/subject/lesson/3122/start/</w:t>
              </w:r>
            </w:hyperlink>
          </w:p>
        </w:tc>
      </w:tr>
      <w:tr w:rsidR="00221564" w:rsidRPr="001D4278" w14:paraId="4A8FC809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10E2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8CCF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D1D2" w14:textId="77777777" w:rsidR="00221564" w:rsidRPr="001D4278" w:rsidRDefault="0002160C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18FE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887C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7F070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1564" w:rsidRPr="001D4278" w14:paraId="2FA749FD" w14:textId="77777777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E8D3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9B2D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F3DA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B840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6915" w14:textId="77777777" w:rsidR="00221564" w:rsidRPr="001D4278" w:rsidRDefault="00221564" w:rsidP="00021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631F4" w14:textId="77777777" w:rsidR="00221564" w:rsidRPr="001D4278" w:rsidRDefault="00221564" w:rsidP="00B86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CE3B90" w14:textId="77777777" w:rsidR="00D31473" w:rsidRPr="001D4278" w:rsidRDefault="00D31473" w:rsidP="00B86C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2164A2" w14:textId="77777777" w:rsidR="00A60D8E" w:rsidRDefault="00A60D8E" w:rsidP="00A60D8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4475860"/>
    </w:p>
    <w:p w14:paraId="6B492CD5" w14:textId="77777777" w:rsidR="00A60D8E" w:rsidRDefault="00A60D8E" w:rsidP="00A6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CA404" w14:textId="77777777" w:rsidR="00A60D8E" w:rsidRDefault="00A60D8E" w:rsidP="00A6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51544" w14:textId="77777777" w:rsidR="00A60D8E" w:rsidRDefault="00A60D8E" w:rsidP="00A6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D3F5D" w14:textId="77777777" w:rsidR="00A60D8E" w:rsidRDefault="00A60D8E" w:rsidP="00A6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4988A" w14:textId="2B8D89D3" w:rsidR="001D4278" w:rsidRPr="00A60D8E" w:rsidRDefault="001D4278" w:rsidP="00A60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D8E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уроков химии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5294"/>
        <w:gridCol w:w="1313"/>
        <w:gridCol w:w="1498"/>
        <w:gridCol w:w="1448"/>
        <w:gridCol w:w="4808"/>
      </w:tblGrid>
      <w:tr w:rsidR="00A60D8E" w:rsidRPr="00A60D8E" w14:paraId="1043A2D0" w14:textId="77777777" w:rsidTr="00413C22">
        <w:tc>
          <w:tcPr>
            <w:tcW w:w="425" w:type="dxa"/>
          </w:tcPr>
          <w:p w14:paraId="3C091093" w14:textId="6EE60DE9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D98E4" w14:textId="2C6495BC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F3339" w14:textId="29D104F8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D0E17" w14:textId="52B8765C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Кол-во практических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24FEA" w14:textId="09A1803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08965" w14:textId="13C07AD3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A60D8E" w:rsidRPr="00A60D8E" w14:paraId="6D1D1316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9C51B" w14:textId="3B29EF18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643C2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 знаний основных разделов курса 8 класса. Химические реакции </w:t>
            </w:r>
          </w:p>
          <w:p w14:paraId="109B517D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1D020" w14:textId="1B2253BA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A1971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ED845" w14:textId="0EF2CFC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9CA88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7097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https://m.edsoo.ru/7f41a636</w:t>
              </w:r>
            </w:hyperlink>
          </w:p>
          <w:p w14:paraId="669B18A2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https://m.edsoo.ru/7f41a636</w:t>
              </w:r>
            </w:hyperlink>
          </w:p>
          <w:p w14:paraId="1C1BAF34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8E" w:rsidRPr="00A60D8E" w14:paraId="097D6842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231D9" w14:textId="6E67688A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F193E" w14:textId="102268C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816F9" w14:textId="131A4A7A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611D2" w14:textId="72A7D5ED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66414" w14:textId="2BC6DA5D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3DF9B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https://m.edsoo.ru/7f41a636</w:t>
              </w:r>
            </w:hyperlink>
          </w:p>
          <w:p w14:paraId="751A3558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8E" w:rsidRPr="00A60D8E" w14:paraId="1829F85F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5660C" w14:textId="0BE2D6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8AB6E" w14:textId="184A54CC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58954" w14:textId="76A3C71C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24AC9" w14:textId="041A7570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BD0BF" w14:textId="0617EB56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BE4B5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https://m.edsoo.ru/7f41a636</w:t>
              </w:r>
            </w:hyperlink>
          </w:p>
          <w:p w14:paraId="0371E2E0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https://resh.edu.ru/subject/lesson/2075/start/</w:t>
              </w:r>
            </w:hyperlink>
          </w:p>
          <w:p w14:paraId="43196D2A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https://resh.edu.ru/subject/lesson/2434/start/</w:t>
              </w:r>
            </w:hyperlink>
          </w:p>
          <w:p w14:paraId="417DAA2B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https://resh.edu.ru/subject/lesson/2077/start</w:t>
              </w:r>
            </w:hyperlink>
          </w:p>
          <w:p w14:paraId="0CF5F928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https://resh.edu.ru/subject/lesson/2078/start/</w:t>
              </w:r>
            </w:hyperlink>
          </w:p>
          <w:p w14:paraId="53643C96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https://resh.edu.ru/subject/lesson/2073/start/</w:t>
              </w:r>
            </w:hyperlink>
          </w:p>
          <w:p w14:paraId="47752427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https://resh.edu.ru/subject/lesson/2069/start</w:t>
              </w:r>
            </w:hyperlink>
          </w:p>
          <w:p w14:paraId="1883ED0E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8E" w:rsidRPr="00A60D8E" w14:paraId="36E24E1F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A1687" w14:textId="75DD27BF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EED7D" w14:textId="404ACABE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 xml:space="preserve">Металлы и их соединения 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9DA4F" w14:textId="10509FE3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8D2F4" w14:textId="0012782C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1B4B5" w14:textId="5F98E602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CB326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https://resh.edu.ru/subject/lesson/3493/start/151213/</w:t>
              </w:r>
            </w:hyperlink>
          </w:p>
          <w:p w14:paraId="6D316070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AC44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https://resh.edu.ru/subject/lesson/1607/start/</w:t>
              </w:r>
            </w:hyperlink>
          </w:p>
          <w:p w14:paraId="30D65EAE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https://resh.edu.ru/subject/lesson/1602/start/</w:t>
              </w:r>
            </w:hyperlink>
          </w:p>
          <w:p w14:paraId="2AFB18F9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https://resh.edu.ru/subject/lesson/3124/start/</w:t>
              </w:r>
            </w:hyperlink>
          </w:p>
          <w:p w14:paraId="7DF9C12D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https://resh.edu.ru/subject/lesson/1604/start/</w:t>
              </w:r>
            </w:hyperlink>
          </w:p>
          <w:p w14:paraId="7174C871" w14:textId="77777777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https://resh.edu.ru/subject/lesson/1605/start/</w:t>
              </w:r>
            </w:hyperlink>
          </w:p>
          <w:p w14:paraId="31DE43F8" w14:textId="283A82E0" w:rsidR="00A60D8E" w:rsidRPr="00A60D8E" w:rsidRDefault="00DF14F7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60D8E" w:rsidRPr="00A60D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https://resh.edu.ru/subject/lesson/3479/start/151187/</w:t>
              </w:r>
            </w:hyperlink>
          </w:p>
        </w:tc>
      </w:tr>
      <w:tr w:rsidR="00A60D8E" w:rsidRPr="00A60D8E" w14:paraId="4F98E229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BCA9D" w14:textId="3914924F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8AA39" w14:textId="653DC0E8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72799" w14:textId="0D1E66D1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6D8B8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4F745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D1EBF2C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8E" w:rsidRPr="00A60D8E" w14:paraId="6BA1BC2E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91D61" w14:textId="625B0DEE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8EDF3" w14:textId="5A325188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D69B4" w14:textId="576EA1BA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D03D9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94D0F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11E1F41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8E" w:rsidRPr="00A60D8E" w14:paraId="1B82EC75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B5196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59F17" w14:textId="4A3F35CF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506A6" w14:textId="76002CD9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D1194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83D98" w14:textId="7FC57B30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14:paraId="66EFE076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8E" w:rsidRPr="00A60D8E" w14:paraId="6972E5CB" w14:textId="77777777" w:rsidTr="00413C2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EC0D5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897CC" w14:textId="5613D21A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46704" w14:textId="51701E6A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0F299" w14:textId="554BA2B8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7B206" w14:textId="51AE615B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</w:tcPr>
          <w:p w14:paraId="3E554CDF" w14:textId="77777777" w:rsidR="00A60D8E" w:rsidRPr="00A60D8E" w:rsidRDefault="00A60D8E" w:rsidP="00A6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2E7AF" w14:textId="77777777" w:rsidR="00970824" w:rsidRPr="00A60D8E" w:rsidRDefault="00970824" w:rsidP="00D314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6D8F5" w14:textId="77777777" w:rsidR="00970824" w:rsidRPr="00A60D8E" w:rsidRDefault="00970824" w:rsidP="00D31473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20CE1E20" w14:textId="77777777" w:rsidR="00970824" w:rsidRPr="00A60D8E" w:rsidRDefault="00970824" w:rsidP="00D314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6736A" w14:textId="77777777" w:rsidR="00970824" w:rsidRPr="00A60D8E" w:rsidRDefault="00970824" w:rsidP="00D314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66F6A" w14:textId="77777777" w:rsidR="00970824" w:rsidRPr="00A60D8E" w:rsidRDefault="00970824" w:rsidP="00D314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D2169" w14:textId="77777777" w:rsidR="00970824" w:rsidRPr="00A60D8E" w:rsidRDefault="00970824" w:rsidP="00D314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75BD5" w14:textId="77777777" w:rsidR="00970824" w:rsidRPr="00A60D8E" w:rsidRDefault="00970824" w:rsidP="00D314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AFE67" w14:textId="77777777" w:rsidR="00D31473" w:rsidRDefault="00D31473" w:rsidP="00D31473">
      <w:pPr>
        <w:jc w:val="center"/>
        <w:rPr>
          <w:b/>
          <w:bCs/>
        </w:rPr>
      </w:pPr>
    </w:p>
    <w:p w14:paraId="0A5E915C" w14:textId="77777777" w:rsidR="00D31473" w:rsidRDefault="00D31473" w:rsidP="00D31473">
      <w:pPr>
        <w:jc w:val="center"/>
        <w:rPr>
          <w:b/>
          <w:bCs/>
        </w:rPr>
      </w:pPr>
    </w:p>
    <w:p w14:paraId="055EA57A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1EF19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FA5BD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594BD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6B51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117C2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8680A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82DE5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2D368" w14:textId="77777777" w:rsidR="00A60D8E" w:rsidRDefault="00A60D8E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B2506" w14:textId="57C5999C" w:rsidR="00D31473" w:rsidRPr="00FC482E" w:rsidRDefault="004C70C6" w:rsidP="004C7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82E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8 класс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44"/>
        <w:gridCol w:w="5401"/>
        <w:gridCol w:w="2268"/>
        <w:gridCol w:w="2084"/>
        <w:gridCol w:w="3870"/>
      </w:tblGrid>
      <w:tr w:rsidR="00D25B3A" w:rsidRPr="00FC482E" w14:paraId="681F6A4B" w14:textId="77777777" w:rsidTr="00D25B3A">
        <w:trPr>
          <w:trHeight w:val="690"/>
        </w:trPr>
        <w:tc>
          <w:tcPr>
            <w:tcW w:w="944" w:type="dxa"/>
            <w:vMerge w:val="restart"/>
          </w:tcPr>
          <w:p w14:paraId="3E56E119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305099"/>
            <w:r w:rsidRPr="00FC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14:paraId="26065B78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14:paraId="5CEFC6D6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5ABDB14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hideMark/>
          </w:tcPr>
          <w:p w14:paraId="5D007836" w14:textId="77777777" w:rsidR="00D25B3A" w:rsidRPr="00FC482E" w:rsidRDefault="00D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70" w:type="dxa"/>
            <w:vMerge w:val="restart"/>
            <w:hideMark/>
          </w:tcPr>
          <w:p w14:paraId="2C698BA8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 оборудования центра «Точка роста»</w:t>
            </w:r>
          </w:p>
        </w:tc>
      </w:tr>
      <w:tr w:rsidR="00D25B3A" w:rsidRPr="00FC482E" w14:paraId="308E873C" w14:textId="77777777" w:rsidTr="00D25B3A">
        <w:trPr>
          <w:trHeight w:val="690"/>
        </w:trPr>
        <w:tc>
          <w:tcPr>
            <w:tcW w:w="944" w:type="dxa"/>
            <w:vMerge/>
          </w:tcPr>
          <w:p w14:paraId="6283BD57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14:paraId="7303AEE9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728FF" w14:textId="04ED25CA" w:rsidR="00D25B3A" w:rsidRPr="00FC482E" w:rsidRDefault="00D25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К.р</w:t>
            </w:r>
            <w:proofErr w:type="spellEnd"/>
            <w:r w:rsidRPr="00FC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14:paraId="6F5A0798" w14:textId="5AE3B615" w:rsidR="00D25B3A" w:rsidRPr="00FC482E" w:rsidRDefault="00D25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</w:t>
            </w:r>
            <w:proofErr w:type="spellEnd"/>
            <w:proofErr w:type="gramEnd"/>
          </w:p>
        </w:tc>
        <w:tc>
          <w:tcPr>
            <w:tcW w:w="3870" w:type="dxa"/>
            <w:vMerge/>
          </w:tcPr>
          <w:p w14:paraId="6213E6EA" w14:textId="77777777" w:rsidR="00D25B3A" w:rsidRPr="00FC482E" w:rsidRDefault="00D25B3A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8AE" w:rsidRPr="00FC482E" w14:paraId="121D0282" w14:textId="77777777" w:rsidTr="007218AE">
        <w:trPr>
          <w:trHeight w:val="559"/>
        </w:trPr>
        <w:tc>
          <w:tcPr>
            <w:tcW w:w="14567" w:type="dxa"/>
            <w:gridSpan w:val="5"/>
          </w:tcPr>
          <w:p w14:paraId="42109B27" w14:textId="6A5D76EF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Начальные понятия и законы химии. (20 часов)</w:t>
            </w:r>
          </w:p>
        </w:tc>
      </w:tr>
      <w:tr w:rsidR="007218AE" w:rsidRPr="00FC482E" w14:paraId="409C85CA" w14:textId="77777777" w:rsidTr="008524A1">
        <w:trPr>
          <w:trHeight w:val="1390"/>
        </w:trPr>
        <w:tc>
          <w:tcPr>
            <w:tcW w:w="944" w:type="dxa"/>
          </w:tcPr>
          <w:p w14:paraId="78E698CD" w14:textId="6C2E3FD5" w:rsidR="007218AE" w:rsidRPr="00D25B3A" w:rsidRDefault="007218AE" w:rsidP="007218A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3CF55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 при работе в кабинете химии.  Предмет химии. Роль химии в жизни человека.Л.о.1.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коллекцией лабораторной посуды.</w:t>
            </w:r>
          </w:p>
          <w:p w14:paraId="08EEC1FF" w14:textId="77777777" w:rsidR="007218AE" w:rsidRPr="00D25B3A" w:rsidRDefault="007218AE" w:rsidP="007218A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33EA2" w14:textId="1A0A3662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A9511FA" w14:textId="1339991A" w:rsidR="007218AE" w:rsidRPr="00D25B3A" w:rsidRDefault="007218AE" w:rsidP="007218A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hideMark/>
          </w:tcPr>
          <w:p w14:paraId="53DF8274" w14:textId="165D3A56" w:rsidR="007218AE" w:rsidRPr="00D25B3A" w:rsidRDefault="007218AE" w:rsidP="007218A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5B266DCA" w14:textId="77777777" w:rsidTr="007218AE">
        <w:trPr>
          <w:trHeight w:val="287"/>
        </w:trPr>
        <w:tc>
          <w:tcPr>
            <w:tcW w:w="944" w:type="dxa"/>
          </w:tcPr>
          <w:p w14:paraId="353611B1" w14:textId="3B45BA95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17B01" w14:textId="7C2C5AB4" w:rsidR="007218AE" w:rsidRPr="00FC482E" w:rsidRDefault="007218AE" w:rsidP="007218AE">
            <w:pPr>
              <w:ind w:left="884" w:hanging="77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изучения химии</w:t>
            </w:r>
          </w:p>
        </w:tc>
        <w:tc>
          <w:tcPr>
            <w:tcW w:w="2268" w:type="dxa"/>
          </w:tcPr>
          <w:p w14:paraId="2EE8CF0C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45BD89A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2914C3C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018FAD53" w14:textId="77777777" w:rsidTr="007218AE">
        <w:trPr>
          <w:trHeight w:val="675"/>
        </w:trPr>
        <w:tc>
          <w:tcPr>
            <w:tcW w:w="944" w:type="dxa"/>
          </w:tcPr>
          <w:p w14:paraId="0AC58986" w14:textId="308FF554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35303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Л.о.2.Проверка прибора для получения газов на герметичность.</w:t>
            </w:r>
          </w:p>
          <w:p w14:paraId="57399D30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02D8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16EF6DE3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5748C5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549458B0" w14:textId="77777777" w:rsidTr="007218AE">
        <w:trPr>
          <w:trHeight w:val="675"/>
        </w:trPr>
        <w:tc>
          <w:tcPr>
            <w:tcW w:w="944" w:type="dxa"/>
          </w:tcPr>
          <w:p w14:paraId="18A445B5" w14:textId="73F7F0B1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9BB4D" w14:textId="77777777" w:rsidR="007218AE" w:rsidRPr="00FC482E" w:rsidRDefault="007218AE" w:rsidP="007218AE">
            <w:pPr>
              <w:pStyle w:val="c6"/>
              <w:spacing w:before="0" w:beforeAutospacing="0" w:after="0" w:afterAutospacing="0"/>
              <w:ind w:firstLine="30"/>
              <w:rPr>
                <w:color w:val="000000"/>
              </w:rPr>
            </w:pPr>
            <w:r w:rsidRPr="00FC482E">
              <w:rPr>
                <w:rStyle w:val="c11"/>
                <w:i/>
                <w:iCs/>
                <w:color w:val="000000"/>
              </w:rPr>
              <w:t>Практическая работа №1.</w:t>
            </w:r>
          </w:p>
          <w:p w14:paraId="7112E919" w14:textId="00F33C56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2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«Знакомство с лабораторным оборудованием. Правила техники безопасности при работе в химическом кабинете».</w:t>
            </w:r>
          </w:p>
        </w:tc>
        <w:tc>
          <w:tcPr>
            <w:tcW w:w="2268" w:type="dxa"/>
          </w:tcPr>
          <w:p w14:paraId="7D8554B2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F0F312A" w14:textId="1EA8A23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04DE05E2" w14:textId="20BAF60D" w:rsidR="007218AE" w:rsidRPr="002D0E5C" w:rsidRDefault="002D0E5C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C"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</w:t>
            </w:r>
          </w:p>
        </w:tc>
      </w:tr>
      <w:tr w:rsidR="007218AE" w:rsidRPr="00FC482E" w14:paraId="4C30BBEC" w14:textId="77777777" w:rsidTr="007218AE">
        <w:trPr>
          <w:trHeight w:val="675"/>
        </w:trPr>
        <w:tc>
          <w:tcPr>
            <w:tcW w:w="944" w:type="dxa"/>
          </w:tcPr>
          <w:p w14:paraId="0A654143" w14:textId="0E5E6E09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00AFD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явления в химии.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Л.о.3Ознакомление с минералами, образующими гранит.</w:t>
            </w:r>
          </w:p>
          <w:p w14:paraId="17A26856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Л.о.4.Приготовление гетерогенной смеси порошков серы и 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железа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разделение.</w:t>
            </w:r>
          </w:p>
          <w:p w14:paraId="69856AC6" w14:textId="77777777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5E1A0D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B1A42AF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7D04DE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68D24974" w14:textId="77777777" w:rsidTr="007218AE">
        <w:trPr>
          <w:trHeight w:val="675"/>
        </w:trPr>
        <w:tc>
          <w:tcPr>
            <w:tcW w:w="944" w:type="dxa"/>
          </w:tcPr>
          <w:p w14:paraId="059CDCDD" w14:textId="4C8973EC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1AD6D" w14:textId="503105EA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</w:t>
            </w:r>
            <w:proofErr w:type="gramStart"/>
            <w:r w:rsidRPr="00FC48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2.Разделение</w:t>
            </w:r>
            <w:proofErr w:type="gramEnd"/>
            <w:r w:rsidRPr="00FC48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смесей (на примере очистки поваренной соли)</w:t>
            </w:r>
          </w:p>
        </w:tc>
        <w:tc>
          <w:tcPr>
            <w:tcW w:w="2268" w:type="dxa"/>
          </w:tcPr>
          <w:p w14:paraId="1FF70FB5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642255D0" w14:textId="4663E754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1442FC35" w14:textId="1504845B" w:rsidR="007218AE" w:rsidRPr="002D0E5C" w:rsidRDefault="00AF3372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E5C" w:rsidRPr="002D0E5C">
              <w:rPr>
                <w:rFonts w:ascii="Times New Roman" w:hAnsi="Times New Roman" w:cs="Times New Roman"/>
                <w:sz w:val="24"/>
                <w:szCs w:val="24"/>
              </w:rPr>
              <w:t>атчик электропроводности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F3372">
              <w:rPr>
                <w:rFonts w:ascii="Times New Roman" w:hAnsi="Times New Roman" w:cs="Times New Roman"/>
                <w:sz w:val="24"/>
                <w:szCs w:val="24"/>
              </w:rPr>
              <w:t>атчик рН,</w:t>
            </w:r>
          </w:p>
        </w:tc>
      </w:tr>
      <w:tr w:rsidR="007218AE" w:rsidRPr="00FC482E" w14:paraId="7129B4FD" w14:textId="77777777" w:rsidTr="007218AE">
        <w:trPr>
          <w:trHeight w:val="675"/>
        </w:trPr>
        <w:tc>
          <w:tcPr>
            <w:tcW w:w="944" w:type="dxa"/>
          </w:tcPr>
          <w:p w14:paraId="176E3A7F" w14:textId="03BCD26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6D75A" w14:textId="7DE07E93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2268" w:type="dxa"/>
          </w:tcPr>
          <w:p w14:paraId="394080E5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A9DABED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DD9A208" w14:textId="77777777" w:rsidR="007218AE" w:rsidRPr="002D0E5C" w:rsidRDefault="007218AE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AE" w:rsidRPr="00FC482E" w14:paraId="3224791D" w14:textId="77777777" w:rsidTr="007218AE">
        <w:trPr>
          <w:trHeight w:val="675"/>
        </w:trPr>
        <w:tc>
          <w:tcPr>
            <w:tcW w:w="944" w:type="dxa"/>
          </w:tcPr>
          <w:p w14:paraId="7E62AAD7" w14:textId="2864C058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0F79D" w14:textId="3C33BC06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химических элементов. Периодическая таблица Д.И. Менделеева</w:t>
            </w:r>
          </w:p>
        </w:tc>
        <w:tc>
          <w:tcPr>
            <w:tcW w:w="2268" w:type="dxa"/>
          </w:tcPr>
          <w:p w14:paraId="1967FF1B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5B263B5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A7F9BB" w14:textId="77777777" w:rsidR="007218AE" w:rsidRPr="002D0E5C" w:rsidRDefault="007218AE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AE" w:rsidRPr="00FC482E" w14:paraId="48332413" w14:textId="77777777" w:rsidTr="007218AE">
        <w:trPr>
          <w:trHeight w:val="675"/>
        </w:trPr>
        <w:tc>
          <w:tcPr>
            <w:tcW w:w="944" w:type="dxa"/>
          </w:tcPr>
          <w:p w14:paraId="1629EF9D" w14:textId="27C0F3AB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A0E69" w14:textId="3050B785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формулы.</w:t>
            </w:r>
          </w:p>
        </w:tc>
        <w:tc>
          <w:tcPr>
            <w:tcW w:w="2268" w:type="dxa"/>
          </w:tcPr>
          <w:p w14:paraId="0567AAB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50CD66A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88A9998" w14:textId="77777777" w:rsidR="007218AE" w:rsidRPr="002D0E5C" w:rsidRDefault="007218AE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AE" w:rsidRPr="00FC482E" w14:paraId="674B5DA9" w14:textId="77777777" w:rsidTr="007218AE">
        <w:trPr>
          <w:trHeight w:val="675"/>
        </w:trPr>
        <w:tc>
          <w:tcPr>
            <w:tcW w:w="944" w:type="dxa"/>
          </w:tcPr>
          <w:p w14:paraId="04408B70" w14:textId="239D3F56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1EC7A" w14:textId="62938DCC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Валентность</w:t>
            </w:r>
          </w:p>
        </w:tc>
        <w:tc>
          <w:tcPr>
            <w:tcW w:w="2268" w:type="dxa"/>
          </w:tcPr>
          <w:p w14:paraId="0549E548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EEDB04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F908BAD" w14:textId="77777777" w:rsidR="007218AE" w:rsidRPr="002D0E5C" w:rsidRDefault="007218AE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AE" w:rsidRPr="00FC482E" w14:paraId="49BA1805" w14:textId="77777777" w:rsidTr="007218AE">
        <w:trPr>
          <w:trHeight w:val="675"/>
        </w:trPr>
        <w:tc>
          <w:tcPr>
            <w:tcW w:w="944" w:type="dxa"/>
          </w:tcPr>
          <w:p w14:paraId="5DF0E6A7" w14:textId="42C84ADB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C9E2F" w14:textId="2B01B32C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реакции. Признаки и условия их протекания.</w:t>
            </w:r>
            <w:r w:rsidR="00AF3372" w:rsidRPr="00AF3372">
              <w:t xml:space="preserve"> </w:t>
            </w:r>
            <w:r w:rsidR="00AF3372" w:rsidRPr="00AF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эффект химических реакций. Понятие об экзо- и эндотермических реакциях.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Л.о.5.Взаимодействие растворов хлорида натрия и иодида калия с раствором нитрата серебра.</w:t>
            </w:r>
          </w:p>
          <w:p w14:paraId="487D36C2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6.Получение гидроксида меди (2) и его взаимодействие с серной кислотой.</w:t>
            </w:r>
          </w:p>
          <w:p w14:paraId="06AA8779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7.Взаимодействие раствора соды с кислотой.</w:t>
            </w:r>
          </w:p>
          <w:p w14:paraId="7DCD8EDF" w14:textId="77777777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1EF0B0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A86FBDC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7790B7B" w14:textId="01DEF075" w:rsidR="007218AE" w:rsidRPr="002D0E5C" w:rsidRDefault="0025263A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3A"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</w:tr>
      <w:tr w:rsidR="007218AE" w:rsidRPr="00FC482E" w14:paraId="1300C65B" w14:textId="77777777" w:rsidTr="007218AE">
        <w:trPr>
          <w:trHeight w:val="675"/>
        </w:trPr>
        <w:tc>
          <w:tcPr>
            <w:tcW w:w="944" w:type="dxa"/>
          </w:tcPr>
          <w:p w14:paraId="329A4E82" w14:textId="571BDC03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43BA0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сохранения массы веществ. Химические уравнения.Л.о.8.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закона сохранения массы веществ на примере взаимодействия щелочи и кислоты.</w:t>
            </w:r>
          </w:p>
          <w:p w14:paraId="03004F7B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Л.о.9.Проверка закона сохранения массы веществ на примере взаимодействия щелочи и соли железа (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4C2A931" w14:textId="77777777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1AE1A015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CC712F4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2F05DD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1894ED53" w14:textId="77777777" w:rsidTr="007218AE">
        <w:trPr>
          <w:trHeight w:val="675"/>
        </w:trPr>
        <w:tc>
          <w:tcPr>
            <w:tcW w:w="944" w:type="dxa"/>
          </w:tcPr>
          <w:p w14:paraId="58318836" w14:textId="182B5C5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22F86" w14:textId="77777777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химических реакций.</w:t>
            </w:r>
          </w:p>
          <w:p w14:paraId="6766112D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Л.о.10.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Разложение пероксида водорода с помощью оксида марганца (4).</w:t>
            </w:r>
          </w:p>
          <w:p w14:paraId="51ADE1F5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Л.о.11.Замещение железом меди в медном купоросе.</w:t>
            </w:r>
          </w:p>
          <w:p w14:paraId="7F436DFC" w14:textId="77777777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8DF4BBD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096980C8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7E3A72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1AA0D301" w14:textId="77777777" w:rsidTr="007218AE">
        <w:trPr>
          <w:trHeight w:val="675"/>
        </w:trPr>
        <w:tc>
          <w:tcPr>
            <w:tcW w:w="944" w:type="dxa"/>
          </w:tcPr>
          <w:p w14:paraId="0EE0D750" w14:textId="16C26273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7A594" w14:textId="77777777" w:rsidR="007218AE" w:rsidRPr="00FC482E" w:rsidRDefault="007218AE" w:rsidP="007218AE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FC482E">
              <w:rPr>
                <w:rStyle w:val="c0"/>
                <w:color w:val="000000"/>
              </w:rPr>
              <w:t>Повторение и обобщение темы. Подготовка к контрольной работе.</w:t>
            </w:r>
          </w:p>
          <w:p w14:paraId="62B0BEE0" w14:textId="69A7E366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14:paraId="319774A9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1A6356B5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0021306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5EF0AABC" w14:textId="77777777" w:rsidTr="007218AE">
        <w:trPr>
          <w:trHeight w:val="675"/>
        </w:trPr>
        <w:tc>
          <w:tcPr>
            <w:tcW w:w="944" w:type="dxa"/>
          </w:tcPr>
          <w:p w14:paraId="00EC8D9C" w14:textId="68CBA894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14595" w14:textId="680F1E83" w:rsidR="007218AE" w:rsidRPr="00FC482E" w:rsidRDefault="007218AE" w:rsidP="007218A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82E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 «Начальные понятия </w:t>
            </w:r>
            <w:r w:rsidRPr="00FC482E">
              <w:rPr>
                <w:rStyle w:val="c23"/>
                <w:rFonts w:ascii="Times New Roman" w:hAnsi="Times New Roman" w:cs="Times New Roman"/>
                <w:b/>
                <w:bCs/>
                <w:sz w:val="24"/>
                <w:szCs w:val="24"/>
              </w:rPr>
              <w:t>и законы</w:t>
            </w:r>
            <w:r w:rsidRPr="00FC482E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химии»</w:t>
            </w:r>
          </w:p>
        </w:tc>
        <w:tc>
          <w:tcPr>
            <w:tcW w:w="2268" w:type="dxa"/>
          </w:tcPr>
          <w:p w14:paraId="61D7298A" w14:textId="7EE74335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6617242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6904FA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49142BDF" w14:textId="77777777" w:rsidTr="00E30BF5">
        <w:trPr>
          <w:trHeight w:val="675"/>
        </w:trPr>
        <w:tc>
          <w:tcPr>
            <w:tcW w:w="14567" w:type="dxa"/>
            <w:gridSpan w:val="5"/>
          </w:tcPr>
          <w:p w14:paraId="1813C25D" w14:textId="00518A54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 (18 часов)</w:t>
            </w:r>
          </w:p>
        </w:tc>
      </w:tr>
      <w:tr w:rsidR="007218AE" w:rsidRPr="00FC482E" w14:paraId="7CC83358" w14:textId="77777777" w:rsidTr="007218AE">
        <w:trPr>
          <w:trHeight w:val="675"/>
        </w:trPr>
        <w:tc>
          <w:tcPr>
            <w:tcW w:w="944" w:type="dxa"/>
          </w:tcPr>
          <w:p w14:paraId="60B9FB18" w14:textId="188F6B1F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2A2C1" w14:textId="510D4F0A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Воздух и его состав.</w:t>
            </w:r>
          </w:p>
        </w:tc>
        <w:tc>
          <w:tcPr>
            <w:tcW w:w="2268" w:type="dxa"/>
          </w:tcPr>
          <w:p w14:paraId="668ABA8D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3239766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7741EA3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178B49CC" w14:textId="77777777" w:rsidTr="007218AE">
        <w:trPr>
          <w:trHeight w:val="675"/>
        </w:trPr>
        <w:tc>
          <w:tcPr>
            <w:tcW w:w="944" w:type="dxa"/>
          </w:tcPr>
          <w:p w14:paraId="17487FBC" w14:textId="069E171E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91AD3" w14:textId="79E97D43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Кислород.</w:t>
            </w:r>
          </w:p>
        </w:tc>
        <w:tc>
          <w:tcPr>
            <w:tcW w:w="2268" w:type="dxa"/>
          </w:tcPr>
          <w:p w14:paraId="1C66EE1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3C8AF3D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4F78A8E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1CB2CD49" w14:textId="77777777" w:rsidTr="007218AE">
        <w:trPr>
          <w:trHeight w:val="675"/>
        </w:trPr>
        <w:tc>
          <w:tcPr>
            <w:tcW w:w="944" w:type="dxa"/>
          </w:tcPr>
          <w:p w14:paraId="0FCAC58B" w14:textId="0D77695B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924CF" w14:textId="39117ED5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№3. Получение, собирание и распознавание кислорода.</w:t>
            </w:r>
          </w:p>
        </w:tc>
        <w:tc>
          <w:tcPr>
            <w:tcW w:w="2268" w:type="dxa"/>
          </w:tcPr>
          <w:p w14:paraId="06D605B3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BA5581A" w14:textId="2BF30DE6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7131C07F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4620AF75" w14:textId="77777777" w:rsidTr="007218AE">
        <w:trPr>
          <w:trHeight w:val="675"/>
        </w:trPr>
        <w:tc>
          <w:tcPr>
            <w:tcW w:w="944" w:type="dxa"/>
          </w:tcPr>
          <w:p w14:paraId="1C0E0803" w14:textId="6F3B82C0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3E3A1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Оксиды.Л.о.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12.Помутнение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известковой воды при пропускании углекислого газа.</w:t>
            </w:r>
          </w:p>
          <w:p w14:paraId="61561E13" w14:textId="77777777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CA794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2945A91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074A66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0737BB7E" w14:textId="77777777" w:rsidTr="007218AE">
        <w:trPr>
          <w:trHeight w:val="675"/>
        </w:trPr>
        <w:tc>
          <w:tcPr>
            <w:tcW w:w="944" w:type="dxa"/>
          </w:tcPr>
          <w:p w14:paraId="4B8E0884" w14:textId="6B107645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62CA6" w14:textId="77777777" w:rsidR="007218AE" w:rsidRPr="00FC482E" w:rsidRDefault="007218AE" w:rsidP="00721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Водород.Л.о.13.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водорода взаимодействием цинка и соляной кислоты.</w:t>
            </w:r>
          </w:p>
          <w:p w14:paraId="22E98A9E" w14:textId="77777777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77A0FE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2C68290F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2FBF6CC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4FE5C09D" w14:textId="77777777" w:rsidTr="007218AE">
        <w:trPr>
          <w:trHeight w:val="675"/>
        </w:trPr>
        <w:tc>
          <w:tcPr>
            <w:tcW w:w="944" w:type="dxa"/>
          </w:tcPr>
          <w:p w14:paraId="705F8B56" w14:textId="293BD89D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162D2" w14:textId="77F1BFB2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 4. Получение, собирание и распознавание водорода.</w:t>
            </w:r>
          </w:p>
        </w:tc>
        <w:tc>
          <w:tcPr>
            <w:tcW w:w="2268" w:type="dxa"/>
          </w:tcPr>
          <w:p w14:paraId="44E8E070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4F713D6" w14:textId="2668F963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05C0C8D8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42BB0BA6" w14:textId="77777777" w:rsidTr="007218AE">
        <w:trPr>
          <w:trHeight w:val="675"/>
        </w:trPr>
        <w:tc>
          <w:tcPr>
            <w:tcW w:w="944" w:type="dxa"/>
          </w:tcPr>
          <w:p w14:paraId="40A44E5C" w14:textId="10540681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EE39A" w14:textId="028A39A4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Кислоты.Л.о.</w:t>
            </w:r>
            <w:proofErr w:type="gramStart"/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14.Распознавание</w:t>
            </w:r>
            <w:proofErr w:type="gramEnd"/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кислот с помощью индикаторов.</w:t>
            </w:r>
          </w:p>
        </w:tc>
        <w:tc>
          <w:tcPr>
            <w:tcW w:w="2268" w:type="dxa"/>
          </w:tcPr>
          <w:p w14:paraId="254E9664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2EC2F27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9D9C72E" w14:textId="54EDF939" w:rsidR="007218AE" w:rsidRPr="0025263A" w:rsidRDefault="0025263A" w:rsidP="007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3A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7218AE" w:rsidRPr="00FC482E" w14:paraId="2A242615" w14:textId="77777777" w:rsidTr="007218AE">
        <w:trPr>
          <w:trHeight w:val="675"/>
        </w:trPr>
        <w:tc>
          <w:tcPr>
            <w:tcW w:w="944" w:type="dxa"/>
          </w:tcPr>
          <w:p w14:paraId="716460BA" w14:textId="0BD1F39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FB2E3" w14:textId="107AA561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</w:t>
            </w:r>
          </w:p>
        </w:tc>
        <w:tc>
          <w:tcPr>
            <w:tcW w:w="2268" w:type="dxa"/>
          </w:tcPr>
          <w:p w14:paraId="4ADE76EC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3850803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191317C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8AE" w:rsidRPr="00FC482E" w14:paraId="2189A636" w14:textId="77777777" w:rsidTr="007218AE">
        <w:trPr>
          <w:trHeight w:val="675"/>
        </w:trPr>
        <w:tc>
          <w:tcPr>
            <w:tcW w:w="944" w:type="dxa"/>
          </w:tcPr>
          <w:p w14:paraId="319F57FA" w14:textId="4C27233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ECD49" w14:textId="77777777" w:rsidR="007218AE" w:rsidRPr="00FC482E" w:rsidRDefault="007218AE" w:rsidP="007218AE">
            <w:pPr>
              <w:pStyle w:val="c6"/>
              <w:spacing w:before="0" w:beforeAutospacing="0" w:after="0" w:afterAutospacing="0"/>
              <w:ind w:firstLine="16"/>
              <w:rPr>
                <w:color w:val="000000"/>
              </w:rPr>
            </w:pPr>
            <w:r w:rsidRPr="00FC482E">
              <w:rPr>
                <w:rStyle w:val="c0"/>
                <w:color w:val="000000"/>
                <w:shd w:val="clear" w:color="auto" w:fill="FFFFFF"/>
              </w:rPr>
              <w:t>Количество вещества. Молярная масса вещества.</w:t>
            </w:r>
          </w:p>
          <w:p w14:paraId="48FEE67D" w14:textId="5F9632A6" w:rsidR="007218AE" w:rsidRPr="00FC482E" w:rsidRDefault="007218AE" w:rsidP="007218A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14:paraId="75DD2CFD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113CF1C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FD3FE9" w14:textId="77777777" w:rsidR="007218AE" w:rsidRPr="00FC482E" w:rsidRDefault="007218AE" w:rsidP="00721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573E6D7F" w14:textId="77777777" w:rsidTr="007218AE">
        <w:trPr>
          <w:trHeight w:val="675"/>
        </w:trPr>
        <w:tc>
          <w:tcPr>
            <w:tcW w:w="944" w:type="dxa"/>
          </w:tcPr>
          <w:p w14:paraId="481DB200" w14:textId="776B3FE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2771A" w14:textId="687F6EB0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Молярный объём газов. Закон Авогадро</w:t>
            </w:r>
          </w:p>
        </w:tc>
        <w:tc>
          <w:tcPr>
            <w:tcW w:w="2268" w:type="dxa"/>
          </w:tcPr>
          <w:p w14:paraId="2EDFF6C4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610A7A45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A018454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5B7CCACF" w14:textId="77777777" w:rsidTr="007218AE">
        <w:trPr>
          <w:trHeight w:val="675"/>
        </w:trPr>
        <w:tc>
          <w:tcPr>
            <w:tcW w:w="944" w:type="dxa"/>
          </w:tcPr>
          <w:p w14:paraId="7F2DB1FB" w14:textId="7BC633D2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1D8C8" w14:textId="7DBEEFFA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Расчёты по химическим уравнениям.</w:t>
            </w:r>
          </w:p>
        </w:tc>
        <w:tc>
          <w:tcPr>
            <w:tcW w:w="2268" w:type="dxa"/>
          </w:tcPr>
          <w:p w14:paraId="22B62808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12A774C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152F87E3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08E6AAB2" w14:textId="77777777" w:rsidTr="007218AE">
        <w:trPr>
          <w:trHeight w:val="675"/>
        </w:trPr>
        <w:tc>
          <w:tcPr>
            <w:tcW w:w="944" w:type="dxa"/>
          </w:tcPr>
          <w:p w14:paraId="13423BB9" w14:textId="21095138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D8D82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Вода.Основания.Л.о.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15.Изменение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окраски индикаторов в щелочной среде.</w:t>
            </w:r>
          </w:p>
          <w:p w14:paraId="6EF9DD54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CD768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BD055DF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27B227B" w14:textId="79B3C0F1" w:rsidR="0096263E" w:rsidRPr="0025263A" w:rsidRDefault="0025263A" w:rsidP="009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3A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96263E" w:rsidRPr="00FC482E" w14:paraId="674D2DD6" w14:textId="77777777" w:rsidTr="007218AE">
        <w:trPr>
          <w:trHeight w:val="675"/>
        </w:trPr>
        <w:tc>
          <w:tcPr>
            <w:tcW w:w="944" w:type="dxa"/>
          </w:tcPr>
          <w:p w14:paraId="63099731" w14:textId="54AAAEF5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6DB39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Растворы. Массовая доля растворенного вещества.Л.о.16.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препаратами домашней или школьной аптечки – растворами пероксида водорода, спиртовой настойки йода и нашатырного спирта.</w:t>
            </w:r>
          </w:p>
          <w:p w14:paraId="01FA1051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509AE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53D24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6B70BD0" w14:textId="461D6A4C" w:rsidR="0096263E" w:rsidRPr="0025263A" w:rsidRDefault="0025263A" w:rsidP="009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3A">
              <w:rPr>
                <w:rFonts w:ascii="Times New Roman" w:hAnsi="Times New Roman" w:cs="Times New Roman"/>
                <w:sz w:val="24"/>
                <w:szCs w:val="24"/>
              </w:rPr>
              <w:t>Температурный датчик</w:t>
            </w:r>
          </w:p>
        </w:tc>
      </w:tr>
      <w:tr w:rsidR="0096263E" w:rsidRPr="00FC482E" w14:paraId="3ACCCD9C" w14:textId="77777777" w:rsidTr="007218AE">
        <w:trPr>
          <w:trHeight w:val="675"/>
        </w:trPr>
        <w:tc>
          <w:tcPr>
            <w:tcW w:w="944" w:type="dxa"/>
          </w:tcPr>
          <w:p w14:paraId="6C3D67DA" w14:textId="2914FAF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6150D" w14:textId="24ECA6BB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№5. Приготовление растворов солей с их заданной массовой долей.</w:t>
            </w:r>
          </w:p>
        </w:tc>
        <w:tc>
          <w:tcPr>
            <w:tcW w:w="2268" w:type="dxa"/>
          </w:tcPr>
          <w:p w14:paraId="6C225B20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D0EDECC" w14:textId="22944185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3E8621D5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671A6A40" w14:textId="77777777" w:rsidTr="007218AE">
        <w:trPr>
          <w:trHeight w:val="675"/>
        </w:trPr>
        <w:tc>
          <w:tcPr>
            <w:tcW w:w="944" w:type="dxa"/>
          </w:tcPr>
          <w:p w14:paraId="14057C86" w14:textId="25C514F9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6CDA3" w14:textId="14C26169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2268" w:type="dxa"/>
          </w:tcPr>
          <w:p w14:paraId="1B8BBF75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B3CABCB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1975EBE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1019A1F3" w14:textId="77777777" w:rsidTr="007218AE">
        <w:trPr>
          <w:trHeight w:val="675"/>
        </w:trPr>
        <w:tc>
          <w:tcPr>
            <w:tcW w:w="944" w:type="dxa"/>
          </w:tcPr>
          <w:p w14:paraId="4E1A0F83" w14:textId="001FC188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1EA75" w14:textId="5D501D5A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3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№2. </w:t>
            </w:r>
            <w:r w:rsidRPr="00FC482E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</w:tc>
        <w:tc>
          <w:tcPr>
            <w:tcW w:w="2268" w:type="dxa"/>
          </w:tcPr>
          <w:p w14:paraId="081C6A7E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52E0B09" w14:textId="2CA2471C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126A3901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3938B500" w14:textId="77777777" w:rsidTr="0096263E">
        <w:trPr>
          <w:trHeight w:val="406"/>
        </w:trPr>
        <w:tc>
          <w:tcPr>
            <w:tcW w:w="14567" w:type="dxa"/>
            <w:gridSpan w:val="5"/>
          </w:tcPr>
          <w:p w14:paraId="46A814F4" w14:textId="56885676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Основные классы неорганических соединений (10 часов)</w:t>
            </w:r>
          </w:p>
        </w:tc>
      </w:tr>
      <w:tr w:rsidR="0096263E" w:rsidRPr="00FC482E" w14:paraId="33184B28" w14:textId="77777777" w:rsidTr="007218AE">
        <w:trPr>
          <w:trHeight w:val="675"/>
        </w:trPr>
        <w:tc>
          <w:tcPr>
            <w:tcW w:w="944" w:type="dxa"/>
          </w:tcPr>
          <w:p w14:paraId="1356D0AA" w14:textId="059F604A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DA2B7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Оксиды. Классификация и свойства.Л.о.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17.Взаимодействие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оксида кальция с водой.</w:t>
            </w:r>
          </w:p>
          <w:p w14:paraId="2D982A49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18.Помутнение известковой воды.</w:t>
            </w:r>
          </w:p>
          <w:p w14:paraId="048FD1D8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1F4E8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ACD2CEA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C40F58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4FDA1EBA" w14:textId="77777777" w:rsidTr="007218AE">
        <w:trPr>
          <w:trHeight w:val="675"/>
        </w:trPr>
        <w:tc>
          <w:tcPr>
            <w:tcW w:w="944" w:type="dxa"/>
          </w:tcPr>
          <w:p w14:paraId="16E7BD37" w14:textId="419B0A43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57AB6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Основания. Их классификация и свойства.Л.о.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19.Реакция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нейтрализации.Л.о</w:t>
            </w:r>
            <w:proofErr w:type="spell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. 20.Получение гидроксида меди (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) и его взаимодействие с кислотой.</w:t>
            </w:r>
          </w:p>
          <w:p w14:paraId="45A1982B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21.Разложение гидроксида меди (</w:t>
            </w:r>
            <w:proofErr w:type="spell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spell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) при нагревании.</w:t>
            </w:r>
          </w:p>
          <w:p w14:paraId="5352AD0A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C52C1B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1839C8A0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BD25A2B" w14:textId="7C0DF032" w:rsidR="0096263E" w:rsidRPr="0025263A" w:rsidRDefault="0025263A" w:rsidP="009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3A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96263E" w:rsidRPr="00FC482E" w14:paraId="3FF2B33A" w14:textId="77777777" w:rsidTr="007218AE">
        <w:trPr>
          <w:trHeight w:val="675"/>
        </w:trPr>
        <w:tc>
          <w:tcPr>
            <w:tcW w:w="944" w:type="dxa"/>
          </w:tcPr>
          <w:p w14:paraId="7B75B4C1" w14:textId="635793CB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41-42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DBB59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Кислоты: классификация и свойства.Л.о.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22.Взаимодействие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 с металлами.</w:t>
            </w:r>
          </w:p>
          <w:p w14:paraId="3C990EB0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Л.о.23.Взаимодействие кислот с солями.</w:t>
            </w:r>
          </w:p>
          <w:p w14:paraId="6DA456D5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A419FF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68625C7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53640A7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7569A355" w14:textId="77777777" w:rsidTr="007218AE">
        <w:trPr>
          <w:trHeight w:val="675"/>
        </w:trPr>
        <w:tc>
          <w:tcPr>
            <w:tcW w:w="944" w:type="dxa"/>
          </w:tcPr>
          <w:p w14:paraId="15A1FA2C" w14:textId="56D5491B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43-44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28279" w14:textId="77777777" w:rsidR="0096263E" w:rsidRPr="00FC482E" w:rsidRDefault="0096263E" w:rsidP="0096263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Соли. Классификация и свойства.Л.о.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24.Ознакомление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коллекцией солей.</w:t>
            </w:r>
          </w:p>
          <w:p w14:paraId="11344ADB" w14:textId="77777777" w:rsidR="0096263E" w:rsidRPr="00FC482E" w:rsidRDefault="0096263E" w:rsidP="0096263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25.Взаимодействие сульфата меди (2) с железом.</w:t>
            </w:r>
          </w:p>
          <w:p w14:paraId="1E286071" w14:textId="77777777" w:rsidR="0096263E" w:rsidRPr="00FC482E" w:rsidRDefault="0096263E" w:rsidP="0096263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26.Взаимодействие солей с солями.</w:t>
            </w:r>
          </w:p>
          <w:p w14:paraId="0207172C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09467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81A0DB5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A8CC4E1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1EFBE477" w14:textId="77777777" w:rsidTr="007218AE">
        <w:trPr>
          <w:trHeight w:val="675"/>
        </w:trPr>
        <w:tc>
          <w:tcPr>
            <w:tcW w:w="944" w:type="dxa"/>
          </w:tcPr>
          <w:p w14:paraId="13A130B2" w14:textId="0E08A153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1B18F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Генетическая 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связь  между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классами неорганических веществ.Л.о.27.Генетическая связь на примере соединений меди.</w:t>
            </w:r>
          </w:p>
          <w:p w14:paraId="29D5C9EC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B0317D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7673837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E46B7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7E448609" w14:textId="77777777" w:rsidTr="007218AE">
        <w:trPr>
          <w:trHeight w:val="675"/>
        </w:trPr>
        <w:tc>
          <w:tcPr>
            <w:tcW w:w="944" w:type="dxa"/>
          </w:tcPr>
          <w:p w14:paraId="4F322EC0" w14:textId="33A5B4EF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8501E" w14:textId="771B0392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№6. Решение экспериментальных задач по теме: «</w:t>
            </w:r>
            <w:r w:rsidRPr="00FC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классы неорганических соединений»</w:t>
            </w:r>
          </w:p>
        </w:tc>
        <w:tc>
          <w:tcPr>
            <w:tcW w:w="2268" w:type="dxa"/>
          </w:tcPr>
          <w:p w14:paraId="32667CF8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20D5096B" w14:textId="3AFEEE0F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27D700C0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77E9642E" w14:textId="77777777" w:rsidTr="007218AE">
        <w:trPr>
          <w:trHeight w:val="675"/>
        </w:trPr>
        <w:tc>
          <w:tcPr>
            <w:tcW w:w="944" w:type="dxa"/>
          </w:tcPr>
          <w:p w14:paraId="1C266B4B" w14:textId="6264F491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ED379" w14:textId="56075AAE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2268" w:type="dxa"/>
          </w:tcPr>
          <w:p w14:paraId="4D33776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A78E8A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827C5B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27FA0607" w14:textId="77777777" w:rsidTr="007218AE">
        <w:trPr>
          <w:trHeight w:val="675"/>
        </w:trPr>
        <w:tc>
          <w:tcPr>
            <w:tcW w:w="944" w:type="dxa"/>
          </w:tcPr>
          <w:p w14:paraId="5D71D585" w14:textId="732EB6A6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9434D" w14:textId="6221FEA8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№3. «Основные классы неорганических соединений»</w:t>
            </w:r>
          </w:p>
        </w:tc>
        <w:tc>
          <w:tcPr>
            <w:tcW w:w="2268" w:type="dxa"/>
          </w:tcPr>
          <w:p w14:paraId="2B37E812" w14:textId="60FF8A91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ACEC133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8D68005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656D616A" w14:textId="77777777" w:rsidTr="009E010A">
        <w:trPr>
          <w:trHeight w:val="675"/>
        </w:trPr>
        <w:tc>
          <w:tcPr>
            <w:tcW w:w="14567" w:type="dxa"/>
            <w:gridSpan w:val="5"/>
          </w:tcPr>
          <w:p w14:paraId="57C02C4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Периодический закон и Периодическая система химических элементов Д.И. Менделеева и строение атома.</w:t>
            </w:r>
          </w:p>
          <w:p w14:paraId="5869945C" w14:textId="026FE1F0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</w:tr>
      <w:tr w:rsidR="0096263E" w:rsidRPr="00FC482E" w14:paraId="400797D8" w14:textId="77777777" w:rsidTr="007218AE">
        <w:trPr>
          <w:trHeight w:val="675"/>
        </w:trPr>
        <w:tc>
          <w:tcPr>
            <w:tcW w:w="944" w:type="dxa"/>
          </w:tcPr>
          <w:p w14:paraId="372A1032" w14:textId="20B380CC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0E5F5" w14:textId="77777777" w:rsidR="0096263E" w:rsidRPr="00FC482E" w:rsidRDefault="0096263E" w:rsidP="0096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Естественные семейства химических элементов. Амфотерность.Л.о.28.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28.Получение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амфотерного гидроксида и исследование его свойств.</w:t>
            </w:r>
          </w:p>
          <w:p w14:paraId="63BC3065" w14:textId="77777777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99718D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2AA6066A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E50E254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5FAE3577" w14:textId="77777777" w:rsidTr="007218AE">
        <w:trPr>
          <w:trHeight w:val="675"/>
        </w:trPr>
        <w:tc>
          <w:tcPr>
            <w:tcW w:w="944" w:type="dxa"/>
          </w:tcPr>
          <w:p w14:paraId="6533CC23" w14:textId="1D62A54C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B4F88" w14:textId="6C6C1E69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Менделеевым периодического закона.</w:t>
            </w:r>
          </w:p>
        </w:tc>
        <w:tc>
          <w:tcPr>
            <w:tcW w:w="2268" w:type="dxa"/>
          </w:tcPr>
          <w:p w14:paraId="0B96CEB4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33848F01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F6EFB5E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56D9A60A" w14:textId="77777777" w:rsidTr="007218AE">
        <w:trPr>
          <w:trHeight w:val="675"/>
        </w:trPr>
        <w:tc>
          <w:tcPr>
            <w:tcW w:w="944" w:type="dxa"/>
          </w:tcPr>
          <w:p w14:paraId="50803C71" w14:textId="0AD79F21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BA838" w14:textId="0D006791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сведения о строении атомов</w:t>
            </w:r>
          </w:p>
        </w:tc>
        <w:tc>
          <w:tcPr>
            <w:tcW w:w="2268" w:type="dxa"/>
          </w:tcPr>
          <w:p w14:paraId="08915F23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BFB7FAE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A5E185F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1F52FA74" w14:textId="77777777" w:rsidTr="007218AE">
        <w:trPr>
          <w:trHeight w:val="675"/>
        </w:trPr>
        <w:tc>
          <w:tcPr>
            <w:tcW w:w="944" w:type="dxa"/>
          </w:tcPr>
          <w:p w14:paraId="2F257F0B" w14:textId="6391F074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78636" w14:textId="70C2769E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электронных оболочек атомов химических элементов 1-20 в таблице Д.И. Менделеева.</w:t>
            </w:r>
          </w:p>
        </w:tc>
        <w:tc>
          <w:tcPr>
            <w:tcW w:w="2268" w:type="dxa"/>
          </w:tcPr>
          <w:p w14:paraId="0634AED2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2E2362AA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1E8CEC53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25B8EEEE" w14:textId="77777777" w:rsidTr="007218AE">
        <w:trPr>
          <w:trHeight w:val="675"/>
        </w:trPr>
        <w:tc>
          <w:tcPr>
            <w:tcW w:w="944" w:type="dxa"/>
          </w:tcPr>
          <w:p w14:paraId="581697D3" w14:textId="6F4D7B7D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B6818" w14:textId="0A87606D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Периодический закон Д.И. Менделеева и строение атома</w:t>
            </w:r>
          </w:p>
        </w:tc>
        <w:tc>
          <w:tcPr>
            <w:tcW w:w="2268" w:type="dxa"/>
          </w:tcPr>
          <w:p w14:paraId="176556E2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25C2E0D0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03754B1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491DE16B" w14:textId="77777777" w:rsidTr="007218AE">
        <w:trPr>
          <w:trHeight w:val="675"/>
        </w:trPr>
        <w:tc>
          <w:tcPr>
            <w:tcW w:w="944" w:type="dxa"/>
          </w:tcPr>
          <w:p w14:paraId="7CFA5EEF" w14:textId="068AEC60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54-55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902CB" w14:textId="1A9AC9E3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2268" w:type="dxa"/>
          </w:tcPr>
          <w:p w14:paraId="568CE4E9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6369D33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839B693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085474C4" w14:textId="77777777" w:rsidTr="007218AE">
        <w:trPr>
          <w:trHeight w:val="675"/>
        </w:trPr>
        <w:tc>
          <w:tcPr>
            <w:tcW w:w="944" w:type="dxa"/>
          </w:tcPr>
          <w:p w14:paraId="43FDEE23" w14:textId="3F3FC6FB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57F57" w14:textId="0CC169E5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2268" w:type="dxa"/>
          </w:tcPr>
          <w:p w14:paraId="0B132984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92C58A2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5513B15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63E" w:rsidRPr="00FC482E" w14:paraId="65856AE0" w14:textId="77777777" w:rsidTr="007218AE">
        <w:trPr>
          <w:trHeight w:val="675"/>
        </w:trPr>
        <w:tc>
          <w:tcPr>
            <w:tcW w:w="944" w:type="dxa"/>
          </w:tcPr>
          <w:p w14:paraId="1E0B3F02" w14:textId="73084071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CE1EE" w14:textId="2E262F61" w:rsidR="0096263E" w:rsidRPr="00FC482E" w:rsidRDefault="0096263E" w:rsidP="0096263E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4 по теме «ПЗ и ПСХЭ Д.И. Менделеева и строение атома»</w:t>
            </w:r>
          </w:p>
        </w:tc>
        <w:tc>
          <w:tcPr>
            <w:tcW w:w="2268" w:type="dxa"/>
          </w:tcPr>
          <w:p w14:paraId="41F435C3" w14:textId="09F458A2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0BF4C8F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E8F82B" w14:textId="77777777" w:rsidR="0096263E" w:rsidRPr="00FC482E" w:rsidRDefault="0096263E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7E8B8E73" w14:textId="77777777" w:rsidTr="000F0733">
        <w:trPr>
          <w:trHeight w:val="675"/>
        </w:trPr>
        <w:tc>
          <w:tcPr>
            <w:tcW w:w="14567" w:type="dxa"/>
            <w:gridSpan w:val="5"/>
          </w:tcPr>
          <w:p w14:paraId="26A0B6A5" w14:textId="509BB5CD" w:rsidR="009A4033" w:rsidRPr="00FC482E" w:rsidRDefault="009A4033" w:rsidP="0096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Химическая связь. Окислительно-восстановительные реакции. (9 часов)</w:t>
            </w:r>
          </w:p>
        </w:tc>
      </w:tr>
      <w:tr w:rsidR="009A4033" w:rsidRPr="00FC482E" w14:paraId="3EA72AE8" w14:textId="77777777" w:rsidTr="007218AE">
        <w:trPr>
          <w:trHeight w:val="675"/>
        </w:trPr>
        <w:tc>
          <w:tcPr>
            <w:tcW w:w="944" w:type="dxa"/>
          </w:tcPr>
          <w:p w14:paraId="688ADCBE" w14:textId="7C092C25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144307294"/>
            <w:r w:rsidRPr="00FC48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344B5" w14:textId="06EF7092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Ионная химическая связь.</w:t>
            </w:r>
          </w:p>
        </w:tc>
        <w:tc>
          <w:tcPr>
            <w:tcW w:w="2268" w:type="dxa"/>
          </w:tcPr>
          <w:p w14:paraId="59AFABDE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36154DD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8018DBC" w14:textId="6922337C" w:rsidR="009A4033" w:rsidRPr="00AF3372" w:rsidRDefault="00AF3372" w:rsidP="009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72"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</w:tr>
      <w:tr w:rsidR="009A4033" w:rsidRPr="00FC482E" w14:paraId="34FF8472" w14:textId="77777777" w:rsidTr="007218AE">
        <w:trPr>
          <w:trHeight w:val="675"/>
        </w:trPr>
        <w:tc>
          <w:tcPr>
            <w:tcW w:w="944" w:type="dxa"/>
          </w:tcPr>
          <w:p w14:paraId="04AD828D" w14:textId="2ABE3E86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157F8" w14:textId="77777777" w:rsidR="009A4033" w:rsidRPr="00FC482E" w:rsidRDefault="009A4033" w:rsidP="009A4033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C482E">
              <w:rPr>
                <w:rStyle w:val="c0"/>
                <w:color w:val="000000"/>
                <w:shd w:val="clear" w:color="auto" w:fill="FFFFFF"/>
              </w:rPr>
              <w:t>Ковалентная химическая связь</w:t>
            </w:r>
          </w:p>
          <w:p w14:paraId="0F760BC8" w14:textId="1A48B544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Ковалентная неполярная связь.</w:t>
            </w:r>
          </w:p>
        </w:tc>
        <w:tc>
          <w:tcPr>
            <w:tcW w:w="2268" w:type="dxa"/>
          </w:tcPr>
          <w:p w14:paraId="3EAE9FBE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C331CAE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5FE02530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4CE9FB17" w14:textId="77777777" w:rsidTr="007218AE">
        <w:trPr>
          <w:trHeight w:val="675"/>
        </w:trPr>
        <w:tc>
          <w:tcPr>
            <w:tcW w:w="944" w:type="dxa"/>
          </w:tcPr>
          <w:p w14:paraId="14D600DE" w14:textId="725EA1F4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C0DED" w14:textId="33780CF2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Ковалентная полярная связь.</w:t>
            </w:r>
          </w:p>
        </w:tc>
        <w:tc>
          <w:tcPr>
            <w:tcW w:w="2268" w:type="dxa"/>
          </w:tcPr>
          <w:p w14:paraId="2ADF2FAA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4F345C42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6C41F1A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6AF05F77" w14:textId="77777777" w:rsidTr="007218AE">
        <w:trPr>
          <w:trHeight w:val="675"/>
        </w:trPr>
        <w:tc>
          <w:tcPr>
            <w:tcW w:w="944" w:type="dxa"/>
          </w:tcPr>
          <w:p w14:paraId="7C2B172A" w14:textId="1F956AC5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48DBC" w14:textId="422DCCA7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Металлическая химическая связь.Л.о.</w:t>
            </w:r>
            <w:proofErr w:type="gramStart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29.Изготовление</w:t>
            </w:r>
            <w:proofErr w:type="gramEnd"/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модели, иллюстрирующей особенности металлической связи.</w:t>
            </w:r>
          </w:p>
        </w:tc>
        <w:tc>
          <w:tcPr>
            <w:tcW w:w="2268" w:type="dxa"/>
          </w:tcPr>
          <w:p w14:paraId="415E394B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6C8BD79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E19B2E1" w14:textId="31CEEF49" w:rsidR="009A4033" w:rsidRPr="00AF3372" w:rsidRDefault="00AF3372" w:rsidP="009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72"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</w:tr>
      <w:tr w:rsidR="009A4033" w:rsidRPr="00FC482E" w14:paraId="48F216E5" w14:textId="77777777" w:rsidTr="007218AE">
        <w:trPr>
          <w:trHeight w:val="675"/>
        </w:trPr>
        <w:tc>
          <w:tcPr>
            <w:tcW w:w="944" w:type="dxa"/>
          </w:tcPr>
          <w:p w14:paraId="750EC0E5" w14:textId="7210E846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BBBD2" w14:textId="77777777" w:rsidR="009A4033" w:rsidRPr="00FC482E" w:rsidRDefault="009A4033" w:rsidP="009A4033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C482E">
              <w:rPr>
                <w:rStyle w:val="c0"/>
                <w:color w:val="000000"/>
                <w:shd w:val="clear" w:color="auto" w:fill="FFFFFF"/>
              </w:rPr>
              <w:t>Степень окисления.</w:t>
            </w:r>
          </w:p>
          <w:p w14:paraId="520AFE36" w14:textId="10511A78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«Степень окисления»</w:t>
            </w:r>
          </w:p>
        </w:tc>
        <w:tc>
          <w:tcPr>
            <w:tcW w:w="2268" w:type="dxa"/>
          </w:tcPr>
          <w:p w14:paraId="0AC7428D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1950C20A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A30B08E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77E59F82" w14:textId="77777777" w:rsidTr="007218AE">
        <w:trPr>
          <w:trHeight w:val="675"/>
        </w:trPr>
        <w:tc>
          <w:tcPr>
            <w:tcW w:w="944" w:type="dxa"/>
          </w:tcPr>
          <w:p w14:paraId="7958C895" w14:textId="12712365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79D34" w14:textId="77777777" w:rsidR="009A4033" w:rsidRPr="00FC482E" w:rsidRDefault="009A4033" w:rsidP="009A4033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C482E">
              <w:rPr>
                <w:rStyle w:val="c0"/>
                <w:color w:val="000000"/>
                <w:shd w:val="clear" w:color="auto" w:fill="FFFFFF"/>
              </w:rPr>
              <w:t>Окислительно-восстановительные реакции.</w:t>
            </w:r>
          </w:p>
          <w:p w14:paraId="5E13FBCE" w14:textId="3706A09E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упражнений.</w:t>
            </w:r>
          </w:p>
        </w:tc>
        <w:tc>
          <w:tcPr>
            <w:tcW w:w="2268" w:type="dxa"/>
          </w:tcPr>
          <w:p w14:paraId="3FAFFB75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D4E8760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8AC5FD8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7AA7B1AE" w14:textId="77777777" w:rsidTr="007218AE">
        <w:trPr>
          <w:trHeight w:val="675"/>
        </w:trPr>
        <w:tc>
          <w:tcPr>
            <w:tcW w:w="944" w:type="dxa"/>
          </w:tcPr>
          <w:p w14:paraId="668DA315" w14:textId="144CA73E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63F9B" w14:textId="5BB8A0D5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8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составлении окислительно- восстановительных реакций.</w:t>
            </w:r>
          </w:p>
        </w:tc>
        <w:tc>
          <w:tcPr>
            <w:tcW w:w="2268" w:type="dxa"/>
          </w:tcPr>
          <w:p w14:paraId="04B31B7E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66325FC0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59044AF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5FDD3B1B" w14:textId="77777777" w:rsidTr="007218AE">
        <w:trPr>
          <w:trHeight w:val="675"/>
        </w:trPr>
        <w:tc>
          <w:tcPr>
            <w:tcW w:w="944" w:type="dxa"/>
          </w:tcPr>
          <w:p w14:paraId="6C76B04F" w14:textId="71D1D922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6A868" w14:textId="09637F51" w:rsidR="009A4033" w:rsidRPr="00FC482E" w:rsidRDefault="009A4033" w:rsidP="009A4033">
            <w:pPr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 «Химическая связь. Окислительно-восстановительные реакции».</w:t>
            </w:r>
          </w:p>
        </w:tc>
        <w:tc>
          <w:tcPr>
            <w:tcW w:w="2268" w:type="dxa"/>
          </w:tcPr>
          <w:p w14:paraId="3787723A" w14:textId="10AF5D14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6235E9BE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9551396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705B22CF" w14:textId="77777777" w:rsidTr="00D67CA7">
        <w:trPr>
          <w:trHeight w:val="675"/>
        </w:trPr>
        <w:tc>
          <w:tcPr>
            <w:tcW w:w="14567" w:type="dxa"/>
            <w:gridSpan w:val="5"/>
          </w:tcPr>
          <w:p w14:paraId="39EDBC3C" w14:textId="5DED8AA1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– 2ч</w:t>
            </w:r>
          </w:p>
        </w:tc>
      </w:tr>
      <w:tr w:rsidR="009A4033" w:rsidRPr="00FC482E" w14:paraId="7EAF31CC" w14:textId="77777777" w:rsidTr="007218AE">
        <w:trPr>
          <w:trHeight w:val="675"/>
        </w:trPr>
        <w:tc>
          <w:tcPr>
            <w:tcW w:w="944" w:type="dxa"/>
          </w:tcPr>
          <w:p w14:paraId="2F65DFF5" w14:textId="68B15DCD" w:rsidR="009A4033" w:rsidRPr="00FC482E" w:rsidRDefault="009A4033" w:rsidP="009A4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D74BF" w14:textId="3595BB52" w:rsidR="009A4033" w:rsidRPr="00FC482E" w:rsidRDefault="009A4033" w:rsidP="009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14:paraId="2084ACD0" w14:textId="347851F9" w:rsidR="009A4033" w:rsidRPr="00FC482E" w:rsidRDefault="003C74BF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CE670EB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86BA8A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33" w:rsidRPr="00FC482E" w14:paraId="7C74023A" w14:textId="77777777" w:rsidTr="007218AE">
        <w:trPr>
          <w:trHeight w:val="675"/>
        </w:trPr>
        <w:tc>
          <w:tcPr>
            <w:tcW w:w="944" w:type="dxa"/>
          </w:tcPr>
          <w:p w14:paraId="1E2A92AF" w14:textId="4C40006C" w:rsidR="009A4033" w:rsidRPr="00FC482E" w:rsidRDefault="009A4033" w:rsidP="009A4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9F360" w14:textId="4E5CFB96" w:rsidR="009A4033" w:rsidRPr="00FC482E" w:rsidRDefault="009A4033" w:rsidP="009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2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68" w:type="dxa"/>
          </w:tcPr>
          <w:p w14:paraId="4A0AA5BB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1584DA71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4BCDCEC" w14:textId="77777777" w:rsidR="009A4033" w:rsidRPr="00FC482E" w:rsidRDefault="009A4033" w:rsidP="009A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0CE19B" w14:textId="1B244ABB" w:rsidR="004D2BBB" w:rsidRPr="00FC482E" w:rsidRDefault="004D2BBB" w:rsidP="004D2BBB">
      <w:pPr>
        <w:rPr>
          <w:rFonts w:ascii="Times New Roman" w:hAnsi="Times New Roman" w:cs="Times New Roman"/>
          <w:sz w:val="24"/>
          <w:szCs w:val="24"/>
        </w:rPr>
      </w:pPr>
      <w:bookmarkStart w:id="9" w:name="_Hlk50837986"/>
      <w:bookmarkEnd w:id="7"/>
      <w:bookmarkEnd w:id="8"/>
    </w:p>
    <w:p w14:paraId="5A53A466" w14:textId="55D6CD4C" w:rsidR="003C74BF" w:rsidRPr="00FC482E" w:rsidRDefault="003C74BF" w:rsidP="004D2BBB">
      <w:pPr>
        <w:rPr>
          <w:rFonts w:ascii="Times New Roman" w:hAnsi="Times New Roman" w:cs="Times New Roman"/>
          <w:sz w:val="24"/>
          <w:szCs w:val="24"/>
        </w:rPr>
      </w:pPr>
    </w:p>
    <w:p w14:paraId="2C8EBA32" w14:textId="1D314E10" w:rsidR="003C74BF" w:rsidRPr="00FC482E" w:rsidRDefault="003C74BF" w:rsidP="004D2BBB">
      <w:pPr>
        <w:rPr>
          <w:rFonts w:ascii="Times New Roman" w:hAnsi="Times New Roman" w:cs="Times New Roman"/>
          <w:sz w:val="24"/>
          <w:szCs w:val="24"/>
        </w:rPr>
      </w:pPr>
    </w:p>
    <w:p w14:paraId="5AB63741" w14:textId="77777777" w:rsidR="00FC482E" w:rsidRDefault="00FC482E" w:rsidP="003C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6473D" w14:textId="77777777" w:rsidR="00FC482E" w:rsidRDefault="00FC482E" w:rsidP="003C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82519" w14:textId="4987BBD0" w:rsidR="003C74BF" w:rsidRPr="00D73908" w:rsidRDefault="003C74BF" w:rsidP="003C74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908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9 класс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87"/>
        <w:gridCol w:w="6120"/>
        <w:gridCol w:w="1964"/>
        <w:gridCol w:w="1959"/>
        <w:gridCol w:w="3637"/>
      </w:tblGrid>
      <w:tr w:rsidR="003C74BF" w:rsidRPr="00D73908" w14:paraId="0CDC1D2E" w14:textId="77777777" w:rsidTr="00741D9E">
        <w:trPr>
          <w:trHeight w:val="450"/>
        </w:trPr>
        <w:tc>
          <w:tcPr>
            <w:tcW w:w="944" w:type="dxa"/>
            <w:vMerge w:val="restart"/>
          </w:tcPr>
          <w:p w14:paraId="195417EF" w14:textId="77777777" w:rsidR="003C74BF" w:rsidRPr="00D73908" w:rsidRDefault="003C74BF" w:rsidP="003C7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4308018"/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4A26FC39" w14:textId="77777777" w:rsidR="003C74BF" w:rsidRPr="00D73908" w:rsidRDefault="003C74BF" w:rsidP="003C7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14:paraId="54A6ECB9" w14:textId="77777777" w:rsidR="003C74BF" w:rsidRPr="00D73908" w:rsidRDefault="003C74BF" w:rsidP="003C7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22D46321" w14:textId="77777777" w:rsidR="003C74BF" w:rsidRPr="00D73908" w:rsidRDefault="003C74BF" w:rsidP="003C7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hideMark/>
          </w:tcPr>
          <w:p w14:paraId="48EBAE5F" w14:textId="77777777" w:rsidR="003C74BF" w:rsidRPr="00D73908" w:rsidRDefault="003C74BF" w:rsidP="003C7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0" w:type="dxa"/>
            <w:vMerge w:val="restart"/>
            <w:hideMark/>
          </w:tcPr>
          <w:p w14:paraId="148D53FF" w14:textId="77777777" w:rsidR="003C74BF" w:rsidRPr="00D73908" w:rsidRDefault="003C74BF" w:rsidP="003C7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оборудования центра «Точка роста»</w:t>
            </w:r>
          </w:p>
        </w:tc>
      </w:tr>
      <w:bookmarkEnd w:id="10"/>
      <w:tr w:rsidR="003C74BF" w:rsidRPr="00D73908" w14:paraId="31A50356" w14:textId="77777777" w:rsidTr="00741D9E">
        <w:trPr>
          <w:trHeight w:val="450"/>
        </w:trPr>
        <w:tc>
          <w:tcPr>
            <w:tcW w:w="944" w:type="dxa"/>
            <w:vMerge/>
          </w:tcPr>
          <w:p w14:paraId="4822C64F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14:paraId="791E9851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54E0054E" w14:textId="02444983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14:paraId="25C6508A" w14:textId="258B58F1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  <w:vMerge/>
          </w:tcPr>
          <w:p w14:paraId="440C9460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4BF" w:rsidRPr="00D73908" w14:paraId="5440A219" w14:textId="77777777" w:rsidTr="00741D9E">
        <w:trPr>
          <w:trHeight w:val="994"/>
        </w:trPr>
        <w:tc>
          <w:tcPr>
            <w:tcW w:w="14567" w:type="dxa"/>
            <w:gridSpan w:val="5"/>
          </w:tcPr>
          <w:p w14:paraId="0C21E6CE" w14:textId="77777777" w:rsidR="003C74BF" w:rsidRPr="00D73908" w:rsidRDefault="003C74BF" w:rsidP="00A947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CEA4" w14:textId="4A474688" w:rsidR="003C74BF" w:rsidRPr="00D73908" w:rsidRDefault="003C74BF" w:rsidP="003C7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сведений по курсу 8 класса. </w:t>
            </w:r>
            <w:r w:rsidR="004E3731" w:rsidRPr="004E3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</w:t>
            </w:r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  <w:p w14:paraId="0860FEF6" w14:textId="77777777" w:rsidR="003C74BF" w:rsidRPr="00D73908" w:rsidRDefault="003C74BF" w:rsidP="00A947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3E9E3" w14:textId="61BBE72F" w:rsidR="003C74BF" w:rsidRPr="00D73908" w:rsidRDefault="003C74BF" w:rsidP="00A9472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02AF2934" w14:textId="77777777" w:rsidTr="00741D9E">
        <w:trPr>
          <w:trHeight w:val="450"/>
        </w:trPr>
        <w:tc>
          <w:tcPr>
            <w:tcW w:w="944" w:type="dxa"/>
          </w:tcPr>
          <w:p w14:paraId="5C7A48EC" w14:textId="7E33CFE6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1" w:type="dxa"/>
          </w:tcPr>
          <w:p w14:paraId="5A4C5B00" w14:textId="022B34A4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spellStart"/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="009F3887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spellEnd"/>
            <w:r w:rsidR="009F3887">
              <w:rPr>
                <w:rFonts w:ascii="Times New Roman" w:hAnsi="Times New Roman" w:cs="Times New Roman"/>
                <w:sz w:val="24"/>
                <w:szCs w:val="24"/>
              </w:rPr>
              <w:t xml:space="preserve"> закон. Периодическая система химических элементов </w:t>
            </w:r>
            <w:proofErr w:type="spellStart"/>
            <w:r w:rsidR="009F3887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="009F3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3887" w:rsidRPr="009F3887">
              <w:rPr>
                <w:rFonts w:ascii="Times New Roman" w:hAnsi="Times New Roman" w:cs="Times New Roman"/>
                <w:sz w:val="24"/>
                <w:szCs w:val="24"/>
              </w:rPr>
              <w:t>Закономерности в изменении свойств химических элементов первых трёх периодов</w:t>
            </w:r>
            <w:r w:rsidR="004E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14:paraId="3E4C03F7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540E2F7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54FD51B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6C18EE71" w14:textId="77777777" w:rsidTr="00741D9E">
        <w:trPr>
          <w:trHeight w:val="450"/>
        </w:trPr>
        <w:tc>
          <w:tcPr>
            <w:tcW w:w="944" w:type="dxa"/>
          </w:tcPr>
          <w:p w14:paraId="2E84DC82" w14:textId="4BF7C43A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1" w:type="dxa"/>
          </w:tcPr>
          <w:p w14:paraId="17EA9E0A" w14:textId="77777777" w:rsidR="009F3887" w:rsidRDefault="009F3887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7C1D" w14:textId="2E75F1C1" w:rsidR="009F3887" w:rsidRDefault="009F3887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87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веществ (международная и тривиальная)</w:t>
            </w:r>
          </w:p>
          <w:p w14:paraId="774166AF" w14:textId="77777777" w:rsidR="009F3887" w:rsidRDefault="009F3887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14EF" w14:textId="77777777" w:rsidR="009F3887" w:rsidRDefault="009F3887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D525" w14:textId="77777777" w:rsidR="009F3887" w:rsidRDefault="009F3887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2917" w14:textId="57A583DB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F91243A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E27D335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8DE881F" w14:textId="2EA58303" w:rsidR="003C74BF" w:rsidRPr="00D73908" w:rsidRDefault="000B44EA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рН</w:t>
            </w:r>
          </w:p>
        </w:tc>
      </w:tr>
      <w:tr w:rsidR="003C74BF" w:rsidRPr="00D73908" w14:paraId="73ECC9F9" w14:textId="77777777" w:rsidTr="00741D9E">
        <w:trPr>
          <w:trHeight w:val="450"/>
        </w:trPr>
        <w:tc>
          <w:tcPr>
            <w:tcW w:w="944" w:type="dxa"/>
          </w:tcPr>
          <w:p w14:paraId="753E85A4" w14:textId="7242DC3C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1" w:type="dxa"/>
          </w:tcPr>
          <w:p w14:paraId="7A99DB09" w14:textId="3EAEFC39" w:rsidR="003C74BF" w:rsidRPr="00D73908" w:rsidRDefault="009F3887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8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вещества: виды химической связи. Типы кристаллических решёток </w:t>
            </w:r>
          </w:p>
        </w:tc>
        <w:tc>
          <w:tcPr>
            <w:tcW w:w="2176" w:type="dxa"/>
          </w:tcPr>
          <w:p w14:paraId="7B74EF36" w14:textId="0A07E7C1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5009F010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84B82FC" w14:textId="77777777" w:rsidR="003C74BF" w:rsidRPr="00D73908" w:rsidRDefault="003C74BF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3731" w:rsidRPr="00D73908" w14:paraId="16C9F260" w14:textId="77777777" w:rsidTr="00741D9E">
        <w:trPr>
          <w:trHeight w:val="450"/>
        </w:trPr>
        <w:tc>
          <w:tcPr>
            <w:tcW w:w="944" w:type="dxa"/>
          </w:tcPr>
          <w:p w14:paraId="50A57284" w14:textId="24CBBF7B" w:rsidR="004E3731" w:rsidRPr="00D73908" w:rsidRDefault="004E3731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1" w:type="dxa"/>
          </w:tcPr>
          <w:p w14:paraId="762712E8" w14:textId="237F38A9" w:rsidR="004E3731" w:rsidRPr="009F3887" w:rsidRDefault="004E3731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1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реакций.Л.о.</w:t>
            </w:r>
            <w:proofErr w:type="gramStart"/>
            <w:r w:rsidRPr="004E3731">
              <w:rPr>
                <w:rFonts w:ascii="Times New Roman" w:hAnsi="Times New Roman" w:cs="Times New Roman"/>
                <w:sz w:val="24"/>
                <w:szCs w:val="24"/>
              </w:rPr>
              <w:t>1.Взаимодействие</w:t>
            </w:r>
            <w:proofErr w:type="gramEnd"/>
            <w:r w:rsidRPr="004E3731">
              <w:rPr>
                <w:rFonts w:ascii="Times New Roman" w:hAnsi="Times New Roman" w:cs="Times New Roman"/>
                <w:sz w:val="24"/>
                <w:szCs w:val="24"/>
              </w:rPr>
              <w:t xml:space="preserve"> аммиака и хлороводорода.Л.о.2.Реакция нейтрализации.Л.о.3.Наблюдение теплового эффекта реакции нейтрализации. Л.о.4.Взаимодействие серной кислоты о оксидом </w:t>
            </w:r>
            <w:proofErr w:type="gramStart"/>
            <w:r w:rsidRPr="004E3731">
              <w:rPr>
                <w:rFonts w:ascii="Times New Roman" w:hAnsi="Times New Roman" w:cs="Times New Roman"/>
                <w:sz w:val="24"/>
                <w:szCs w:val="24"/>
              </w:rPr>
              <w:t>меди(</w:t>
            </w:r>
            <w:proofErr w:type="gramEnd"/>
            <w:r w:rsidRPr="004E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3731">
              <w:rPr>
                <w:rFonts w:ascii="Times New Roman" w:hAnsi="Times New Roman" w:cs="Times New Roman"/>
                <w:sz w:val="24"/>
                <w:szCs w:val="24"/>
              </w:rPr>
              <w:t>).Л.о.5.Разложение пероксида водорода с помощью каталазы картофеля.</w:t>
            </w:r>
          </w:p>
        </w:tc>
        <w:tc>
          <w:tcPr>
            <w:tcW w:w="2176" w:type="dxa"/>
          </w:tcPr>
          <w:p w14:paraId="540D5022" w14:textId="77777777" w:rsidR="004E3731" w:rsidRPr="00D73908" w:rsidRDefault="004E3731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DC7F9F3" w14:textId="77777777" w:rsidR="004E3731" w:rsidRPr="00D73908" w:rsidRDefault="004E3731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CCB1B3" w14:textId="77777777" w:rsidR="004E3731" w:rsidRPr="00D73908" w:rsidRDefault="004E3731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4BF" w:rsidRPr="00D73908" w14:paraId="3E64C72F" w14:textId="77777777" w:rsidTr="00741D9E">
        <w:trPr>
          <w:trHeight w:val="450"/>
        </w:trPr>
        <w:tc>
          <w:tcPr>
            <w:tcW w:w="944" w:type="dxa"/>
          </w:tcPr>
          <w:p w14:paraId="0FC32145" w14:textId="378FBE0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1" w:type="dxa"/>
          </w:tcPr>
          <w:p w14:paraId="4BE01567" w14:textId="72372445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скорости химической реакции. </w:t>
            </w:r>
            <w:r w:rsidR="004E3731" w:rsidRPr="004E3731">
              <w:rPr>
                <w:rFonts w:ascii="Times New Roman" w:hAnsi="Times New Roman" w:cs="Times New Roman"/>
                <w:sz w:val="24"/>
                <w:szCs w:val="24"/>
              </w:rPr>
              <w:t xml:space="preserve">Катализ </w:t>
            </w: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Л.о.6.Зависимость скорости химической реакции от природы реагирующих веществ на примере взаимодействия раствора тиосульфата натрия и хлорида бария.Л.о.7. Зависимость скорости химической реакции от природы металлов при их взаимодействии с соляной кислотой.Л.о.8. Зависимость скорости химической </w:t>
            </w:r>
            <w:r w:rsidRPr="00D7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от природы кислот при взаимодействии их с железом.Л.о.9. Зависимость скорости химической реакции от температуры.</w:t>
            </w:r>
            <w:r w:rsidR="004E3731" w:rsidRPr="004E3731">
              <w:rPr>
                <w:rFonts w:ascii="Times New Roman" w:hAnsi="Times New Roman" w:cs="Times New Roman"/>
                <w:sz w:val="24"/>
                <w:szCs w:val="24"/>
              </w:rPr>
              <w:t xml:space="preserve"> Л.о.10. Зависимость скорости химической реакции от концентрации реагирующих веществ.Л.о.11. Зависимость скорости химической реакции от площади соприкосновения реагирующих веществ.Л.о.12. Зависимость скорости химической реакции от наличия катализатора.</w:t>
            </w:r>
          </w:p>
        </w:tc>
        <w:tc>
          <w:tcPr>
            <w:tcW w:w="2176" w:type="dxa"/>
          </w:tcPr>
          <w:p w14:paraId="6EA1F93D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6E39DC8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528EEF9" w14:textId="766B6584" w:rsidR="003C74BF" w:rsidRPr="00D73908" w:rsidRDefault="000B44EA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температуры</w:t>
            </w:r>
          </w:p>
        </w:tc>
      </w:tr>
      <w:tr w:rsidR="003C74BF" w:rsidRPr="00D73908" w14:paraId="5EAFD116" w14:textId="77777777" w:rsidTr="00741D9E">
        <w:trPr>
          <w:trHeight w:val="450"/>
        </w:trPr>
        <w:tc>
          <w:tcPr>
            <w:tcW w:w="944" w:type="dxa"/>
          </w:tcPr>
          <w:p w14:paraId="484CB9DF" w14:textId="7C636BD4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1" w:type="dxa"/>
          </w:tcPr>
          <w:p w14:paraId="5AD706DA" w14:textId="7A3061CD" w:rsidR="00942A13" w:rsidRPr="00942A13" w:rsidRDefault="004E3731" w:rsidP="0094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E68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942A13" w:rsidRPr="00942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углубление знаний основных разделов курса 8 класса</w:t>
            </w:r>
            <w:r w:rsidR="00942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28379B3" w14:textId="5835A0D8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8E0B220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F1E5741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064C73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5FC903E1" w14:textId="77777777" w:rsidTr="00741D9E">
        <w:trPr>
          <w:trHeight w:val="450"/>
        </w:trPr>
        <w:tc>
          <w:tcPr>
            <w:tcW w:w="14567" w:type="dxa"/>
            <w:gridSpan w:val="5"/>
          </w:tcPr>
          <w:p w14:paraId="1319CC8D" w14:textId="3CD2ED6B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 в растворах (10 ч)</w:t>
            </w:r>
          </w:p>
        </w:tc>
      </w:tr>
      <w:tr w:rsidR="003C74BF" w:rsidRPr="00D73908" w14:paraId="2F13F9FC" w14:textId="77777777" w:rsidTr="00741D9E">
        <w:trPr>
          <w:trHeight w:val="450"/>
        </w:trPr>
        <w:tc>
          <w:tcPr>
            <w:tcW w:w="944" w:type="dxa"/>
          </w:tcPr>
          <w:p w14:paraId="6E0E3054" w14:textId="0A71362F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1" w:type="dxa"/>
          </w:tcPr>
          <w:p w14:paraId="3161030C" w14:textId="0C1F16AD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Л.о.13.Диссоциация слабых электролитов на примере уксусной кислоты.</w:t>
            </w:r>
          </w:p>
        </w:tc>
        <w:tc>
          <w:tcPr>
            <w:tcW w:w="2176" w:type="dxa"/>
          </w:tcPr>
          <w:p w14:paraId="71BEB900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CCC2671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EEB9730" w14:textId="13A6D17F" w:rsidR="003C74BF" w:rsidRPr="00D73908" w:rsidRDefault="00AF3372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оптической плотности</w:t>
            </w:r>
            <w:r w:rsidR="00ED0F14"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, датчик электропроводности</w:t>
            </w:r>
          </w:p>
        </w:tc>
      </w:tr>
      <w:tr w:rsidR="003C74BF" w:rsidRPr="00D73908" w14:paraId="7E587F9B" w14:textId="77777777" w:rsidTr="00741D9E">
        <w:trPr>
          <w:trHeight w:val="450"/>
        </w:trPr>
        <w:tc>
          <w:tcPr>
            <w:tcW w:w="944" w:type="dxa"/>
          </w:tcPr>
          <w:p w14:paraId="370BD233" w14:textId="6FF32504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1" w:type="dxa"/>
          </w:tcPr>
          <w:p w14:paraId="5B8BB51C" w14:textId="1FB5B434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2176" w:type="dxa"/>
          </w:tcPr>
          <w:p w14:paraId="19AFD10F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8F3F6C8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24F1154" w14:textId="725BDFD9" w:rsidR="003C74BF" w:rsidRPr="00D73908" w:rsidRDefault="00AF3372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оптической плотности, датчик температуры</w:t>
            </w:r>
          </w:p>
        </w:tc>
      </w:tr>
      <w:tr w:rsidR="003C74BF" w:rsidRPr="00D73908" w14:paraId="660A8563" w14:textId="77777777" w:rsidTr="00741D9E">
        <w:trPr>
          <w:trHeight w:val="450"/>
        </w:trPr>
        <w:tc>
          <w:tcPr>
            <w:tcW w:w="944" w:type="dxa"/>
          </w:tcPr>
          <w:p w14:paraId="2679B202" w14:textId="769415D9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1" w:type="dxa"/>
          </w:tcPr>
          <w:p w14:paraId="18CF0210" w14:textId="77777777" w:rsidR="003C74BF" w:rsidRPr="00D73908" w:rsidRDefault="003C74BF" w:rsidP="003C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 как электролитов.</w:t>
            </w:r>
          </w:p>
          <w:p w14:paraId="588EEB1D" w14:textId="77777777" w:rsidR="003C74BF" w:rsidRPr="00D73908" w:rsidRDefault="003C74BF" w:rsidP="003C74BF">
            <w:pP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Лабораторные опыты</w:t>
            </w:r>
          </w:p>
          <w:p w14:paraId="7DDEA66D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14. Изменение окраски индикаторов в кислотной среде.</w:t>
            </w:r>
          </w:p>
          <w:p w14:paraId="61A39D34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15.Реакция нейтрализации раствора щёлочи различными кислотами.</w:t>
            </w:r>
          </w:p>
          <w:p w14:paraId="5CD2CC99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16. Получение гидроксида меди (П) и его взаимодействие с различными кислотами.</w:t>
            </w:r>
          </w:p>
          <w:p w14:paraId="1DFFFB53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17. Взаимодействие сильных кислот с оксидом меди (II).</w:t>
            </w:r>
          </w:p>
          <w:p w14:paraId="00596EA8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18. Взаимодействие кислот с металлами.</w:t>
            </w:r>
          </w:p>
          <w:p w14:paraId="01F6CBCC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19. Качественная реакция на карбонат-ион.</w:t>
            </w:r>
          </w:p>
          <w:p w14:paraId="73F4FD64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20. Получение студня кремниевой кислоты.</w:t>
            </w:r>
          </w:p>
          <w:p w14:paraId="18A9DAF5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21. Качественная реакция на хлорид- или сульфат-ионы</w:t>
            </w:r>
          </w:p>
          <w:p w14:paraId="25AEBB83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B5C60B0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1F62072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A478D75" w14:textId="0DB66B1E" w:rsidR="003C74BF" w:rsidRPr="00D73908" w:rsidRDefault="000B44EA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рН</w:t>
            </w:r>
          </w:p>
        </w:tc>
      </w:tr>
      <w:tr w:rsidR="003C74BF" w:rsidRPr="00D73908" w14:paraId="12257262" w14:textId="77777777" w:rsidTr="00741D9E">
        <w:trPr>
          <w:trHeight w:val="450"/>
        </w:trPr>
        <w:tc>
          <w:tcPr>
            <w:tcW w:w="944" w:type="dxa"/>
          </w:tcPr>
          <w:p w14:paraId="755E792E" w14:textId="513585D1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1" w:type="dxa"/>
          </w:tcPr>
          <w:p w14:paraId="4741A35F" w14:textId="77777777" w:rsidR="003C74BF" w:rsidRPr="00D73908" w:rsidRDefault="003C74BF" w:rsidP="003C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 как электролитов.</w:t>
            </w:r>
          </w:p>
          <w:p w14:paraId="3C256075" w14:textId="77777777" w:rsidR="003C74BF" w:rsidRPr="00D73908" w:rsidRDefault="003C74BF" w:rsidP="003C74BF">
            <w:pP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Лабораторные опыты</w:t>
            </w:r>
          </w:p>
          <w:p w14:paraId="00F24665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22. Изменение окраски индикаторов в щелочной среде.</w:t>
            </w:r>
          </w:p>
          <w:p w14:paraId="698334A8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 Взаимодействие щелочей с углекислым газом.</w:t>
            </w:r>
          </w:p>
          <w:p w14:paraId="6987F210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24. Качественная реакция на катион аммония.</w:t>
            </w:r>
          </w:p>
          <w:p w14:paraId="445BCCF3" w14:textId="1F5E3DBC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25. Получение гидроксида меди (II) и его разложение.</w:t>
            </w:r>
          </w:p>
        </w:tc>
        <w:tc>
          <w:tcPr>
            <w:tcW w:w="2176" w:type="dxa"/>
          </w:tcPr>
          <w:p w14:paraId="10D26E35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3DA9841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40FEDE0" w14:textId="757FE446" w:rsidR="003C74BF" w:rsidRPr="00D73908" w:rsidRDefault="000B44EA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рН</w:t>
            </w:r>
          </w:p>
        </w:tc>
      </w:tr>
      <w:tr w:rsidR="003C74BF" w:rsidRPr="00D73908" w14:paraId="6E2D5D94" w14:textId="77777777" w:rsidTr="00741D9E">
        <w:trPr>
          <w:trHeight w:val="450"/>
        </w:trPr>
        <w:tc>
          <w:tcPr>
            <w:tcW w:w="944" w:type="dxa"/>
          </w:tcPr>
          <w:p w14:paraId="2E6C64E8" w14:textId="6F240E00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1" w:type="dxa"/>
          </w:tcPr>
          <w:p w14:paraId="7D731AAD" w14:textId="77777777" w:rsidR="003C74BF" w:rsidRPr="00D73908" w:rsidRDefault="003C74BF" w:rsidP="003C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как электролитов.</w:t>
            </w:r>
          </w:p>
          <w:p w14:paraId="43D366B1" w14:textId="77777777" w:rsidR="003C74BF" w:rsidRPr="00D73908" w:rsidRDefault="003C74BF" w:rsidP="003C74BF">
            <w:pP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Лабораторные опыты</w:t>
            </w:r>
          </w:p>
          <w:p w14:paraId="20177A48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26. Взаимодействие карбонатов с кислотами.</w:t>
            </w:r>
          </w:p>
          <w:p w14:paraId="3FBAD7CD" w14:textId="77777777" w:rsidR="003C74BF" w:rsidRPr="00D73908" w:rsidRDefault="003C74BF" w:rsidP="003C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27. Получение гидроксида железа (III).</w:t>
            </w:r>
          </w:p>
          <w:p w14:paraId="0F67DCEB" w14:textId="7DF59D6C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28. Взаимодействие железа с раствором сульфата меди (II).</w:t>
            </w:r>
          </w:p>
        </w:tc>
        <w:tc>
          <w:tcPr>
            <w:tcW w:w="2176" w:type="dxa"/>
          </w:tcPr>
          <w:p w14:paraId="1E92E589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47C7B29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68D84D3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5BE45F43" w14:textId="77777777" w:rsidTr="00ED0F14">
        <w:trPr>
          <w:trHeight w:val="569"/>
        </w:trPr>
        <w:tc>
          <w:tcPr>
            <w:tcW w:w="944" w:type="dxa"/>
          </w:tcPr>
          <w:p w14:paraId="67212B75" w14:textId="29D68EB3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1" w:type="dxa"/>
          </w:tcPr>
          <w:p w14:paraId="7E8D14D2" w14:textId="52A5432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гидролизе солей.</w:t>
            </w:r>
          </w:p>
        </w:tc>
        <w:tc>
          <w:tcPr>
            <w:tcW w:w="2176" w:type="dxa"/>
          </w:tcPr>
          <w:p w14:paraId="0564BD05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4B41EB2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D0A36C8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36C8AC43" w14:textId="77777777" w:rsidTr="00741D9E">
        <w:trPr>
          <w:trHeight w:val="450"/>
        </w:trPr>
        <w:tc>
          <w:tcPr>
            <w:tcW w:w="944" w:type="dxa"/>
          </w:tcPr>
          <w:p w14:paraId="447CC9BD" w14:textId="019BA1C5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1" w:type="dxa"/>
          </w:tcPr>
          <w:p w14:paraId="02542E35" w14:textId="290E0004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П.р.1.Решение  экспериментальных</w:t>
            </w:r>
            <w:proofErr w:type="gramEnd"/>
            <w:r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теме: «Электролитическая диссоциация»</w:t>
            </w:r>
          </w:p>
        </w:tc>
        <w:tc>
          <w:tcPr>
            <w:tcW w:w="2176" w:type="dxa"/>
          </w:tcPr>
          <w:p w14:paraId="727D52DC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CE0B730" w14:textId="4A99B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63E0812E" w14:textId="6CE54399" w:rsidR="003C74BF" w:rsidRPr="00D73908" w:rsidRDefault="00ED0F14" w:rsidP="003C7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оптической плотности, датчик температуры</w:t>
            </w:r>
          </w:p>
        </w:tc>
      </w:tr>
      <w:tr w:rsidR="003C74BF" w:rsidRPr="00D73908" w14:paraId="7291004B" w14:textId="77777777" w:rsidTr="00741D9E">
        <w:trPr>
          <w:trHeight w:val="450"/>
        </w:trPr>
        <w:tc>
          <w:tcPr>
            <w:tcW w:w="944" w:type="dxa"/>
          </w:tcPr>
          <w:p w14:paraId="0D11D1D9" w14:textId="30D921E2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1" w:type="dxa"/>
          </w:tcPr>
          <w:p w14:paraId="7FAC3A0F" w14:textId="192372EC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2176" w:type="dxa"/>
          </w:tcPr>
          <w:p w14:paraId="0D3C558D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EAABEB0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762562E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51E84CC4" w14:textId="77777777" w:rsidTr="00741D9E">
        <w:trPr>
          <w:trHeight w:val="450"/>
        </w:trPr>
        <w:tc>
          <w:tcPr>
            <w:tcW w:w="944" w:type="dxa"/>
          </w:tcPr>
          <w:p w14:paraId="3B5B845B" w14:textId="4920B9B6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1" w:type="dxa"/>
          </w:tcPr>
          <w:p w14:paraId="40F160B7" w14:textId="44B30FD5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94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«Химические реакции в растворах электролитов»  </w:t>
            </w:r>
          </w:p>
        </w:tc>
        <w:tc>
          <w:tcPr>
            <w:tcW w:w="2176" w:type="dxa"/>
          </w:tcPr>
          <w:p w14:paraId="0718152A" w14:textId="07815389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41F0A714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846744B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56E736CA" w14:textId="77777777" w:rsidTr="00741D9E">
        <w:trPr>
          <w:trHeight w:val="450"/>
        </w:trPr>
        <w:tc>
          <w:tcPr>
            <w:tcW w:w="14567" w:type="dxa"/>
            <w:gridSpan w:val="5"/>
          </w:tcPr>
          <w:p w14:paraId="773C1464" w14:textId="07ECF6B2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Неметаллы и их соединения (25 ч)</w:t>
            </w:r>
          </w:p>
        </w:tc>
      </w:tr>
      <w:tr w:rsidR="003C74BF" w:rsidRPr="00D73908" w14:paraId="19272AFF" w14:textId="77777777" w:rsidTr="00741D9E">
        <w:trPr>
          <w:trHeight w:val="450"/>
        </w:trPr>
        <w:tc>
          <w:tcPr>
            <w:tcW w:w="944" w:type="dxa"/>
          </w:tcPr>
          <w:p w14:paraId="21605038" w14:textId="51703DB2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1" w:type="dxa"/>
          </w:tcPr>
          <w:p w14:paraId="06F22FEA" w14:textId="0044830E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неметаллов.</w:t>
            </w:r>
          </w:p>
        </w:tc>
        <w:tc>
          <w:tcPr>
            <w:tcW w:w="2176" w:type="dxa"/>
          </w:tcPr>
          <w:p w14:paraId="1424E6FF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6BE86F2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64BE89A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4BF" w:rsidRPr="00D73908" w14:paraId="34861B72" w14:textId="77777777" w:rsidTr="00741D9E">
        <w:trPr>
          <w:trHeight w:val="450"/>
        </w:trPr>
        <w:tc>
          <w:tcPr>
            <w:tcW w:w="944" w:type="dxa"/>
          </w:tcPr>
          <w:p w14:paraId="10D34475" w14:textId="002A05DB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01" w:type="dxa"/>
          </w:tcPr>
          <w:p w14:paraId="13F5F53A" w14:textId="5F646715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неметаллов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группы – галогенов.</w:t>
            </w:r>
          </w:p>
        </w:tc>
        <w:tc>
          <w:tcPr>
            <w:tcW w:w="2176" w:type="dxa"/>
          </w:tcPr>
          <w:p w14:paraId="5DCD78CD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EA03C4C" w14:textId="77777777" w:rsidR="003C74BF" w:rsidRPr="00D73908" w:rsidRDefault="003C74BF" w:rsidP="003C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435F1B2" w14:textId="77777777" w:rsidR="003C74BF" w:rsidRPr="00D73908" w:rsidRDefault="003C74BF" w:rsidP="003C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2CD3E85B" w14:textId="77777777" w:rsidTr="00741D9E">
        <w:trPr>
          <w:trHeight w:val="450"/>
        </w:trPr>
        <w:tc>
          <w:tcPr>
            <w:tcW w:w="944" w:type="dxa"/>
          </w:tcPr>
          <w:p w14:paraId="08D88CDF" w14:textId="550F2E45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01" w:type="dxa"/>
          </w:tcPr>
          <w:p w14:paraId="76A0E9C7" w14:textId="753062EB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неметаллов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группы – галогенов.</w:t>
            </w:r>
          </w:p>
        </w:tc>
        <w:tc>
          <w:tcPr>
            <w:tcW w:w="2176" w:type="dxa"/>
          </w:tcPr>
          <w:p w14:paraId="16355BED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814447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93CAB2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700966EB" w14:textId="77777777" w:rsidTr="00741D9E">
        <w:trPr>
          <w:trHeight w:val="450"/>
        </w:trPr>
        <w:tc>
          <w:tcPr>
            <w:tcW w:w="944" w:type="dxa"/>
          </w:tcPr>
          <w:p w14:paraId="43BE254D" w14:textId="144A2EEC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01" w:type="dxa"/>
          </w:tcPr>
          <w:p w14:paraId="5C4FC330" w14:textId="7777777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галогенов.</w:t>
            </w:r>
          </w:p>
          <w:p w14:paraId="70A9C6B9" w14:textId="7AFFDEFA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Лабораторный опыт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29.Распознавание</w:t>
            </w:r>
            <w:proofErr w:type="gramEnd"/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галогенид-ионов.</w:t>
            </w:r>
          </w:p>
        </w:tc>
        <w:tc>
          <w:tcPr>
            <w:tcW w:w="2176" w:type="dxa"/>
          </w:tcPr>
          <w:p w14:paraId="3C39998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8C470E5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97C3399" w14:textId="77777777" w:rsidR="00BA2147" w:rsidRPr="00D73908" w:rsidRDefault="00BA2147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2BBD48" w14:textId="42730D2E" w:rsidR="00FC482E" w:rsidRPr="00D73908" w:rsidRDefault="00BA2147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лаборатория по экологии (датчик хлорид-ионов)</w:t>
            </w:r>
          </w:p>
        </w:tc>
      </w:tr>
      <w:tr w:rsidR="00FC482E" w:rsidRPr="00D73908" w14:paraId="4176D536" w14:textId="77777777" w:rsidTr="00741D9E">
        <w:trPr>
          <w:trHeight w:val="450"/>
        </w:trPr>
        <w:tc>
          <w:tcPr>
            <w:tcW w:w="944" w:type="dxa"/>
          </w:tcPr>
          <w:p w14:paraId="18D2E2F0" w14:textId="65EBA4AB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01" w:type="dxa"/>
          </w:tcPr>
          <w:p w14:paraId="6D58BEAB" w14:textId="6AD0A253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2A1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="00942A13">
              <w:rPr>
                <w:rFonts w:ascii="Times New Roman" w:hAnsi="Times New Roman" w:cs="Times New Roman"/>
                <w:sz w:val="24"/>
                <w:szCs w:val="24"/>
              </w:rPr>
              <w:t xml:space="preserve"> соляной кислоты и изучение её свойств»</w:t>
            </w:r>
          </w:p>
        </w:tc>
        <w:tc>
          <w:tcPr>
            <w:tcW w:w="2176" w:type="dxa"/>
          </w:tcPr>
          <w:p w14:paraId="009789C8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08D613F" w14:textId="7DBC3E53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5AD89271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516B24F2" w14:textId="77777777" w:rsidTr="00741D9E">
        <w:trPr>
          <w:trHeight w:val="450"/>
        </w:trPr>
        <w:tc>
          <w:tcPr>
            <w:tcW w:w="944" w:type="dxa"/>
          </w:tcPr>
          <w:p w14:paraId="6A4AEF65" w14:textId="5BCA1D74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01" w:type="dxa"/>
          </w:tcPr>
          <w:p w14:paraId="57CEEC01" w14:textId="14AA6E95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 группы – </w:t>
            </w:r>
            <w:proofErr w:type="spellStart"/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халькогенов</w:t>
            </w:r>
            <w:proofErr w:type="spellEnd"/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Сера.</w:t>
            </w:r>
          </w:p>
        </w:tc>
        <w:tc>
          <w:tcPr>
            <w:tcW w:w="2176" w:type="dxa"/>
          </w:tcPr>
          <w:p w14:paraId="3840B4EF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56A151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1B8964E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11BBDE8D" w14:textId="77777777" w:rsidTr="00741D9E">
        <w:trPr>
          <w:trHeight w:val="450"/>
        </w:trPr>
        <w:tc>
          <w:tcPr>
            <w:tcW w:w="944" w:type="dxa"/>
          </w:tcPr>
          <w:p w14:paraId="63B7E7BC" w14:textId="0CA4C62D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1" w:type="dxa"/>
          </w:tcPr>
          <w:p w14:paraId="214203FC" w14:textId="696115CE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 и сульфиды.</w:t>
            </w:r>
          </w:p>
        </w:tc>
        <w:tc>
          <w:tcPr>
            <w:tcW w:w="2176" w:type="dxa"/>
          </w:tcPr>
          <w:p w14:paraId="7C9F8CE5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FED2FC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94F494D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387055A0" w14:textId="77777777" w:rsidTr="00741D9E">
        <w:trPr>
          <w:trHeight w:val="450"/>
        </w:trPr>
        <w:tc>
          <w:tcPr>
            <w:tcW w:w="944" w:type="dxa"/>
          </w:tcPr>
          <w:p w14:paraId="1A2F6701" w14:textId="201A507A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401" w:type="dxa"/>
          </w:tcPr>
          <w:p w14:paraId="08F856BE" w14:textId="6A13FF17" w:rsidR="005643A2" w:rsidRDefault="00FC482E" w:rsidP="00564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соединения серы.</w:t>
            </w:r>
          </w:p>
          <w:p w14:paraId="4C8E6B35" w14:textId="1C2E0274" w:rsidR="00FC482E" w:rsidRPr="00D73908" w:rsidRDefault="005643A2" w:rsidP="00564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8F5793" w14:textId="0EB3B543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Лабораторный опыт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Качественная реакция на сульфат-ионы</w:t>
            </w:r>
          </w:p>
        </w:tc>
        <w:tc>
          <w:tcPr>
            <w:tcW w:w="2176" w:type="dxa"/>
          </w:tcPr>
          <w:p w14:paraId="411F5D72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B50BD59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37CDE7E" w14:textId="6E1F00E8" w:rsidR="00FC482E" w:rsidRPr="00D73908" w:rsidRDefault="00ED0F14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температуры</w:t>
            </w:r>
          </w:p>
        </w:tc>
      </w:tr>
      <w:tr w:rsidR="00FC482E" w:rsidRPr="00D73908" w14:paraId="508F42C8" w14:textId="77777777" w:rsidTr="00741D9E">
        <w:trPr>
          <w:trHeight w:val="450"/>
        </w:trPr>
        <w:tc>
          <w:tcPr>
            <w:tcW w:w="944" w:type="dxa"/>
          </w:tcPr>
          <w:p w14:paraId="6E13DD5A" w14:textId="672E7E9D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01" w:type="dxa"/>
          </w:tcPr>
          <w:p w14:paraId="0B1FB1D2" w14:textId="38C18D6F" w:rsidR="00FC482E" w:rsidRPr="00D73908" w:rsidRDefault="005643A2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3A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реакции, лежащие в основе промышленного способа получения серной </w:t>
            </w:r>
            <w:proofErr w:type="spellStart"/>
            <w:proofErr w:type="gramStart"/>
            <w:r w:rsidRPr="005643A2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="00FC482E" w:rsidRPr="00D7390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proofErr w:type="gramEnd"/>
            <w:r w:rsidR="00FC482E"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 работа 3. «Изучение свойств серной кислоты»</w:t>
            </w:r>
          </w:p>
        </w:tc>
        <w:tc>
          <w:tcPr>
            <w:tcW w:w="2176" w:type="dxa"/>
          </w:tcPr>
          <w:p w14:paraId="59F57CF6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9C7C1A2" w14:textId="39AFE892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3F5C3CA4" w14:textId="53A091E0" w:rsidR="00FC482E" w:rsidRPr="00D73908" w:rsidRDefault="00ED0F14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электропроводности</w:t>
            </w:r>
          </w:p>
        </w:tc>
      </w:tr>
      <w:tr w:rsidR="00FC482E" w:rsidRPr="00D73908" w14:paraId="2788F883" w14:textId="77777777" w:rsidTr="00741D9E">
        <w:trPr>
          <w:trHeight w:val="450"/>
        </w:trPr>
        <w:tc>
          <w:tcPr>
            <w:tcW w:w="944" w:type="dxa"/>
          </w:tcPr>
          <w:p w14:paraId="7BD73A69" w14:textId="1D8A4A85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01" w:type="dxa"/>
          </w:tcPr>
          <w:p w14:paraId="0AE8DA44" w14:textId="0D32FA8B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–группы. Азот.</w:t>
            </w:r>
          </w:p>
        </w:tc>
        <w:tc>
          <w:tcPr>
            <w:tcW w:w="2176" w:type="dxa"/>
          </w:tcPr>
          <w:p w14:paraId="220A0998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61ECA1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63C6F5D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1A512114" w14:textId="77777777" w:rsidTr="00741D9E">
        <w:trPr>
          <w:trHeight w:val="450"/>
        </w:trPr>
        <w:tc>
          <w:tcPr>
            <w:tcW w:w="944" w:type="dxa"/>
          </w:tcPr>
          <w:p w14:paraId="62A50AF8" w14:textId="6AF42F88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01" w:type="dxa"/>
          </w:tcPr>
          <w:p w14:paraId="77C254E0" w14:textId="7777777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Соли аммония.</w:t>
            </w:r>
          </w:p>
          <w:p w14:paraId="70A2A63B" w14:textId="753EFFEC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Лабораторный опыт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Качественная реакция на катион аммония</w:t>
            </w:r>
          </w:p>
        </w:tc>
        <w:tc>
          <w:tcPr>
            <w:tcW w:w="2176" w:type="dxa"/>
          </w:tcPr>
          <w:p w14:paraId="2AD012F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B74F03E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03131D3" w14:textId="505456DF" w:rsidR="00FC482E" w:rsidRPr="00D73908" w:rsidRDefault="00BA2147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электропроводности</w:t>
            </w:r>
          </w:p>
        </w:tc>
      </w:tr>
      <w:tr w:rsidR="00FC482E" w:rsidRPr="00D73908" w14:paraId="199CD629" w14:textId="77777777" w:rsidTr="00741D9E">
        <w:trPr>
          <w:trHeight w:val="450"/>
        </w:trPr>
        <w:tc>
          <w:tcPr>
            <w:tcW w:w="944" w:type="dxa"/>
          </w:tcPr>
          <w:p w14:paraId="7936437F" w14:textId="6A1EE87E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01" w:type="dxa"/>
          </w:tcPr>
          <w:p w14:paraId="31C8469D" w14:textId="0CECE5F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4. «Получение аммиака и изучение его свойств»</w:t>
            </w:r>
          </w:p>
        </w:tc>
        <w:tc>
          <w:tcPr>
            <w:tcW w:w="2176" w:type="dxa"/>
          </w:tcPr>
          <w:p w14:paraId="6B49C907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8B20323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02F1747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68217FBE" w14:textId="77777777" w:rsidTr="00741D9E">
        <w:trPr>
          <w:trHeight w:val="450"/>
        </w:trPr>
        <w:tc>
          <w:tcPr>
            <w:tcW w:w="944" w:type="dxa"/>
          </w:tcPr>
          <w:p w14:paraId="774B86D0" w14:textId="27431D88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01" w:type="dxa"/>
          </w:tcPr>
          <w:p w14:paraId="277FCA1B" w14:textId="42226FD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соединения азота</w:t>
            </w:r>
            <w:r w:rsidR="00C9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2430" w:rsidRPr="00C9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2430" w:rsidRPr="00C9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соединениями азота (кислотные дожди, загрязнение воздуха, почвы и водоёмов</w:t>
            </w:r>
          </w:p>
        </w:tc>
        <w:tc>
          <w:tcPr>
            <w:tcW w:w="2176" w:type="dxa"/>
          </w:tcPr>
          <w:p w14:paraId="6C79410D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2C1885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98F5FB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371477B9" w14:textId="77777777" w:rsidTr="00741D9E">
        <w:trPr>
          <w:trHeight w:val="450"/>
        </w:trPr>
        <w:tc>
          <w:tcPr>
            <w:tcW w:w="944" w:type="dxa"/>
          </w:tcPr>
          <w:p w14:paraId="37ED7EF8" w14:textId="5A97C728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01" w:type="dxa"/>
          </w:tcPr>
          <w:p w14:paraId="45A9708B" w14:textId="32B03F74" w:rsidR="00FC482E" w:rsidRPr="00D73908" w:rsidRDefault="00C92430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Азотная кислота, её физические и химические свойства. Использование нитратов и солей аммония в качестве минеральных удобрений </w:t>
            </w:r>
            <w:r w:rsidR="00FC482E"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соединения азота.</w:t>
            </w:r>
          </w:p>
          <w:p w14:paraId="2D2CBD1F" w14:textId="104F6156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опыт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32. Химические свойства азотной кислоты как электролита</w:t>
            </w:r>
          </w:p>
        </w:tc>
        <w:tc>
          <w:tcPr>
            <w:tcW w:w="2176" w:type="dxa"/>
          </w:tcPr>
          <w:p w14:paraId="28601D9D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A5CD13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5D35299" w14:textId="5071B112" w:rsidR="00FC482E" w:rsidRPr="00D73908" w:rsidRDefault="00BA2147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Цифровая лаборатория по </w:t>
            </w:r>
            <w:proofErr w:type="gramStart"/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экологии(</w:t>
            </w:r>
            <w:proofErr w:type="gramEnd"/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нитрат-ионов),датчик электропроводности</w:t>
            </w:r>
          </w:p>
        </w:tc>
      </w:tr>
      <w:tr w:rsidR="00FC482E" w:rsidRPr="00D73908" w14:paraId="50B10F12" w14:textId="77777777" w:rsidTr="00741D9E">
        <w:trPr>
          <w:trHeight w:val="450"/>
        </w:trPr>
        <w:tc>
          <w:tcPr>
            <w:tcW w:w="944" w:type="dxa"/>
          </w:tcPr>
          <w:p w14:paraId="3A481BEA" w14:textId="4853D98E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01" w:type="dxa"/>
          </w:tcPr>
          <w:p w14:paraId="5055D5BE" w14:textId="2963E6F5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соединения.</w:t>
            </w:r>
            <w:r w:rsidR="00C92430" w:rsidRPr="00C9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2430" w:rsidRPr="00C9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фосфатов в качестве минеральных удобрений. Загрязнение природных водоёмов фосфатами</w:t>
            </w:r>
          </w:p>
          <w:p w14:paraId="7B63C096" w14:textId="07F5A80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Лабораторный опыт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реакция на фосфат-ион.</w:t>
            </w:r>
          </w:p>
        </w:tc>
        <w:tc>
          <w:tcPr>
            <w:tcW w:w="2176" w:type="dxa"/>
          </w:tcPr>
          <w:p w14:paraId="3CE03FDD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1FEE76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B009717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2C126A07" w14:textId="77777777" w:rsidTr="00741D9E">
        <w:trPr>
          <w:trHeight w:val="450"/>
        </w:trPr>
        <w:tc>
          <w:tcPr>
            <w:tcW w:w="944" w:type="dxa"/>
          </w:tcPr>
          <w:p w14:paraId="462E4862" w14:textId="143920E1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01" w:type="dxa"/>
          </w:tcPr>
          <w:p w14:paraId="789BA78C" w14:textId="763BCB63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 группы. Углерод</w:t>
            </w:r>
          </w:p>
        </w:tc>
        <w:tc>
          <w:tcPr>
            <w:tcW w:w="2176" w:type="dxa"/>
          </w:tcPr>
          <w:p w14:paraId="06779EC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613B22E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CA75FC9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643EEEE7" w14:textId="77777777" w:rsidTr="00741D9E">
        <w:trPr>
          <w:trHeight w:val="450"/>
        </w:trPr>
        <w:tc>
          <w:tcPr>
            <w:tcW w:w="944" w:type="dxa"/>
          </w:tcPr>
          <w:p w14:paraId="42E92634" w14:textId="4F9568E3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1" w:type="dxa"/>
          </w:tcPr>
          <w:p w14:paraId="6EF693AB" w14:textId="7777777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соединения углерода.</w:t>
            </w: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56B5F8D" w14:textId="048BE6F5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опыт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34. Получение и свойства угольной кислоты. 35. Качественная реакция на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карбонат-ионы</w:t>
            </w:r>
          </w:p>
        </w:tc>
        <w:tc>
          <w:tcPr>
            <w:tcW w:w="2176" w:type="dxa"/>
          </w:tcPr>
          <w:p w14:paraId="033D62B8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500CCB0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AB95D58" w14:textId="5F116D1E" w:rsidR="00FC482E" w:rsidRPr="00D73908" w:rsidRDefault="00BA2147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электропроводности</w:t>
            </w:r>
          </w:p>
        </w:tc>
      </w:tr>
      <w:tr w:rsidR="00FC482E" w:rsidRPr="00D73908" w14:paraId="5B056621" w14:textId="77777777" w:rsidTr="00741D9E">
        <w:trPr>
          <w:trHeight w:val="450"/>
        </w:trPr>
        <w:tc>
          <w:tcPr>
            <w:tcW w:w="944" w:type="dxa"/>
          </w:tcPr>
          <w:p w14:paraId="18EF2D9F" w14:textId="363B2E80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01" w:type="dxa"/>
          </w:tcPr>
          <w:p w14:paraId="2AB5EE2D" w14:textId="09BECE7E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2430" w:rsidRPr="00C9243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="00C92430" w:rsidRPr="00C92430">
              <w:rPr>
                <w:rFonts w:ascii="Times New Roman" w:hAnsi="Times New Roman" w:cs="Times New Roman"/>
                <w:sz w:val="24"/>
                <w:szCs w:val="24"/>
              </w:rPr>
              <w:t xml:space="preserve"> углекислого газа. Качественная реакция на карбонат-ион</w:t>
            </w:r>
            <w:r w:rsidR="00C92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2430" w:rsidRPr="00C9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14:paraId="207EFDC8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2DA956F" w14:textId="6AD21BD1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56A38A81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79C1CCC6" w14:textId="77777777" w:rsidTr="00741D9E">
        <w:trPr>
          <w:trHeight w:val="450"/>
        </w:trPr>
        <w:tc>
          <w:tcPr>
            <w:tcW w:w="944" w:type="dxa"/>
          </w:tcPr>
          <w:p w14:paraId="51779BDC" w14:textId="73615D24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01" w:type="dxa"/>
          </w:tcPr>
          <w:p w14:paraId="74A3276D" w14:textId="459BFA14" w:rsidR="00FC482E" w:rsidRPr="00D73908" w:rsidRDefault="00C92430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понятия об органических веществах как о соединениях углерода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6" w:type="dxa"/>
          </w:tcPr>
          <w:p w14:paraId="322C7F01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0110D52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938F953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2E5CAA2D" w14:textId="77777777" w:rsidTr="00741D9E">
        <w:trPr>
          <w:trHeight w:val="450"/>
        </w:trPr>
        <w:tc>
          <w:tcPr>
            <w:tcW w:w="944" w:type="dxa"/>
          </w:tcPr>
          <w:p w14:paraId="1287CE0E" w14:textId="258FED03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01" w:type="dxa"/>
          </w:tcPr>
          <w:p w14:paraId="7EF8B36B" w14:textId="7765D7B0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соединения.</w:t>
            </w:r>
          </w:p>
        </w:tc>
        <w:tc>
          <w:tcPr>
            <w:tcW w:w="2176" w:type="dxa"/>
          </w:tcPr>
          <w:p w14:paraId="260802E3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C63916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2CE45E8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42BE7706" w14:textId="77777777" w:rsidTr="00741D9E">
        <w:trPr>
          <w:trHeight w:val="450"/>
        </w:trPr>
        <w:tc>
          <w:tcPr>
            <w:tcW w:w="944" w:type="dxa"/>
          </w:tcPr>
          <w:p w14:paraId="392E5E5A" w14:textId="20075E8A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01" w:type="dxa"/>
          </w:tcPr>
          <w:p w14:paraId="19106A6F" w14:textId="7777777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соединения.</w:t>
            </w:r>
          </w:p>
          <w:p w14:paraId="42E67CD6" w14:textId="25CFE29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Лабораторный опыт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36. Пропускание углекислого газа через раствор силиката натрия</w:t>
            </w:r>
          </w:p>
        </w:tc>
        <w:tc>
          <w:tcPr>
            <w:tcW w:w="2176" w:type="dxa"/>
          </w:tcPr>
          <w:p w14:paraId="1F4FE4ED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70E2100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414F316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5B9D644E" w14:textId="77777777" w:rsidTr="00741D9E">
        <w:trPr>
          <w:trHeight w:val="450"/>
        </w:trPr>
        <w:tc>
          <w:tcPr>
            <w:tcW w:w="944" w:type="dxa"/>
          </w:tcPr>
          <w:p w14:paraId="753BBF47" w14:textId="2461404D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01" w:type="dxa"/>
          </w:tcPr>
          <w:p w14:paraId="1025F9E3" w14:textId="33349286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Силикатная промышленность.</w:t>
            </w:r>
          </w:p>
        </w:tc>
        <w:tc>
          <w:tcPr>
            <w:tcW w:w="2176" w:type="dxa"/>
          </w:tcPr>
          <w:p w14:paraId="1BF02CF1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7F8EB38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364C318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1301CFF9" w14:textId="77777777" w:rsidTr="00741D9E">
        <w:trPr>
          <w:trHeight w:val="450"/>
        </w:trPr>
        <w:tc>
          <w:tcPr>
            <w:tcW w:w="944" w:type="dxa"/>
          </w:tcPr>
          <w:p w14:paraId="28784461" w14:textId="2C022F02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1" w:type="dxa"/>
          </w:tcPr>
          <w:p w14:paraId="28E40A0B" w14:textId="02E5E61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неметаллов.</w:t>
            </w:r>
          </w:p>
        </w:tc>
        <w:tc>
          <w:tcPr>
            <w:tcW w:w="2176" w:type="dxa"/>
          </w:tcPr>
          <w:p w14:paraId="4F620271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E047699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C46CBB7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37307F40" w14:textId="77777777" w:rsidTr="00741D9E">
        <w:trPr>
          <w:trHeight w:val="450"/>
        </w:trPr>
        <w:tc>
          <w:tcPr>
            <w:tcW w:w="944" w:type="dxa"/>
          </w:tcPr>
          <w:p w14:paraId="0BEFE0C8" w14:textId="4A6F22CE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01" w:type="dxa"/>
          </w:tcPr>
          <w:p w14:paraId="0C8F1367" w14:textId="3F88D3F6" w:rsidR="00FC482E" w:rsidRPr="00D73908" w:rsidRDefault="00C92430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рабата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экспериментальных задач по теме «Неметаллы». </w:t>
            </w:r>
          </w:p>
        </w:tc>
        <w:tc>
          <w:tcPr>
            <w:tcW w:w="2176" w:type="dxa"/>
          </w:tcPr>
          <w:p w14:paraId="67E8197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E264CF7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E636BEF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05FC5C80" w14:textId="77777777" w:rsidTr="00741D9E">
        <w:trPr>
          <w:trHeight w:val="450"/>
        </w:trPr>
        <w:tc>
          <w:tcPr>
            <w:tcW w:w="944" w:type="dxa"/>
          </w:tcPr>
          <w:p w14:paraId="500A065A" w14:textId="4BB4BDF9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01" w:type="dxa"/>
          </w:tcPr>
          <w:p w14:paraId="2BA28523" w14:textId="1E268800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«Неметаллы и их соединения».</w:t>
            </w:r>
          </w:p>
        </w:tc>
        <w:tc>
          <w:tcPr>
            <w:tcW w:w="2176" w:type="dxa"/>
          </w:tcPr>
          <w:p w14:paraId="14DA4C69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5B21092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B325BE5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304979F3" w14:textId="77777777" w:rsidTr="00741D9E">
        <w:trPr>
          <w:trHeight w:val="450"/>
        </w:trPr>
        <w:tc>
          <w:tcPr>
            <w:tcW w:w="944" w:type="dxa"/>
          </w:tcPr>
          <w:p w14:paraId="4975D187" w14:textId="36D31A06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01" w:type="dxa"/>
          </w:tcPr>
          <w:p w14:paraId="47F40CD2" w14:textId="7A400A3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«Неметаллы и их соединения»</w:t>
            </w:r>
          </w:p>
        </w:tc>
        <w:tc>
          <w:tcPr>
            <w:tcW w:w="2176" w:type="dxa"/>
          </w:tcPr>
          <w:p w14:paraId="789CB9E4" w14:textId="5B9A268E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F94455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63592B1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5173B9EF" w14:textId="77777777" w:rsidTr="00741D9E">
        <w:trPr>
          <w:trHeight w:val="450"/>
        </w:trPr>
        <w:tc>
          <w:tcPr>
            <w:tcW w:w="944" w:type="dxa"/>
          </w:tcPr>
          <w:p w14:paraId="789BFDAD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14:paraId="135FC139" w14:textId="699A961C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Металлы и их </w:t>
            </w:r>
            <w:proofErr w:type="gramStart"/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соединения  (</w:t>
            </w:r>
            <w:proofErr w:type="gramEnd"/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ч.)</w:t>
            </w:r>
          </w:p>
        </w:tc>
        <w:tc>
          <w:tcPr>
            <w:tcW w:w="2176" w:type="dxa"/>
          </w:tcPr>
          <w:p w14:paraId="5B84666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15A185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864E35F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1BF370AF" w14:textId="77777777" w:rsidTr="00741D9E">
        <w:trPr>
          <w:trHeight w:val="450"/>
        </w:trPr>
        <w:tc>
          <w:tcPr>
            <w:tcW w:w="944" w:type="dxa"/>
          </w:tcPr>
          <w:p w14:paraId="68BD0891" w14:textId="14C72EAD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01" w:type="dxa"/>
          </w:tcPr>
          <w:p w14:paraId="36FE8AFA" w14:textId="6A7D95B3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металлов.</w:t>
            </w:r>
          </w:p>
        </w:tc>
        <w:tc>
          <w:tcPr>
            <w:tcW w:w="2176" w:type="dxa"/>
          </w:tcPr>
          <w:p w14:paraId="5E266CA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323996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7C14151" w14:textId="6BDEBE26" w:rsidR="00FC482E" w:rsidRPr="00D73908" w:rsidRDefault="00BA2147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температуры</w:t>
            </w:r>
          </w:p>
        </w:tc>
      </w:tr>
      <w:tr w:rsidR="00FC482E" w:rsidRPr="00D73908" w14:paraId="02716C74" w14:textId="77777777" w:rsidTr="00741D9E">
        <w:trPr>
          <w:trHeight w:val="450"/>
        </w:trPr>
        <w:tc>
          <w:tcPr>
            <w:tcW w:w="944" w:type="dxa"/>
          </w:tcPr>
          <w:p w14:paraId="0612771D" w14:textId="4FB8231A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01" w:type="dxa"/>
          </w:tcPr>
          <w:p w14:paraId="0D703E8C" w14:textId="6EE4D296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</w:t>
            </w:r>
          </w:p>
        </w:tc>
        <w:tc>
          <w:tcPr>
            <w:tcW w:w="2176" w:type="dxa"/>
          </w:tcPr>
          <w:p w14:paraId="261C3E61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491C796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7A28FC0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04CA5DE6" w14:textId="77777777" w:rsidTr="00741D9E">
        <w:trPr>
          <w:trHeight w:val="450"/>
        </w:trPr>
        <w:tc>
          <w:tcPr>
            <w:tcW w:w="944" w:type="dxa"/>
          </w:tcPr>
          <w:p w14:paraId="33DA3FAB" w14:textId="4EB58461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01" w:type="dxa"/>
          </w:tcPr>
          <w:p w14:paraId="56C95551" w14:textId="5B6FA72C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А-группы.</w:t>
            </w:r>
          </w:p>
        </w:tc>
        <w:tc>
          <w:tcPr>
            <w:tcW w:w="2176" w:type="dxa"/>
          </w:tcPr>
          <w:p w14:paraId="04DAE83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D0BF72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1647B9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49A059CF" w14:textId="77777777" w:rsidTr="00741D9E">
        <w:trPr>
          <w:trHeight w:val="450"/>
        </w:trPr>
        <w:tc>
          <w:tcPr>
            <w:tcW w:w="944" w:type="dxa"/>
          </w:tcPr>
          <w:p w14:paraId="2FBE88CB" w14:textId="4AF39278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01" w:type="dxa"/>
          </w:tcPr>
          <w:p w14:paraId="3B92B1EF" w14:textId="656D255D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А-группы.</w:t>
            </w:r>
          </w:p>
        </w:tc>
        <w:tc>
          <w:tcPr>
            <w:tcW w:w="2176" w:type="dxa"/>
          </w:tcPr>
          <w:p w14:paraId="05C0F4AC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6770B9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004F7BA" w14:textId="77777777" w:rsidR="00FC482E" w:rsidRPr="00D73908" w:rsidRDefault="00FC482E" w:rsidP="00FC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2E" w:rsidRPr="00D73908" w14:paraId="1F7CFBBD" w14:textId="77777777" w:rsidTr="00741D9E">
        <w:trPr>
          <w:trHeight w:val="450"/>
        </w:trPr>
        <w:tc>
          <w:tcPr>
            <w:tcW w:w="944" w:type="dxa"/>
          </w:tcPr>
          <w:p w14:paraId="3D486038" w14:textId="1F023F71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01" w:type="dxa"/>
          </w:tcPr>
          <w:p w14:paraId="1CA00E13" w14:textId="273F4D95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А-группы.</w:t>
            </w:r>
          </w:p>
        </w:tc>
        <w:tc>
          <w:tcPr>
            <w:tcW w:w="2176" w:type="dxa"/>
          </w:tcPr>
          <w:p w14:paraId="4348BE8D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8C30448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C882EEC" w14:textId="56ACAD65" w:rsidR="00FC482E" w:rsidRPr="00D73908" w:rsidRDefault="00BA2147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электропроводности</w:t>
            </w:r>
          </w:p>
        </w:tc>
      </w:tr>
      <w:tr w:rsidR="00FC482E" w:rsidRPr="00D73908" w14:paraId="2556FB76" w14:textId="77777777" w:rsidTr="00741D9E">
        <w:trPr>
          <w:trHeight w:val="450"/>
        </w:trPr>
        <w:tc>
          <w:tcPr>
            <w:tcW w:w="944" w:type="dxa"/>
          </w:tcPr>
          <w:p w14:paraId="378868AC" w14:textId="0468C0DE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01" w:type="dxa"/>
          </w:tcPr>
          <w:p w14:paraId="07245E5D" w14:textId="1FBDE792" w:rsidR="00FC482E" w:rsidRPr="00D73908" w:rsidRDefault="000E68A4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кальция.</w:t>
            </w:r>
          </w:p>
        </w:tc>
        <w:tc>
          <w:tcPr>
            <w:tcW w:w="2176" w:type="dxa"/>
          </w:tcPr>
          <w:p w14:paraId="1944BB07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CC7B995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5277242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7FB3FDFA" w14:textId="77777777" w:rsidTr="00741D9E">
        <w:trPr>
          <w:trHeight w:val="450"/>
        </w:trPr>
        <w:tc>
          <w:tcPr>
            <w:tcW w:w="944" w:type="dxa"/>
          </w:tcPr>
          <w:p w14:paraId="146F3AB2" w14:textId="506A8ADD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01" w:type="dxa"/>
          </w:tcPr>
          <w:p w14:paraId="0A2B6C00" w14:textId="2DB85AD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воды и способы ее устранения.</w:t>
            </w:r>
          </w:p>
        </w:tc>
        <w:tc>
          <w:tcPr>
            <w:tcW w:w="2176" w:type="dxa"/>
          </w:tcPr>
          <w:p w14:paraId="3EDAEB5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F83D41A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6CE5AE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4BC29633" w14:textId="77777777" w:rsidTr="00741D9E">
        <w:trPr>
          <w:trHeight w:val="450"/>
        </w:trPr>
        <w:tc>
          <w:tcPr>
            <w:tcW w:w="944" w:type="dxa"/>
          </w:tcPr>
          <w:p w14:paraId="7D153B13" w14:textId="2FA7EB55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401" w:type="dxa"/>
          </w:tcPr>
          <w:p w14:paraId="32884F39" w14:textId="1481A407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 «Жёсткость воды и способы её устранения»</w:t>
            </w:r>
          </w:p>
        </w:tc>
        <w:tc>
          <w:tcPr>
            <w:tcW w:w="2176" w:type="dxa"/>
          </w:tcPr>
          <w:p w14:paraId="32541958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F5D246D" w14:textId="61882974" w:rsidR="00FC482E" w:rsidRPr="00D73908" w:rsidRDefault="00741D9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134B532D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28B68B36" w14:textId="77777777" w:rsidTr="00741D9E">
        <w:trPr>
          <w:trHeight w:val="450"/>
        </w:trPr>
        <w:tc>
          <w:tcPr>
            <w:tcW w:w="944" w:type="dxa"/>
          </w:tcPr>
          <w:p w14:paraId="17147140" w14:textId="6BC795EC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01" w:type="dxa"/>
          </w:tcPr>
          <w:p w14:paraId="06496238" w14:textId="4C7E63AE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его соединения.</w:t>
            </w:r>
          </w:p>
        </w:tc>
        <w:tc>
          <w:tcPr>
            <w:tcW w:w="2176" w:type="dxa"/>
          </w:tcPr>
          <w:p w14:paraId="4849BA23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F76A89B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62F1EA0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82E" w:rsidRPr="00D73908" w14:paraId="3F75C0C3" w14:textId="77777777" w:rsidTr="00741D9E">
        <w:trPr>
          <w:trHeight w:val="450"/>
        </w:trPr>
        <w:tc>
          <w:tcPr>
            <w:tcW w:w="944" w:type="dxa"/>
          </w:tcPr>
          <w:p w14:paraId="0652C418" w14:textId="22D03DFB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01" w:type="dxa"/>
          </w:tcPr>
          <w:p w14:paraId="30398B36" w14:textId="56775DC3" w:rsidR="00FC482E" w:rsidRPr="00D73908" w:rsidRDefault="00FC482E" w:rsidP="00FC4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  <w:r w:rsid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6" w:type="dxa"/>
          </w:tcPr>
          <w:p w14:paraId="2A9E5CD4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85BEC10" w14:textId="77777777" w:rsidR="00FC482E" w:rsidRPr="00D73908" w:rsidRDefault="00FC482E" w:rsidP="00FC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97BDA63" w14:textId="77777777" w:rsidR="00FC482E" w:rsidRPr="00D73908" w:rsidRDefault="00FC482E" w:rsidP="00FC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D9E" w:rsidRPr="00D73908" w14:paraId="1BCB4E51" w14:textId="77777777" w:rsidTr="00741D9E">
        <w:trPr>
          <w:trHeight w:val="450"/>
        </w:trPr>
        <w:tc>
          <w:tcPr>
            <w:tcW w:w="944" w:type="dxa"/>
          </w:tcPr>
          <w:p w14:paraId="01E400A3" w14:textId="57C64776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01" w:type="dxa"/>
          </w:tcPr>
          <w:p w14:paraId="029C5CC8" w14:textId="6634E620" w:rsidR="000E68A4" w:rsidRPr="000E68A4" w:rsidRDefault="000E68A4" w:rsidP="000E6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Оксиды, гидроксиды и соли </w:t>
            </w:r>
            <w:proofErr w:type="gramStart"/>
            <w:r w:rsidRP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железа(</w:t>
            </w:r>
            <w:proofErr w:type="gramEnd"/>
            <w:r w:rsidRP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</w:t>
            </w:r>
          </w:p>
          <w:p w14:paraId="39E09368" w14:textId="43A02612" w:rsidR="00741D9E" w:rsidRPr="00D73908" w:rsidRDefault="000E68A4" w:rsidP="000E6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железа(</w:t>
            </w:r>
            <w:proofErr w:type="gramEnd"/>
            <w:r w:rsidRP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III) .</w:t>
            </w:r>
          </w:p>
          <w:p w14:paraId="7783BC8B" w14:textId="77777777" w:rsidR="00741D9E" w:rsidRPr="00D73908" w:rsidRDefault="00741D9E" w:rsidP="007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опыты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39. Получение гидроксидов железа (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3E51071" w14:textId="77777777" w:rsidR="00741D9E" w:rsidRPr="00D73908" w:rsidRDefault="00741D9E" w:rsidP="0074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40. Качественные реакции на катионы железа</w:t>
            </w:r>
          </w:p>
          <w:p w14:paraId="22F91202" w14:textId="77777777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14:paraId="48349153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3B7E948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7D379C" w14:textId="77777777" w:rsidR="00741D9E" w:rsidRPr="00D73908" w:rsidRDefault="00741D9E" w:rsidP="00741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D9E" w:rsidRPr="00D73908" w14:paraId="67B602DC" w14:textId="77777777" w:rsidTr="00741D9E">
        <w:trPr>
          <w:trHeight w:val="450"/>
        </w:trPr>
        <w:tc>
          <w:tcPr>
            <w:tcW w:w="944" w:type="dxa"/>
          </w:tcPr>
          <w:p w14:paraId="09B15200" w14:textId="0785FFE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01" w:type="dxa"/>
          </w:tcPr>
          <w:p w14:paraId="72A38963" w14:textId="55B480E9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 Решение экспериментальных задач по теме «Металлы».</w:t>
            </w:r>
          </w:p>
        </w:tc>
        <w:tc>
          <w:tcPr>
            <w:tcW w:w="2176" w:type="dxa"/>
          </w:tcPr>
          <w:p w14:paraId="06DA8E6F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996E85B" w14:textId="3AB6E688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7D5CAF17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7EF518D7" w14:textId="77777777" w:rsidTr="00741D9E">
        <w:trPr>
          <w:trHeight w:val="450"/>
        </w:trPr>
        <w:tc>
          <w:tcPr>
            <w:tcW w:w="944" w:type="dxa"/>
          </w:tcPr>
          <w:p w14:paraId="6A2F89E1" w14:textId="33C7F410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01" w:type="dxa"/>
          </w:tcPr>
          <w:p w14:paraId="3CC96B8F" w14:textId="08C25DE3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металлов и способы защиты от нее.</w:t>
            </w:r>
          </w:p>
        </w:tc>
        <w:tc>
          <w:tcPr>
            <w:tcW w:w="2176" w:type="dxa"/>
          </w:tcPr>
          <w:p w14:paraId="1630193B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E449C76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9334544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5AB316C1" w14:textId="77777777" w:rsidTr="00741D9E">
        <w:trPr>
          <w:trHeight w:val="450"/>
        </w:trPr>
        <w:tc>
          <w:tcPr>
            <w:tcW w:w="944" w:type="dxa"/>
          </w:tcPr>
          <w:p w14:paraId="193DB5E4" w14:textId="10BD198A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01" w:type="dxa"/>
          </w:tcPr>
          <w:p w14:paraId="6F77BD46" w14:textId="23988EE1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в природе.</w:t>
            </w:r>
          </w:p>
        </w:tc>
        <w:tc>
          <w:tcPr>
            <w:tcW w:w="2176" w:type="dxa"/>
          </w:tcPr>
          <w:p w14:paraId="5FA51147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A94AB88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8558F9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74B8F0BD" w14:textId="77777777" w:rsidTr="00741D9E">
        <w:trPr>
          <w:trHeight w:val="450"/>
        </w:trPr>
        <w:tc>
          <w:tcPr>
            <w:tcW w:w="944" w:type="dxa"/>
          </w:tcPr>
          <w:p w14:paraId="4ACE52BF" w14:textId="59CFDE0A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01" w:type="dxa"/>
          </w:tcPr>
          <w:p w14:paraId="684943F9" w14:textId="2EAE172B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металлургии.</w:t>
            </w:r>
          </w:p>
        </w:tc>
        <w:tc>
          <w:tcPr>
            <w:tcW w:w="2176" w:type="dxa"/>
          </w:tcPr>
          <w:p w14:paraId="5DC19873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7024A51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E9FDC2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17E4A467" w14:textId="77777777" w:rsidTr="00741D9E">
        <w:trPr>
          <w:trHeight w:val="450"/>
        </w:trPr>
        <w:tc>
          <w:tcPr>
            <w:tcW w:w="944" w:type="dxa"/>
          </w:tcPr>
          <w:p w14:paraId="5F1D2C64" w14:textId="686B024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01" w:type="dxa"/>
          </w:tcPr>
          <w:p w14:paraId="7D3CF05C" w14:textId="67BBA6C2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«Металлы».</w:t>
            </w:r>
          </w:p>
        </w:tc>
        <w:tc>
          <w:tcPr>
            <w:tcW w:w="2176" w:type="dxa"/>
          </w:tcPr>
          <w:p w14:paraId="25DDF92D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FAD01A6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B251007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53F9FACC" w14:textId="77777777" w:rsidTr="00741D9E">
        <w:trPr>
          <w:trHeight w:val="450"/>
        </w:trPr>
        <w:tc>
          <w:tcPr>
            <w:tcW w:w="944" w:type="dxa"/>
          </w:tcPr>
          <w:p w14:paraId="110155D9" w14:textId="37B5DBFD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01" w:type="dxa"/>
          </w:tcPr>
          <w:p w14:paraId="7B471FC0" w14:textId="50E5F133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0E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«Металлы».</w:t>
            </w:r>
          </w:p>
        </w:tc>
        <w:tc>
          <w:tcPr>
            <w:tcW w:w="2176" w:type="dxa"/>
          </w:tcPr>
          <w:p w14:paraId="7299F23F" w14:textId="56C537C6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16EF5180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61663A7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2C6AC231" w14:textId="77777777" w:rsidTr="00741D9E">
        <w:trPr>
          <w:trHeight w:val="450"/>
        </w:trPr>
        <w:tc>
          <w:tcPr>
            <w:tcW w:w="944" w:type="dxa"/>
          </w:tcPr>
          <w:p w14:paraId="318DAB9A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14:paraId="22FD096A" w14:textId="0B330517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окружающая среда (2 ч)</w:t>
            </w:r>
          </w:p>
        </w:tc>
        <w:tc>
          <w:tcPr>
            <w:tcW w:w="2176" w:type="dxa"/>
          </w:tcPr>
          <w:p w14:paraId="605EF282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58A5E9D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5C6A67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3209B3B0" w14:textId="77777777" w:rsidTr="00741D9E">
        <w:trPr>
          <w:trHeight w:val="450"/>
        </w:trPr>
        <w:tc>
          <w:tcPr>
            <w:tcW w:w="944" w:type="dxa"/>
          </w:tcPr>
          <w:p w14:paraId="20C5CB8A" w14:textId="419D105B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01" w:type="dxa"/>
          </w:tcPr>
          <w:p w14:paraId="3F56ECB7" w14:textId="77777777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11" w:name="_Hlk144304357"/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и материалы в повседневной жизни человека.</w:t>
            </w:r>
            <w:bookmarkEnd w:id="11"/>
          </w:p>
          <w:p w14:paraId="04C40C84" w14:textId="77777777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41. Изучение гранита.</w:t>
            </w:r>
          </w:p>
          <w:p w14:paraId="5F1E3CEE" w14:textId="7020C3DF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</w:rPr>
              <w:t>42. Изучение маркировок различных видов промышленных и продовольственных товаров</w:t>
            </w:r>
          </w:p>
        </w:tc>
        <w:tc>
          <w:tcPr>
            <w:tcW w:w="2176" w:type="dxa"/>
          </w:tcPr>
          <w:p w14:paraId="26146176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6EBAE07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A802B4B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31FD6BC4" w14:textId="77777777" w:rsidTr="00741D9E">
        <w:trPr>
          <w:trHeight w:val="450"/>
        </w:trPr>
        <w:tc>
          <w:tcPr>
            <w:tcW w:w="944" w:type="dxa"/>
          </w:tcPr>
          <w:p w14:paraId="1CAA8C8A" w14:textId="60E5E564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01" w:type="dxa"/>
          </w:tcPr>
          <w:p w14:paraId="55DE4780" w14:textId="34072A63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Georgia" w:hAnsi="Times New Roman" w:cs="Times New Roman"/>
                <w:sz w:val="24"/>
                <w:szCs w:val="24"/>
              </w:rPr>
              <w:t>Охрана окружающей среды от химического загрязнения.</w:t>
            </w:r>
          </w:p>
        </w:tc>
        <w:tc>
          <w:tcPr>
            <w:tcW w:w="2176" w:type="dxa"/>
          </w:tcPr>
          <w:p w14:paraId="4B69CA46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481B1ED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E93AA69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72937147" w14:textId="77777777" w:rsidTr="00741D9E">
        <w:trPr>
          <w:trHeight w:val="450"/>
        </w:trPr>
        <w:tc>
          <w:tcPr>
            <w:tcW w:w="944" w:type="dxa"/>
          </w:tcPr>
          <w:p w14:paraId="11180FDB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14:paraId="6324FB54" w14:textId="11F1F2DB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по химии за курс основной школы. (7ч)</w:t>
            </w:r>
          </w:p>
        </w:tc>
        <w:tc>
          <w:tcPr>
            <w:tcW w:w="2176" w:type="dxa"/>
          </w:tcPr>
          <w:p w14:paraId="1CCABD41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8CB2422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35E4B3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437DE925" w14:textId="77777777" w:rsidTr="00741D9E">
        <w:trPr>
          <w:trHeight w:val="450"/>
        </w:trPr>
        <w:tc>
          <w:tcPr>
            <w:tcW w:w="944" w:type="dxa"/>
          </w:tcPr>
          <w:p w14:paraId="20E393B4" w14:textId="6F79A331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01" w:type="dxa"/>
          </w:tcPr>
          <w:p w14:paraId="55A612E4" w14:textId="3B423325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2176" w:type="dxa"/>
          </w:tcPr>
          <w:p w14:paraId="5F2F9F00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0F3AB9A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F0AFC4C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03E5CF02" w14:textId="77777777" w:rsidTr="00741D9E">
        <w:trPr>
          <w:trHeight w:val="450"/>
        </w:trPr>
        <w:tc>
          <w:tcPr>
            <w:tcW w:w="944" w:type="dxa"/>
          </w:tcPr>
          <w:p w14:paraId="0C3A4C2B" w14:textId="5B658FCE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401" w:type="dxa"/>
          </w:tcPr>
          <w:p w14:paraId="3388CEE2" w14:textId="75B0F3B2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176" w:type="dxa"/>
          </w:tcPr>
          <w:p w14:paraId="227595F6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406BA63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292E65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6461EB57" w14:textId="77777777" w:rsidTr="00741D9E">
        <w:trPr>
          <w:trHeight w:val="450"/>
        </w:trPr>
        <w:tc>
          <w:tcPr>
            <w:tcW w:w="944" w:type="dxa"/>
          </w:tcPr>
          <w:p w14:paraId="01C5323A" w14:textId="48E55B18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401" w:type="dxa"/>
          </w:tcPr>
          <w:p w14:paraId="05247959" w14:textId="2081EB07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2176" w:type="dxa"/>
          </w:tcPr>
          <w:p w14:paraId="634FF581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D8A39EF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ADD3C60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1FA23B94" w14:textId="77777777" w:rsidTr="00741D9E">
        <w:trPr>
          <w:trHeight w:val="450"/>
        </w:trPr>
        <w:tc>
          <w:tcPr>
            <w:tcW w:w="944" w:type="dxa"/>
          </w:tcPr>
          <w:p w14:paraId="7EC42F71" w14:textId="188FD7FC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01" w:type="dxa"/>
          </w:tcPr>
          <w:p w14:paraId="475CF058" w14:textId="33222CA8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2176" w:type="dxa"/>
          </w:tcPr>
          <w:p w14:paraId="537D4831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847730B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8152E69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036EB149" w14:textId="77777777" w:rsidTr="00741D9E">
        <w:trPr>
          <w:trHeight w:val="450"/>
        </w:trPr>
        <w:tc>
          <w:tcPr>
            <w:tcW w:w="944" w:type="dxa"/>
          </w:tcPr>
          <w:p w14:paraId="10D56E88" w14:textId="1ED47EAE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401" w:type="dxa"/>
          </w:tcPr>
          <w:p w14:paraId="66FE06D5" w14:textId="4117FCF4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химии.</w:t>
            </w:r>
          </w:p>
        </w:tc>
        <w:tc>
          <w:tcPr>
            <w:tcW w:w="2176" w:type="dxa"/>
          </w:tcPr>
          <w:p w14:paraId="3A5918C2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7179C3A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D11711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7E843C3D" w14:textId="77777777" w:rsidTr="00741D9E">
        <w:trPr>
          <w:trHeight w:val="450"/>
        </w:trPr>
        <w:tc>
          <w:tcPr>
            <w:tcW w:w="944" w:type="dxa"/>
          </w:tcPr>
          <w:p w14:paraId="03C755B9" w14:textId="2A4DEF7F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01" w:type="dxa"/>
          </w:tcPr>
          <w:p w14:paraId="1130534E" w14:textId="504FE0E6" w:rsidR="00741D9E" w:rsidRPr="00D73908" w:rsidRDefault="00741D9E" w:rsidP="00741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химии.</w:t>
            </w:r>
          </w:p>
        </w:tc>
        <w:tc>
          <w:tcPr>
            <w:tcW w:w="2176" w:type="dxa"/>
          </w:tcPr>
          <w:p w14:paraId="05F89A8D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D4DC414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67F73A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4601BF1E" w14:textId="77777777" w:rsidTr="00741D9E">
        <w:trPr>
          <w:trHeight w:val="450"/>
        </w:trPr>
        <w:tc>
          <w:tcPr>
            <w:tcW w:w="944" w:type="dxa"/>
          </w:tcPr>
          <w:p w14:paraId="170A86C6" w14:textId="073F4C3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401" w:type="dxa"/>
          </w:tcPr>
          <w:p w14:paraId="09E10BB0" w14:textId="1D3698E4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Обобщение и систематизация знаний, полученных в курсе химии 8-9 класса.</w:t>
            </w:r>
          </w:p>
        </w:tc>
        <w:tc>
          <w:tcPr>
            <w:tcW w:w="2176" w:type="dxa"/>
          </w:tcPr>
          <w:p w14:paraId="198A036E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EB2580B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E889F7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0DE44E56" w14:textId="77777777" w:rsidTr="00741D9E">
        <w:trPr>
          <w:trHeight w:val="450"/>
        </w:trPr>
        <w:tc>
          <w:tcPr>
            <w:tcW w:w="944" w:type="dxa"/>
          </w:tcPr>
          <w:p w14:paraId="51CE835A" w14:textId="6F5F86D9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401" w:type="dxa"/>
          </w:tcPr>
          <w:p w14:paraId="7A91ED15" w14:textId="52943014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76" w:type="dxa"/>
          </w:tcPr>
          <w:p w14:paraId="4B413338" w14:textId="5961F081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1F56B719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BB060F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9E" w:rsidRPr="00D73908" w14:paraId="4367A4A1" w14:textId="77777777" w:rsidTr="00741D9E">
        <w:trPr>
          <w:trHeight w:val="450"/>
        </w:trPr>
        <w:tc>
          <w:tcPr>
            <w:tcW w:w="944" w:type="dxa"/>
          </w:tcPr>
          <w:p w14:paraId="341AACFE" w14:textId="2D43E750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401" w:type="dxa"/>
          </w:tcPr>
          <w:p w14:paraId="7E6B5B3F" w14:textId="1A055386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работы.</w:t>
            </w:r>
          </w:p>
        </w:tc>
        <w:tc>
          <w:tcPr>
            <w:tcW w:w="2176" w:type="dxa"/>
          </w:tcPr>
          <w:p w14:paraId="77986AF5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D4C2893" w14:textId="77777777" w:rsidR="00741D9E" w:rsidRPr="00D73908" w:rsidRDefault="00741D9E" w:rsidP="0074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BD54B6" w14:textId="77777777" w:rsidR="00741D9E" w:rsidRPr="00D73908" w:rsidRDefault="00741D9E" w:rsidP="0074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154D50" w14:textId="77777777" w:rsidR="00741D9E" w:rsidRPr="00D73908" w:rsidRDefault="00741D9E" w:rsidP="00741D9E">
      <w:pPr>
        <w:rPr>
          <w:rFonts w:ascii="Times New Roman" w:hAnsi="Times New Roman" w:cs="Times New Roman"/>
          <w:b/>
          <w:sz w:val="24"/>
          <w:szCs w:val="24"/>
        </w:rPr>
      </w:pPr>
    </w:p>
    <w:p w14:paraId="3B37EC59" w14:textId="1D5460E1" w:rsidR="00F326A9" w:rsidRPr="00413C22" w:rsidRDefault="00F326A9" w:rsidP="00741D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3C22">
        <w:rPr>
          <w:rFonts w:ascii="Times New Roman" w:hAnsi="Times New Roman" w:cs="Times New Roman"/>
          <w:b/>
          <w:sz w:val="28"/>
          <w:szCs w:val="28"/>
        </w:rPr>
        <w:t>Реализация модуля «Школьный урок» Программы воспитания МОБУ «</w:t>
      </w:r>
      <w:proofErr w:type="spellStart"/>
      <w:r w:rsidRPr="00413C22">
        <w:rPr>
          <w:rFonts w:ascii="Times New Roman" w:hAnsi="Times New Roman" w:cs="Times New Roman"/>
          <w:b/>
          <w:sz w:val="28"/>
          <w:szCs w:val="28"/>
        </w:rPr>
        <w:t>Пружининская</w:t>
      </w:r>
      <w:proofErr w:type="spellEnd"/>
      <w:r w:rsidRPr="00413C22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14:paraId="6B72E187" w14:textId="77777777" w:rsidR="00F326A9" w:rsidRPr="00413C22" w:rsidRDefault="00F326A9" w:rsidP="00F326A9">
      <w:pPr>
        <w:ind w:left="-15" w:right="330" w:firstLine="1291"/>
        <w:rPr>
          <w:rStyle w:val="CharAttribute484"/>
          <w:rFonts w:eastAsia="№Е"/>
          <w:i w:val="0"/>
          <w:szCs w:val="28"/>
          <w:lang w:eastAsia="ru-RU"/>
        </w:rPr>
      </w:pPr>
      <w:r w:rsidRPr="00413C22">
        <w:rPr>
          <w:rStyle w:val="CharAttribute484"/>
          <w:rFonts w:eastAsia="№Е"/>
          <w:i w:val="0"/>
          <w:szCs w:val="28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3142F806" w14:textId="77777777" w:rsidR="00F326A9" w:rsidRPr="00413C22" w:rsidRDefault="00F326A9" w:rsidP="00F326A9">
      <w:pPr>
        <w:ind w:left="-15" w:right="330" w:firstLine="1291"/>
        <w:rPr>
          <w:rStyle w:val="CharAttribute484"/>
          <w:rFonts w:eastAsia="№Е"/>
          <w:i w:val="0"/>
          <w:szCs w:val="28"/>
        </w:rPr>
      </w:pPr>
      <w:r w:rsidRPr="00413C22">
        <w:rPr>
          <w:rStyle w:val="CharAttribute484"/>
          <w:rFonts w:eastAsia="№Е"/>
          <w:i w:val="0"/>
          <w:szCs w:val="28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14:paraId="7131BAF2" w14:textId="77777777" w:rsidR="00F326A9" w:rsidRPr="00413C22" w:rsidRDefault="00F326A9" w:rsidP="00F326A9">
      <w:pPr>
        <w:ind w:left="-15" w:right="330" w:firstLine="1291"/>
        <w:rPr>
          <w:rStyle w:val="CharAttribute484"/>
          <w:rFonts w:eastAsia="№Е"/>
          <w:i w:val="0"/>
          <w:szCs w:val="28"/>
        </w:rPr>
      </w:pPr>
      <w:r w:rsidRPr="00413C22">
        <w:rPr>
          <w:rStyle w:val="CharAttribute484"/>
          <w:rFonts w:eastAsia="№Е"/>
          <w:i w:val="0"/>
          <w:szCs w:val="28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14:paraId="1BDDBBAB" w14:textId="77777777" w:rsidR="00F326A9" w:rsidRPr="00413C22" w:rsidRDefault="00F326A9" w:rsidP="00F326A9">
      <w:pPr>
        <w:ind w:left="-15" w:right="330" w:firstLine="1291"/>
        <w:rPr>
          <w:rStyle w:val="CharAttribute484"/>
          <w:rFonts w:eastAsia="№Е"/>
          <w:i w:val="0"/>
          <w:szCs w:val="28"/>
        </w:rPr>
      </w:pPr>
      <w:r w:rsidRPr="00413C22">
        <w:rPr>
          <w:rStyle w:val="CharAttribute484"/>
          <w:rFonts w:eastAsia="№Е"/>
          <w:i w:val="0"/>
          <w:szCs w:val="28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24755C60" w14:textId="77777777" w:rsidR="00F326A9" w:rsidRPr="00413C22" w:rsidRDefault="00F326A9" w:rsidP="00F326A9">
      <w:pPr>
        <w:ind w:left="-15" w:right="330" w:firstLine="1291"/>
        <w:rPr>
          <w:rStyle w:val="CharAttribute484"/>
          <w:rFonts w:eastAsia="№Е"/>
          <w:i w:val="0"/>
          <w:szCs w:val="28"/>
        </w:rPr>
      </w:pPr>
      <w:r w:rsidRPr="00413C22">
        <w:rPr>
          <w:rStyle w:val="CharAttribute484"/>
          <w:rFonts w:eastAsia="№Е"/>
          <w:i w:val="0"/>
          <w:szCs w:val="28"/>
        </w:rPr>
        <w:lastRenderedPageBreak/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45658CC4" w14:textId="77777777" w:rsidR="00F326A9" w:rsidRPr="00413C22" w:rsidRDefault="00F326A9" w:rsidP="00F326A9">
      <w:pPr>
        <w:ind w:left="-15" w:right="330" w:firstLine="1291"/>
        <w:rPr>
          <w:rStyle w:val="CharAttribute484"/>
          <w:rFonts w:eastAsia="№Е"/>
          <w:i w:val="0"/>
          <w:szCs w:val="28"/>
        </w:rPr>
      </w:pPr>
      <w:r w:rsidRPr="00413C22">
        <w:rPr>
          <w:rStyle w:val="CharAttribute484"/>
          <w:rFonts w:eastAsia="№Е"/>
          <w:i w:val="0"/>
          <w:szCs w:val="28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63D61664" w14:textId="77777777" w:rsidR="00F326A9" w:rsidRPr="00413C22" w:rsidRDefault="00F326A9" w:rsidP="00F326A9">
      <w:pPr>
        <w:spacing w:after="156"/>
        <w:ind w:left="-15" w:right="330" w:firstLine="1291"/>
        <w:rPr>
          <w:rStyle w:val="CharAttribute484"/>
          <w:rFonts w:eastAsia="№Е"/>
          <w:i w:val="0"/>
          <w:szCs w:val="28"/>
        </w:rPr>
      </w:pPr>
      <w:r w:rsidRPr="00413C22">
        <w:rPr>
          <w:rStyle w:val="CharAttribute484"/>
          <w:rFonts w:eastAsia="№Е"/>
          <w:i w:val="0"/>
          <w:szCs w:val="28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14:paraId="2725D658" w14:textId="77777777" w:rsidR="00F326A9" w:rsidRPr="00413C22" w:rsidRDefault="00F326A9" w:rsidP="00F326A9">
      <w:pPr>
        <w:spacing w:after="350"/>
        <w:ind w:left="-15" w:right="330" w:firstLine="1291"/>
        <w:rPr>
          <w:rStyle w:val="CharAttribute484"/>
          <w:rFonts w:eastAsia="№Е"/>
          <w:i w:val="0"/>
          <w:szCs w:val="28"/>
        </w:rPr>
      </w:pPr>
      <w:r w:rsidRPr="00413C22">
        <w:rPr>
          <w:rStyle w:val="CharAttribute484"/>
          <w:rFonts w:eastAsia="№Е"/>
          <w:i w:val="0"/>
          <w:szCs w:val="28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719CA38A" w14:textId="77777777" w:rsidR="004D2BBB" w:rsidRPr="00413C22" w:rsidRDefault="004D2BBB" w:rsidP="004D2BBB">
      <w:pPr>
        <w:rPr>
          <w:sz w:val="28"/>
          <w:szCs w:val="28"/>
        </w:rPr>
      </w:pPr>
    </w:p>
    <w:p w14:paraId="213AE078" w14:textId="77777777" w:rsidR="00F326A9" w:rsidRDefault="00F326A9" w:rsidP="004D2BBB"/>
    <w:p w14:paraId="6AC20E78" w14:textId="5F4DD46E" w:rsidR="00F326A9" w:rsidRDefault="00F326A9" w:rsidP="004D2BBB"/>
    <w:p w14:paraId="47DB74ED" w14:textId="49217054" w:rsidR="00413C22" w:rsidRDefault="00413C22" w:rsidP="004D2BBB"/>
    <w:p w14:paraId="22DF2441" w14:textId="657E8E01" w:rsidR="00413C22" w:rsidRDefault="00413C22" w:rsidP="004D2BBB"/>
    <w:p w14:paraId="431AA5A3" w14:textId="70513FEB" w:rsidR="00413C22" w:rsidRDefault="00413C22" w:rsidP="004D2BBB"/>
    <w:p w14:paraId="48BF4D3C" w14:textId="77777777" w:rsidR="00413C22" w:rsidRDefault="00413C22" w:rsidP="004D2BBB"/>
    <w:p w14:paraId="31311555" w14:textId="7F3253A1" w:rsidR="00F326A9" w:rsidRPr="00741D9E" w:rsidRDefault="00741D9E" w:rsidP="004D2BBB">
      <w:pPr>
        <w:rPr>
          <w:rFonts w:ascii="Times New Roman" w:hAnsi="Times New Roman" w:cs="Times New Roman"/>
          <w:sz w:val="28"/>
          <w:szCs w:val="28"/>
        </w:rPr>
      </w:pPr>
      <w:r w:rsidRPr="00741D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МАТЕРИАЛЫ ДЛЯ УЧИТЕЛЯ</w:t>
      </w:r>
    </w:p>
    <w:p w14:paraId="430C1F71" w14:textId="787CFB4D" w:rsidR="00F326A9" w:rsidRPr="00741D9E" w:rsidRDefault="00741D9E" w:rsidP="004D2BBB">
      <w:pPr>
        <w:rPr>
          <w:rFonts w:ascii="Times New Roman" w:hAnsi="Times New Roman" w:cs="Times New Roman"/>
          <w:sz w:val="28"/>
          <w:szCs w:val="28"/>
        </w:rPr>
      </w:pPr>
      <w:r w:rsidRPr="00741D9E">
        <w:rPr>
          <w:rFonts w:ascii="Times New Roman" w:hAnsi="Times New Roman" w:cs="Times New Roman"/>
          <w:sz w:val="28"/>
          <w:szCs w:val="28"/>
        </w:rPr>
        <w:t>Габриелян O. C.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Габриелян O. C.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741D9E">
        <w:rPr>
          <w:rFonts w:ascii="Times New Roman" w:hAnsi="Times New Roman" w:cs="Times New Roman"/>
          <w:sz w:val="28"/>
          <w:szCs w:val="28"/>
        </w:rPr>
        <w:t>Тригубчак</w:t>
      </w:r>
      <w:proofErr w:type="spellEnd"/>
      <w:r w:rsidRPr="00741D9E">
        <w:rPr>
          <w:rFonts w:ascii="Times New Roman" w:hAnsi="Times New Roman" w:cs="Times New Roman"/>
          <w:sz w:val="28"/>
          <w:szCs w:val="28"/>
        </w:rPr>
        <w:t xml:space="preserve"> М.: Просвещение, 2019.</w:t>
      </w:r>
      <w:r w:rsidRPr="00741D9E">
        <w:rPr>
          <w:rFonts w:ascii="Times New Roman" w:hAnsi="Times New Roman" w:cs="Times New Roman"/>
          <w:sz w:val="28"/>
          <w:szCs w:val="28"/>
        </w:rPr>
        <w:br/>
        <w:t>Габриелян O. C.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Габриелян O. C. Химия. Сборник задач и упражнений. 9 </w:t>
      </w:r>
      <w:proofErr w:type="gramStart"/>
      <w:r w:rsidRPr="00741D9E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741D9E"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общеобразовательных организаций/ О. С. Габриелян, И. В. </w:t>
      </w:r>
      <w:proofErr w:type="spellStart"/>
      <w:r w:rsidRPr="00741D9E">
        <w:rPr>
          <w:rFonts w:ascii="Times New Roman" w:hAnsi="Times New Roman" w:cs="Times New Roman"/>
          <w:sz w:val="28"/>
          <w:szCs w:val="28"/>
        </w:rPr>
        <w:t>Тригубчак</w:t>
      </w:r>
      <w:proofErr w:type="spellEnd"/>
      <w:r w:rsidRPr="00741D9E">
        <w:rPr>
          <w:rFonts w:ascii="Times New Roman" w:hAnsi="Times New Roman" w:cs="Times New Roman"/>
          <w:sz w:val="28"/>
          <w:szCs w:val="28"/>
        </w:rPr>
        <w:t>. М.: Просвещение, 2019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Габриелян О. С., </w:t>
      </w:r>
      <w:proofErr w:type="spellStart"/>
      <w:r w:rsidRPr="00741D9E">
        <w:rPr>
          <w:rFonts w:ascii="Times New Roman" w:hAnsi="Times New Roman" w:cs="Times New Roman"/>
          <w:sz w:val="28"/>
          <w:szCs w:val="28"/>
        </w:rPr>
        <w:t>Тригубчак</w:t>
      </w:r>
      <w:proofErr w:type="spellEnd"/>
      <w:r w:rsidRPr="00741D9E">
        <w:rPr>
          <w:rFonts w:ascii="Times New Roman" w:hAnsi="Times New Roman" w:cs="Times New Roman"/>
          <w:sz w:val="28"/>
          <w:szCs w:val="28"/>
        </w:rPr>
        <w:t xml:space="preserve"> И. В. Химия в тестах, задачах и упражнениях. 8 класс.</w:t>
      </w:r>
    </w:p>
    <w:p w14:paraId="431F096B" w14:textId="53AC8321" w:rsidR="00F326A9" w:rsidRDefault="00741D9E" w:rsidP="004D2B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1D9E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14:paraId="38537395" w14:textId="77777777" w:rsidR="00741D9E" w:rsidRPr="00741D9E" w:rsidRDefault="00741D9E" w:rsidP="00741D9E">
      <w:pPr>
        <w:rPr>
          <w:rFonts w:ascii="Times New Roman" w:hAnsi="Times New Roman" w:cs="Times New Roman"/>
          <w:sz w:val="28"/>
          <w:szCs w:val="28"/>
        </w:rPr>
      </w:pPr>
      <w:r w:rsidRPr="00741D9E">
        <w:rPr>
          <w:rFonts w:ascii="Times New Roman" w:hAnsi="Times New Roman" w:cs="Times New Roman"/>
          <w:sz w:val="28"/>
          <w:szCs w:val="28"/>
        </w:rPr>
        <w:t xml:space="preserve">1.Федеральный центр электронных образовательных ресурсов </w:t>
      </w:r>
      <w:hyperlink r:id="rId51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fcior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741D9E">
        <w:rPr>
          <w:rFonts w:ascii="Times New Roman" w:hAnsi="Times New Roman" w:cs="Times New Roman"/>
          <w:sz w:val="28"/>
          <w:szCs w:val="28"/>
        </w:rPr>
        <w:t xml:space="preserve"> 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2. Единое окно доступа к образовательным ресурсам </w:t>
      </w:r>
      <w:hyperlink r:id="rId52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1D9E">
        <w:rPr>
          <w:rFonts w:ascii="Times New Roman" w:hAnsi="Times New Roman" w:cs="Times New Roman"/>
          <w:sz w:val="28"/>
          <w:szCs w:val="28"/>
        </w:rPr>
        <w:t xml:space="preserve"> /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3. Единая коллекция цифровых образовательных ресурсов </w:t>
      </w:r>
      <w:hyperlink r:id="rId53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741D9E">
        <w:rPr>
          <w:rFonts w:ascii="Times New Roman" w:hAnsi="Times New Roman" w:cs="Times New Roman"/>
          <w:sz w:val="28"/>
          <w:szCs w:val="28"/>
        </w:rPr>
        <w:t xml:space="preserve"> 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4. Медиатека образовательных ресурсов </w:t>
      </w:r>
      <w:hyperlink r:id="rId54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store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temocenter</w:t>
        </w:r>
        <w:proofErr w:type="spellEnd"/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14:paraId="7485F9E9" w14:textId="77777777" w:rsidR="00741D9E" w:rsidRPr="00741D9E" w:rsidRDefault="00741D9E" w:rsidP="00741D9E">
      <w:pPr>
        <w:rPr>
          <w:rFonts w:ascii="Times New Roman" w:hAnsi="Times New Roman" w:cs="Times New Roman"/>
          <w:sz w:val="28"/>
          <w:szCs w:val="28"/>
        </w:rPr>
      </w:pPr>
      <w:r w:rsidRPr="00741D9E">
        <w:rPr>
          <w:rFonts w:ascii="Times New Roman" w:hAnsi="Times New Roman" w:cs="Times New Roman"/>
          <w:sz w:val="28"/>
          <w:szCs w:val="28"/>
        </w:rPr>
        <w:t xml:space="preserve">5.Федеральный портал «Российское образование» </w:t>
      </w:r>
      <w:hyperlink r:id="rId55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14:paraId="52D1573B" w14:textId="77777777" w:rsidR="00741D9E" w:rsidRPr="00741D9E" w:rsidRDefault="00741D9E" w:rsidP="00741D9E">
      <w:pPr>
        <w:rPr>
          <w:rFonts w:ascii="Times New Roman" w:hAnsi="Times New Roman" w:cs="Times New Roman"/>
          <w:sz w:val="28"/>
          <w:szCs w:val="28"/>
        </w:rPr>
      </w:pPr>
      <w:r w:rsidRPr="00741D9E">
        <w:rPr>
          <w:rFonts w:ascii="Times New Roman" w:hAnsi="Times New Roman" w:cs="Times New Roman"/>
          <w:sz w:val="28"/>
          <w:szCs w:val="28"/>
        </w:rPr>
        <w:t xml:space="preserve">6. Российский общеобразовательный портал </w:t>
      </w:r>
      <w:hyperlink r:id="rId56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741D9E">
        <w:rPr>
          <w:rFonts w:ascii="Times New Roman" w:hAnsi="Times New Roman" w:cs="Times New Roman"/>
          <w:sz w:val="28"/>
          <w:szCs w:val="28"/>
        </w:rPr>
        <w:t xml:space="preserve"> 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 7. Портал информационной поддержки Единого государственного экзамена </w:t>
      </w:r>
      <w:hyperlink r:id="rId57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741D9E">
        <w:rPr>
          <w:rFonts w:ascii="Times New Roman" w:hAnsi="Times New Roman" w:cs="Times New Roman"/>
          <w:sz w:val="28"/>
          <w:szCs w:val="28"/>
        </w:rPr>
        <w:t xml:space="preserve"> 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 8. Методические видеоуроки - </w:t>
      </w:r>
      <w:hyperlink r:id="rId58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edsoo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Metodich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eskie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videouroki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741D9E">
        <w:rPr>
          <w:rFonts w:ascii="Times New Roman" w:hAnsi="Times New Roman" w:cs="Times New Roman"/>
          <w:sz w:val="28"/>
          <w:szCs w:val="28"/>
        </w:rPr>
        <w:t xml:space="preserve"> </w:t>
      </w:r>
      <w:r w:rsidRPr="00741D9E">
        <w:rPr>
          <w:rFonts w:ascii="Times New Roman" w:hAnsi="Times New Roman" w:cs="Times New Roman"/>
          <w:sz w:val="28"/>
          <w:szCs w:val="28"/>
        </w:rPr>
        <w:br/>
        <w:t xml:space="preserve">9.Российская электронная школа-  ‌ </w:t>
      </w:r>
      <w:hyperlink r:id="rId59" w:history="1"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1D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14:paraId="62AC9530" w14:textId="0D0A9919" w:rsid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  <w:r w:rsidRPr="005C5865">
        <w:rPr>
          <w:rFonts w:ascii="Times New Roman" w:hAnsi="Times New Roman" w:cs="Times New Roman"/>
          <w:sz w:val="28"/>
          <w:szCs w:val="28"/>
        </w:rPr>
        <w:t>10. Сайт Alhimikov.net: полезная информация по 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8157FF">
          <w:rPr>
            <w:rStyle w:val="a5"/>
            <w:rFonts w:ascii="Times New Roman" w:hAnsi="Times New Roman" w:cs="Times New Roman"/>
            <w:sz w:val="28"/>
            <w:szCs w:val="28"/>
          </w:rPr>
          <w:t>http://www.alhimikov.net</w:t>
        </w:r>
      </w:hyperlink>
    </w:p>
    <w:p w14:paraId="7EEFD2FF" w14:textId="0C5D1169" w:rsid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  <w:r w:rsidRPr="005C586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C5865">
        <w:rPr>
          <w:rFonts w:ascii="Times New Roman" w:hAnsi="Times New Roman" w:cs="Times New Roman"/>
          <w:sz w:val="28"/>
          <w:szCs w:val="28"/>
        </w:rPr>
        <w:t>Соросовский</w:t>
      </w:r>
      <w:proofErr w:type="spellEnd"/>
      <w:r w:rsidRPr="005C5865">
        <w:rPr>
          <w:rFonts w:ascii="Times New Roman" w:hAnsi="Times New Roman" w:cs="Times New Roman"/>
          <w:sz w:val="28"/>
          <w:szCs w:val="28"/>
        </w:rPr>
        <w:t xml:space="preserve"> образовательный журнал: химия. </w:t>
      </w:r>
      <w:hyperlink r:id="rId61" w:history="1">
        <w:r w:rsidRPr="008157FF">
          <w:rPr>
            <w:rStyle w:val="a5"/>
            <w:rFonts w:ascii="Times New Roman" w:hAnsi="Times New Roman" w:cs="Times New Roman"/>
            <w:sz w:val="28"/>
            <w:szCs w:val="28"/>
          </w:rPr>
          <w:t>http://journal.issep.rssi.ru</w:t>
        </w:r>
      </w:hyperlink>
    </w:p>
    <w:p w14:paraId="7C9257A6" w14:textId="77777777" w:rsid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  <w:r w:rsidRPr="005C58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5865">
        <w:rPr>
          <w:rFonts w:ascii="Times New Roman" w:hAnsi="Times New Roman" w:cs="Times New Roman"/>
          <w:sz w:val="28"/>
          <w:szCs w:val="28"/>
        </w:rPr>
        <w:t xml:space="preserve">. Химический портал </w:t>
      </w:r>
      <w:proofErr w:type="spellStart"/>
      <w:r w:rsidRPr="005C5865">
        <w:rPr>
          <w:rFonts w:ascii="Times New Roman" w:hAnsi="Times New Roman" w:cs="Times New Roman"/>
          <w:sz w:val="28"/>
          <w:szCs w:val="28"/>
        </w:rPr>
        <w:t>ChemPort.Ru</w:t>
      </w:r>
      <w:proofErr w:type="spellEnd"/>
      <w:r w:rsidRPr="005C5865">
        <w:rPr>
          <w:rFonts w:ascii="Times New Roman" w:hAnsi="Times New Roman" w:cs="Times New Roman"/>
          <w:sz w:val="28"/>
          <w:szCs w:val="28"/>
        </w:rPr>
        <w:t xml:space="preserve">. </w:t>
      </w:r>
      <w:hyperlink r:id="rId62" w:history="1">
        <w:r w:rsidRPr="008157FF">
          <w:rPr>
            <w:rStyle w:val="a5"/>
            <w:rFonts w:ascii="Times New Roman" w:hAnsi="Times New Roman" w:cs="Times New Roman"/>
            <w:sz w:val="28"/>
            <w:szCs w:val="28"/>
          </w:rPr>
          <w:t>http://www.chemport.ru</w:t>
        </w:r>
      </w:hyperlink>
    </w:p>
    <w:p w14:paraId="6D907580" w14:textId="13EDB372" w:rsidR="005C5865" w:rsidRP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5C5865">
        <w:rPr>
          <w:rFonts w:ascii="Times New Roman" w:hAnsi="Times New Roman" w:cs="Times New Roman"/>
          <w:sz w:val="28"/>
          <w:szCs w:val="28"/>
        </w:rPr>
        <w:t>. Химический сервер HimHelp.ru: учебные и справочные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8157FF">
          <w:rPr>
            <w:rStyle w:val="a5"/>
            <w:rFonts w:ascii="Times New Roman" w:hAnsi="Times New Roman" w:cs="Times New Roman"/>
            <w:sz w:val="28"/>
            <w:szCs w:val="28"/>
          </w:rPr>
          <w:t>http://www.himhelp.ru</w:t>
        </w:r>
      </w:hyperlink>
    </w:p>
    <w:p w14:paraId="1C245587" w14:textId="2C578253" w:rsid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  <w:r w:rsidRPr="005C5865">
        <w:rPr>
          <w:rFonts w:ascii="Times New Roman" w:hAnsi="Times New Roman" w:cs="Times New Roman"/>
          <w:sz w:val="28"/>
          <w:szCs w:val="28"/>
        </w:rPr>
        <w:t xml:space="preserve">14. Химия для всех: иллюстрированные материалы по </w:t>
      </w:r>
      <w:proofErr w:type="spellStart"/>
      <w:proofErr w:type="gramStart"/>
      <w:r w:rsidRPr="005C5865">
        <w:rPr>
          <w:rFonts w:ascii="Times New Roman" w:hAnsi="Times New Roman" w:cs="Times New Roman"/>
          <w:sz w:val="28"/>
          <w:szCs w:val="28"/>
        </w:rPr>
        <w:t>общей,органической</w:t>
      </w:r>
      <w:proofErr w:type="spellEnd"/>
      <w:proofErr w:type="gramEnd"/>
      <w:r w:rsidRPr="005C5865">
        <w:rPr>
          <w:rFonts w:ascii="Times New Roman" w:hAnsi="Times New Roman" w:cs="Times New Roman"/>
          <w:sz w:val="28"/>
          <w:szCs w:val="28"/>
        </w:rPr>
        <w:t xml:space="preserve"> и неорганической 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8157FF">
          <w:rPr>
            <w:rStyle w:val="a5"/>
            <w:rFonts w:ascii="Times New Roman" w:hAnsi="Times New Roman" w:cs="Times New Roman"/>
            <w:sz w:val="28"/>
            <w:szCs w:val="28"/>
          </w:rPr>
          <w:t>http://school_sector.relarn.ru/nsm</w:t>
        </w:r>
      </w:hyperlink>
    </w:p>
    <w:p w14:paraId="10AEA786" w14:textId="1D76D9B4" w:rsid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  <w:r w:rsidRPr="005C5865">
        <w:rPr>
          <w:rFonts w:ascii="Times New Roman" w:hAnsi="Times New Roman" w:cs="Times New Roman"/>
          <w:sz w:val="28"/>
          <w:szCs w:val="28"/>
        </w:rPr>
        <w:t xml:space="preserve">15. Химия и жизнь - XXI век: научно-популярный журнал. </w:t>
      </w:r>
      <w:hyperlink r:id="rId65" w:history="1">
        <w:r w:rsidRPr="008157FF">
          <w:rPr>
            <w:rStyle w:val="a5"/>
            <w:rFonts w:ascii="Times New Roman" w:hAnsi="Times New Roman" w:cs="Times New Roman"/>
            <w:sz w:val="28"/>
            <w:szCs w:val="28"/>
          </w:rPr>
          <w:t>http://www.hij.ru</w:t>
        </w:r>
      </w:hyperlink>
    </w:p>
    <w:p w14:paraId="5B164CBC" w14:textId="20A003E9" w:rsid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C5865">
        <w:rPr>
          <w:rFonts w:ascii="Times New Roman" w:hAnsi="Times New Roman" w:cs="Times New Roman"/>
          <w:sz w:val="28"/>
          <w:szCs w:val="28"/>
        </w:rPr>
        <w:t>. Электронная библиотека по химии и технике.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8157FF">
          <w:rPr>
            <w:rStyle w:val="a5"/>
            <w:rFonts w:ascii="Times New Roman" w:hAnsi="Times New Roman" w:cs="Times New Roman"/>
            <w:sz w:val="28"/>
            <w:szCs w:val="28"/>
          </w:rPr>
          <w:t>http://rushim.ru/books/books.htm</w:t>
        </w:r>
      </w:hyperlink>
    </w:p>
    <w:p w14:paraId="1BF04227" w14:textId="77777777" w:rsidR="005C5865" w:rsidRPr="005C5865" w:rsidRDefault="005C5865" w:rsidP="005C5865">
      <w:pPr>
        <w:rPr>
          <w:rFonts w:ascii="Times New Roman" w:hAnsi="Times New Roman" w:cs="Times New Roman"/>
          <w:sz w:val="28"/>
          <w:szCs w:val="28"/>
        </w:rPr>
      </w:pPr>
    </w:p>
    <w:p w14:paraId="5106B6F1" w14:textId="77777777" w:rsidR="00741D9E" w:rsidRDefault="00741D9E" w:rsidP="004D2B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CCDF8D" w14:textId="15A92A59" w:rsidR="00741D9E" w:rsidRDefault="00741D9E" w:rsidP="004D2B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CA5135" w14:textId="0D9A0C90" w:rsidR="00741D9E" w:rsidRDefault="00741D9E" w:rsidP="004D2B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E0AD87" w14:textId="6B6DFD3D" w:rsidR="00741D9E" w:rsidRDefault="00741D9E" w:rsidP="004D2BBB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9"/>
    <w:p w14:paraId="75990E42" w14:textId="77777777" w:rsidR="00741D9E" w:rsidRPr="00741D9E" w:rsidRDefault="00741D9E" w:rsidP="004D2BBB">
      <w:pPr>
        <w:rPr>
          <w:rFonts w:ascii="Times New Roman" w:hAnsi="Times New Roman" w:cs="Times New Roman"/>
          <w:sz w:val="28"/>
          <w:szCs w:val="28"/>
        </w:rPr>
      </w:pPr>
    </w:p>
    <w:sectPr w:rsidR="00741D9E" w:rsidRPr="00741D9E" w:rsidSect="00714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72"/>
    <w:multiLevelType w:val="multilevel"/>
    <w:tmpl w:val="542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D3FE4"/>
    <w:multiLevelType w:val="multilevel"/>
    <w:tmpl w:val="A64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E5A06"/>
    <w:multiLevelType w:val="hybridMultilevel"/>
    <w:tmpl w:val="B6D21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C3586A"/>
    <w:multiLevelType w:val="multilevel"/>
    <w:tmpl w:val="664E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01C4A"/>
    <w:multiLevelType w:val="multilevel"/>
    <w:tmpl w:val="0E8C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4183F"/>
    <w:multiLevelType w:val="multilevel"/>
    <w:tmpl w:val="AAF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26E4D"/>
    <w:multiLevelType w:val="multilevel"/>
    <w:tmpl w:val="BA1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B1D5A"/>
    <w:multiLevelType w:val="multilevel"/>
    <w:tmpl w:val="5FD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E541D"/>
    <w:multiLevelType w:val="hybridMultilevel"/>
    <w:tmpl w:val="3DE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E58DC"/>
    <w:multiLevelType w:val="multilevel"/>
    <w:tmpl w:val="77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F031A"/>
    <w:multiLevelType w:val="hybridMultilevel"/>
    <w:tmpl w:val="59D4B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983E5B"/>
    <w:multiLevelType w:val="multilevel"/>
    <w:tmpl w:val="D81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B52EC"/>
    <w:multiLevelType w:val="multilevel"/>
    <w:tmpl w:val="C4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1B6506"/>
    <w:multiLevelType w:val="hybridMultilevel"/>
    <w:tmpl w:val="AF5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1223A"/>
    <w:multiLevelType w:val="multilevel"/>
    <w:tmpl w:val="873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A3A65"/>
    <w:multiLevelType w:val="multilevel"/>
    <w:tmpl w:val="0AA6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846E0"/>
    <w:multiLevelType w:val="hybridMultilevel"/>
    <w:tmpl w:val="ACF48F04"/>
    <w:lvl w:ilvl="0" w:tplc="716A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A909BE"/>
    <w:multiLevelType w:val="multilevel"/>
    <w:tmpl w:val="D98C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707FF"/>
    <w:multiLevelType w:val="multilevel"/>
    <w:tmpl w:val="E7C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A5DC4"/>
    <w:multiLevelType w:val="multilevel"/>
    <w:tmpl w:val="CBC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7976C9"/>
    <w:multiLevelType w:val="multilevel"/>
    <w:tmpl w:val="B94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BA3D3D"/>
    <w:multiLevelType w:val="multilevel"/>
    <w:tmpl w:val="1A1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A2A4B"/>
    <w:multiLevelType w:val="multilevel"/>
    <w:tmpl w:val="6FC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EF7B3B"/>
    <w:multiLevelType w:val="multilevel"/>
    <w:tmpl w:val="938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D674B"/>
    <w:multiLevelType w:val="multilevel"/>
    <w:tmpl w:val="D22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DC3772"/>
    <w:multiLevelType w:val="multilevel"/>
    <w:tmpl w:val="9AB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33F5B"/>
    <w:multiLevelType w:val="multilevel"/>
    <w:tmpl w:val="873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C4236"/>
    <w:multiLevelType w:val="multilevel"/>
    <w:tmpl w:val="B33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2026"/>
    <w:multiLevelType w:val="hybridMultilevel"/>
    <w:tmpl w:val="F5E4B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267722"/>
    <w:multiLevelType w:val="multilevel"/>
    <w:tmpl w:val="563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D8586A"/>
    <w:multiLevelType w:val="multilevel"/>
    <w:tmpl w:val="32E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865CB6"/>
    <w:multiLevelType w:val="multilevel"/>
    <w:tmpl w:val="D83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91AF0"/>
    <w:multiLevelType w:val="hybridMultilevel"/>
    <w:tmpl w:val="46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F1D39"/>
    <w:multiLevelType w:val="multilevel"/>
    <w:tmpl w:val="71B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670F10"/>
    <w:multiLevelType w:val="hybridMultilevel"/>
    <w:tmpl w:val="15221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D34137"/>
    <w:multiLevelType w:val="multilevel"/>
    <w:tmpl w:val="31EEF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E4852"/>
    <w:multiLevelType w:val="multilevel"/>
    <w:tmpl w:val="883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086690"/>
    <w:multiLevelType w:val="hybridMultilevel"/>
    <w:tmpl w:val="DF742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4B521B8"/>
    <w:multiLevelType w:val="multilevel"/>
    <w:tmpl w:val="9F2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60D11"/>
    <w:multiLevelType w:val="hybridMultilevel"/>
    <w:tmpl w:val="132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9588B"/>
    <w:multiLevelType w:val="multilevel"/>
    <w:tmpl w:val="24B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64893"/>
    <w:multiLevelType w:val="multilevel"/>
    <w:tmpl w:val="DC926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30060D"/>
    <w:multiLevelType w:val="multilevel"/>
    <w:tmpl w:val="C0C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E05182"/>
    <w:multiLevelType w:val="multilevel"/>
    <w:tmpl w:val="43F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9F7756"/>
    <w:multiLevelType w:val="multilevel"/>
    <w:tmpl w:val="FCF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D186C"/>
    <w:multiLevelType w:val="multilevel"/>
    <w:tmpl w:val="2E9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F1554"/>
    <w:multiLevelType w:val="multilevel"/>
    <w:tmpl w:val="E56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22"/>
  </w:num>
  <w:num w:numId="4">
    <w:abstractNumId w:val="26"/>
  </w:num>
  <w:num w:numId="5">
    <w:abstractNumId w:val="43"/>
  </w:num>
  <w:num w:numId="6">
    <w:abstractNumId w:val="33"/>
  </w:num>
  <w:num w:numId="7">
    <w:abstractNumId w:val="0"/>
  </w:num>
  <w:num w:numId="8">
    <w:abstractNumId w:val="17"/>
  </w:num>
  <w:num w:numId="9">
    <w:abstractNumId w:val="4"/>
  </w:num>
  <w:num w:numId="10">
    <w:abstractNumId w:val="18"/>
  </w:num>
  <w:num w:numId="11">
    <w:abstractNumId w:val="41"/>
  </w:num>
  <w:num w:numId="12">
    <w:abstractNumId w:val="35"/>
  </w:num>
  <w:num w:numId="13">
    <w:abstractNumId w:val="6"/>
  </w:num>
  <w:num w:numId="14">
    <w:abstractNumId w:val="45"/>
  </w:num>
  <w:num w:numId="15">
    <w:abstractNumId w:val="24"/>
  </w:num>
  <w:num w:numId="16">
    <w:abstractNumId w:val="21"/>
  </w:num>
  <w:num w:numId="17">
    <w:abstractNumId w:val="46"/>
  </w:num>
  <w:num w:numId="18">
    <w:abstractNumId w:val="44"/>
  </w:num>
  <w:num w:numId="19">
    <w:abstractNumId w:val="7"/>
  </w:num>
  <w:num w:numId="20">
    <w:abstractNumId w:val="29"/>
  </w:num>
  <w:num w:numId="21">
    <w:abstractNumId w:val="40"/>
  </w:num>
  <w:num w:numId="22">
    <w:abstractNumId w:val="25"/>
  </w:num>
  <w:num w:numId="23">
    <w:abstractNumId w:val="31"/>
  </w:num>
  <w:num w:numId="24">
    <w:abstractNumId w:val="3"/>
  </w:num>
  <w:num w:numId="25">
    <w:abstractNumId w:val="9"/>
  </w:num>
  <w:num w:numId="26">
    <w:abstractNumId w:val="5"/>
  </w:num>
  <w:num w:numId="27">
    <w:abstractNumId w:val="1"/>
  </w:num>
  <w:num w:numId="28">
    <w:abstractNumId w:val="11"/>
  </w:num>
  <w:num w:numId="29">
    <w:abstractNumId w:val="23"/>
  </w:num>
  <w:num w:numId="30">
    <w:abstractNumId w:val="38"/>
  </w:num>
  <w:num w:numId="31">
    <w:abstractNumId w:val="42"/>
  </w:num>
  <w:num w:numId="32">
    <w:abstractNumId w:val="15"/>
  </w:num>
  <w:num w:numId="33">
    <w:abstractNumId w:val="27"/>
  </w:num>
  <w:num w:numId="34">
    <w:abstractNumId w:val="20"/>
  </w:num>
  <w:num w:numId="35">
    <w:abstractNumId w:val="16"/>
  </w:num>
  <w:num w:numId="36">
    <w:abstractNumId w:val="19"/>
  </w:num>
  <w:num w:numId="37">
    <w:abstractNumId w:val="12"/>
  </w:num>
  <w:num w:numId="38">
    <w:abstractNumId w:val="36"/>
  </w:num>
  <w:num w:numId="39">
    <w:abstractNumId w:val="28"/>
  </w:num>
  <w:num w:numId="40">
    <w:abstractNumId w:val="39"/>
  </w:num>
  <w:num w:numId="41">
    <w:abstractNumId w:val="2"/>
  </w:num>
  <w:num w:numId="42">
    <w:abstractNumId w:val="13"/>
  </w:num>
  <w:num w:numId="43">
    <w:abstractNumId w:val="8"/>
  </w:num>
  <w:num w:numId="44">
    <w:abstractNumId w:val="32"/>
  </w:num>
  <w:num w:numId="45">
    <w:abstractNumId w:val="34"/>
  </w:num>
  <w:num w:numId="46">
    <w:abstractNumId w:val="10"/>
  </w:num>
  <w:num w:numId="4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B6A"/>
    <w:rsid w:val="0002160C"/>
    <w:rsid w:val="00023CE7"/>
    <w:rsid w:val="000879CB"/>
    <w:rsid w:val="000B44EA"/>
    <w:rsid w:val="000E68A4"/>
    <w:rsid w:val="000F0E4B"/>
    <w:rsid w:val="001112B4"/>
    <w:rsid w:val="00165FE2"/>
    <w:rsid w:val="001708A6"/>
    <w:rsid w:val="001B6D1C"/>
    <w:rsid w:val="001C717D"/>
    <w:rsid w:val="001C71A8"/>
    <w:rsid w:val="001D4278"/>
    <w:rsid w:val="00211187"/>
    <w:rsid w:val="00221564"/>
    <w:rsid w:val="00236A27"/>
    <w:rsid w:val="00236DC6"/>
    <w:rsid w:val="00252347"/>
    <w:rsid w:val="0025263A"/>
    <w:rsid w:val="002D0E5C"/>
    <w:rsid w:val="003243F3"/>
    <w:rsid w:val="00340EA4"/>
    <w:rsid w:val="003C74BF"/>
    <w:rsid w:val="00413C22"/>
    <w:rsid w:val="00422B74"/>
    <w:rsid w:val="00454943"/>
    <w:rsid w:val="004728BF"/>
    <w:rsid w:val="00483D8B"/>
    <w:rsid w:val="004C0209"/>
    <w:rsid w:val="004C70C6"/>
    <w:rsid w:val="004D2BBB"/>
    <w:rsid w:val="004D53E8"/>
    <w:rsid w:val="004E3731"/>
    <w:rsid w:val="00527DB6"/>
    <w:rsid w:val="00530B62"/>
    <w:rsid w:val="00534718"/>
    <w:rsid w:val="00537DA6"/>
    <w:rsid w:val="005643A2"/>
    <w:rsid w:val="005C1B1D"/>
    <w:rsid w:val="005C5865"/>
    <w:rsid w:val="00617410"/>
    <w:rsid w:val="006514FB"/>
    <w:rsid w:val="00661C0B"/>
    <w:rsid w:val="00681AFF"/>
    <w:rsid w:val="00690B3B"/>
    <w:rsid w:val="00691B6A"/>
    <w:rsid w:val="006A576F"/>
    <w:rsid w:val="006C69A0"/>
    <w:rsid w:val="0071465A"/>
    <w:rsid w:val="007218AE"/>
    <w:rsid w:val="00741D9E"/>
    <w:rsid w:val="007811FB"/>
    <w:rsid w:val="007860F1"/>
    <w:rsid w:val="007B0D2A"/>
    <w:rsid w:val="007B2E79"/>
    <w:rsid w:val="0086761E"/>
    <w:rsid w:val="008A2678"/>
    <w:rsid w:val="00907D56"/>
    <w:rsid w:val="00915727"/>
    <w:rsid w:val="00942A13"/>
    <w:rsid w:val="009460EE"/>
    <w:rsid w:val="00952FDC"/>
    <w:rsid w:val="009561CD"/>
    <w:rsid w:val="0096263E"/>
    <w:rsid w:val="00970824"/>
    <w:rsid w:val="009A4033"/>
    <w:rsid w:val="009D5076"/>
    <w:rsid w:val="009F3887"/>
    <w:rsid w:val="00A60D8E"/>
    <w:rsid w:val="00A679FC"/>
    <w:rsid w:val="00A94E93"/>
    <w:rsid w:val="00AB4B3C"/>
    <w:rsid w:val="00AF3372"/>
    <w:rsid w:val="00AF4FAD"/>
    <w:rsid w:val="00B80AD2"/>
    <w:rsid w:val="00B86CFC"/>
    <w:rsid w:val="00BA2147"/>
    <w:rsid w:val="00BB4E00"/>
    <w:rsid w:val="00C241DD"/>
    <w:rsid w:val="00C92430"/>
    <w:rsid w:val="00C93E0D"/>
    <w:rsid w:val="00CA272C"/>
    <w:rsid w:val="00CD11B0"/>
    <w:rsid w:val="00D140CB"/>
    <w:rsid w:val="00D25B3A"/>
    <w:rsid w:val="00D31473"/>
    <w:rsid w:val="00D73908"/>
    <w:rsid w:val="00D77149"/>
    <w:rsid w:val="00DE57E3"/>
    <w:rsid w:val="00DF14F7"/>
    <w:rsid w:val="00DF7CAA"/>
    <w:rsid w:val="00E42313"/>
    <w:rsid w:val="00E46FD4"/>
    <w:rsid w:val="00E6425C"/>
    <w:rsid w:val="00E66381"/>
    <w:rsid w:val="00EB3C59"/>
    <w:rsid w:val="00ED0F14"/>
    <w:rsid w:val="00ED1C1B"/>
    <w:rsid w:val="00F21D2F"/>
    <w:rsid w:val="00F326A9"/>
    <w:rsid w:val="00F34D8F"/>
    <w:rsid w:val="00F56FF2"/>
    <w:rsid w:val="00FB06AC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3E15"/>
  <w15:docId w15:val="{3CE946C4-A091-4392-A1AA-570FE0B8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BF"/>
  </w:style>
  <w:style w:type="paragraph" w:styleId="2">
    <w:name w:val="heading 2"/>
    <w:basedOn w:val="a"/>
    <w:next w:val="a"/>
    <w:link w:val="20"/>
    <w:qFormat/>
    <w:rsid w:val="0002160C"/>
    <w:pPr>
      <w:keepNext/>
      <w:numPr>
        <w:ilvl w:val="1"/>
        <w:numId w:val="3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3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31473"/>
  </w:style>
  <w:style w:type="character" w:customStyle="1" w:styleId="c0">
    <w:name w:val="c0"/>
    <w:basedOn w:val="a0"/>
    <w:rsid w:val="009D5076"/>
  </w:style>
  <w:style w:type="paragraph" w:customStyle="1" w:styleId="c7">
    <w:name w:val="c7"/>
    <w:basedOn w:val="a"/>
    <w:rsid w:val="009D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5076"/>
  </w:style>
  <w:style w:type="character" w:customStyle="1" w:styleId="c12">
    <w:name w:val="c12"/>
    <w:basedOn w:val="a0"/>
    <w:rsid w:val="009D5076"/>
  </w:style>
  <w:style w:type="character" w:customStyle="1" w:styleId="c1">
    <w:name w:val="c1"/>
    <w:basedOn w:val="a0"/>
    <w:rsid w:val="00952FDC"/>
  </w:style>
  <w:style w:type="character" w:customStyle="1" w:styleId="c3">
    <w:name w:val="c3"/>
    <w:basedOn w:val="a0"/>
    <w:rsid w:val="00211187"/>
  </w:style>
  <w:style w:type="character" w:customStyle="1" w:styleId="c33">
    <w:name w:val="c33"/>
    <w:basedOn w:val="a0"/>
    <w:rsid w:val="00970824"/>
  </w:style>
  <w:style w:type="paragraph" w:styleId="a4">
    <w:name w:val="No Spacing"/>
    <w:uiPriority w:val="1"/>
    <w:qFormat/>
    <w:rsid w:val="007860F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6C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CF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86CFC"/>
    <w:pPr>
      <w:ind w:left="720"/>
      <w:contextualSpacing/>
    </w:pPr>
  </w:style>
  <w:style w:type="character" w:customStyle="1" w:styleId="c2">
    <w:name w:val="c2"/>
    <w:basedOn w:val="a0"/>
    <w:rsid w:val="00B86CFC"/>
  </w:style>
  <w:style w:type="character" w:customStyle="1" w:styleId="21">
    <w:name w:val="Неразрешенное упоминание2"/>
    <w:basedOn w:val="a0"/>
    <w:uiPriority w:val="99"/>
    <w:semiHidden/>
    <w:unhideWhenUsed/>
    <w:rsid w:val="007B0D2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0216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harAttribute484">
    <w:name w:val="CharAttribute484"/>
    <w:uiPriority w:val="99"/>
    <w:rsid w:val="00F326A9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7">
    <w:name w:val="Unresolved Mention"/>
    <w:basedOn w:val="a0"/>
    <w:uiPriority w:val="99"/>
    <w:semiHidden/>
    <w:unhideWhenUsed/>
    <w:rsid w:val="00483D8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B4B3C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25B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5B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5B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5B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5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051/start/" TargetMode="External"/><Relationship Id="rId21" Type="http://schemas.openxmlformats.org/officeDocument/2006/relationships/hyperlink" Target="https://resh.edu.ru/subject/lesson/3120/start/" TargetMode="External"/><Relationship Id="rId34" Type="http://schemas.openxmlformats.org/officeDocument/2006/relationships/hyperlink" Target="https://m.edsoo.ru/7f41a636" TargetMode="External"/><Relationship Id="rId42" Type="http://schemas.openxmlformats.org/officeDocument/2006/relationships/hyperlink" Target="https://resh.edu.ru/subject/lesson/2073/start/" TargetMode="External"/><Relationship Id="rId47" Type="http://schemas.openxmlformats.org/officeDocument/2006/relationships/hyperlink" Target="https://resh.edu.ru/subject/lesson/3124/start/" TargetMode="External"/><Relationship Id="rId50" Type="http://schemas.openxmlformats.org/officeDocument/2006/relationships/hyperlink" Target="https://resh.edu.ru/subject/lesson/3479/start/151187/" TargetMode="External"/><Relationship Id="rId55" Type="http://schemas.openxmlformats.org/officeDocument/2006/relationships/hyperlink" Target="http://www.edu.ru/" TargetMode="External"/><Relationship Id="rId63" Type="http://schemas.openxmlformats.org/officeDocument/2006/relationships/hyperlink" Target="http://www.himhelp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lesson/1521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442/start/" TargetMode="External"/><Relationship Id="rId29" Type="http://schemas.openxmlformats.org/officeDocument/2006/relationships/hyperlink" Target="https://resh.edu.ru/subject/lesson/2439/start/" TargetMode="External"/><Relationship Id="rId11" Type="http://schemas.openxmlformats.org/officeDocument/2006/relationships/hyperlink" Target="https://resh.edu.ru/subject/lesson/2063/start/" TargetMode="External"/><Relationship Id="rId24" Type="http://schemas.openxmlformats.org/officeDocument/2006/relationships/hyperlink" Target="https://resh.edu.ru/subject/lesson/2440/start/" TargetMode="External"/><Relationship Id="rId32" Type="http://schemas.openxmlformats.org/officeDocument/2006/relationships/hyperlink" Target="https://resh.edu.ru/subject/lesson/3121/start/" TargetMode="External"/><Relationship Id="rId37" Type="http://schemas.openxmlformats.org/officeDocument/2006/relationships/hyperlink" Target="https://m.edsoo.ru/7f41a636" TargetMode="External"/><Relationship Id="rId40" Type="http://schemas.openxmlformats.org/officeDocument/2006/relationships/hyperlink" Target="https://resh.edu.ru/subject/lesson/2077/start" TargetMode="External"/><Relationship Id="rId45" Type="http://schemas.openxmlformats.org/officeDocument/2006/relationships/hyperlink" Target="https://resh.edu.ru/subject/lesson/1607/start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edsoo.ru/Metodich%20eskie_videouroki.htm" TargetMode="External"/><Relationship Id="rId66" Type="http://schemas.openxmlformats.org/officeDocument/2006/relationships/hyperlink" Target="http://rushim.ru/books/books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journal.issep.rssi.ru" TargetMode="External"/><Relationship Id="rId19" Type="http://schemas.openxmlformats.org/officeDocument/2006/relationships/hyperlink" Target="https://resh.edu.ru/subject/lesson/2054/start/" TargetMode="External"/><Relationship Id="rId14" Type="http://schemas.openxmlformats.org/officeDocument/2006/relationships/hyperlink" Target="https://resh.edu.ru/subject/lesson/2731/start/" TargetMode="External"/><Relationship Id="rId22" Type="http://schemas.openxmlformats.org/officeDocument/2006/relationships/hyperlink" Target="https://resh.edu.ru/subject/lesson/2441/start/" TargetMode="External"/><Relationship Id="rId27" Type="http://schemas.openxmlformats.org/officeDocument/2006/relationships/hyperlink" Target="https://resh.edu.ru/subject/lesson/2050/start/" TargetMode="External"/><Relationship Id="rId30" Type="http://schemas.openxmlformats.org/officeDocument/2006/relationships/hyperlink" Target="https://resh.edu.ru/subject/lesson/2048/start/" TargetMode="External"/><Relationship Id="rId35" Type="http://schemas.openxmlformats.org/officeDocument/2006/relationships/hyperlink" Target="https://m.edsoo.ru/7f41a636" TargetMode="External"/><Relationship Id="rId43" Type="http://schemas.openxmlformats.org/officeDocument/2006/relationships/hyperlink" Target="https://resh.edu.ru/subject/lesson/2069/start" TargetMode="External"/><Relationship Id="rId48" Type="http://schemas.openxmlformats.org/officeDocument/2006/relationships/hyperlink" Target="https://resh.edu.ru/subject/lesson/1604/start/" TargetMode="External"/><Relationship Id="rId56" Type="http://schemas.openxmlformats.org/officeDocument/2006/relationships/hyperlink" Target="http://www.school.edu.ru/" TargetMode="External"/><Relationship Id="rId64" Type="http://schemas.openxmlformats.org/officeDocument/2006/relationships/hyperlink" Target="http://school_sector.relarn.ru/nsm" TargetMode="External"/><Relationship Id="rId8" Type="http://schemas.openxmlformats.org/officeDocument/2006/relationships/hyperlink" Target="https://resh.edu.ru/subject/lesson/1522/main/" TargetMode="External"/><Relationship Id="rId51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447/start/" TargetMode="External"/><Relationship Id="rId17" Type="http://schemas.openxmlformats.org/officeDocument/2006/relationships/hyperlink" Target="https://resh.edu.ru/subject/lesson/2443/start/" TargetMode="External"/><Relationship Id="rId25" Type="http://schemas.openxmlformats.org/officeDocument/2006/relationships/hyperlink" Target="https://resh.edu.ru/subject/lesson/2053/start/" TargetMode="External"/><Relationship Id="rId33" Type="http://schemas.openxmlformats.org/officeDocument/2006/relationships/hyperlink" Target="https://resh.edu.ru/subject/lesson/3122/start/" TargetMode="External"/><Relationship Id="rId38" Type="http://schemas.openxmlformats.org/officeDocument/2006/relationships/hyperlink" Target="https://resh.edu.ru/subject/lesson/2075/start/" TargetMode="External"/><Relationship Id="rId46" Type="http://schemas.openxmlformats.org/officeDocument/2006/relationships/hyperlink" Target="https://resh.edu.ru/subject/lesson/1602/start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lesson/2444/start/" TargetMode="External"/><Relationship Id="rId41" Type="http://schemas.openxmlformats.org/officeDocument/2006/relationships/hyperlink" Target="https://resh.edu.ru/subject/lesson/2078/start/" TargetMode="External"/><Relationship Id="rId54" Type="http://schemas.openxmlformats.org/officeDocument/2006/relationships/hyperlink" Target="http://store.temocenter.ru/" TargetMode="External"/><Relationship Id="rId62" Type="http://schemas.openxmlformats.org/officeDocument/2006/relationships/hyperlink" Target="http://www.chempor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subject/lesson/2445/start/" TargetMode="External"/><Relationship Id="rId23" Type="http://schemas.openxmlformats.org/officeDocument/2006/relationships/hyperlink" Target="https://resh.edu.ru/subject/lesson/2684/start/" TargetMode="External"/><Relationship Id="rId28" Type="http://schemas.openxmlformats.org/officeDocument/2006/relationships/hyperlink" Target="https://resh.edu.ru/subject/lesson/2049/start/" TargetMode="External"/><Relationship Id="rId36" Type="http://schemas.openxmlformats.org/officeDocument/2006/relationships/hyperlink" Target="https://m.edsoo.ru/7f41a636" TargetMode="External"/><Relationship Id="rId49" Type="http://schemas.openxmlformats.org/officeDocument/2006/relationships/hyperlink" Target="https://resh.edu.ru/subject/lesson/1605/start/" TargetMode="External"/><Relationship Id="rId57" Type="http://schemas.openxmlformats.org/officeDocument/2006/relationships/hyperlink" Target="http://www.ege.edu.ru/" TargetMode="External"/><Relationship Id="rId10" Type="http://schemas.openxmlformats.org/officeDocument/2006/relationships/hyperlink" Target="https://resh.edu.ru/subject/lesson/1486/start/" TargetMode="External"/><Relationship Id="rId31" Type="http://schemas.openxmlformats.org/officeDocument/2006/relationships/hyperlink" Target="https://resh.edu.ru/subject/lesson/2438/start/" TargetMode="External"/><Relationship Id="rId44" Type="http://schemas.openxmlformats.org/officeDocument/2006/relationships/hyperlink" Target="https://resh.edu.ru/subject/lesson/3493/start/151213/" TargetMode="External"/><Relationship Id="rId52" Type="http://schemas.openxmlformats.org/officeDocument/2006/relationships/hyperlink" Target="http://window.edu.ru" TargetMode="External"/><Relationship Id="rId60" Type="http://schemas.openxmlformats.org/officeDocument/2006/relationships/hyperlink" Target="http://www.alhimikov.net" TargetMode="External"/><Relationship Id="rId65" Type="http://schemas.openxmlformats.org/officeDocument/2006/relationships/hyperlink" Target="http://www.hij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485/start/" TargetMode="External"/><Relationship Id="rId13" Type="http://schemas.openxmlformats.org/officeDocument/2006/relationships/hyperlink" Target="https://resh.edu.ru/subject/lesson/3119/start/" TargetMode="External"/><Relationship Id="rId18" Type="http://schemas.openxmlformats.org/officeDocument/2006/relationships/hyperlink" Target="https://resh.edu.ru/subject/lesson/2055/start/" TargetMode="External"/><Relationship Id="rId39" Type="http://schemas.openxmlformats.org/officeDocument/2006/relationships/hyperlink" Target="https://resh.edu.ru/subject/lesson/243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95E2-C8FE-4556-8CD1-ABD70DD2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67</Pages>
  <Words>13161</Words>
  <Characters>75019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2020-09-12T16:49:00Z</dcterms:created>
  <dcterms:modified xsi:type="dcterms:W3CDTF">2023-09-06T14:59:00Z</dcterms:modified>
</cp:coreProperties>
</file>