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4"/>
          <w:szCs w:val="44"/>
          <w:lang w:eastAsia="zh-CN"/>
        </w:rPr>
      </w:pPr>
      <w:r>
        <w:rPr>
          <w:rFonts w:ascii="Times New Roman" w:hAnsi="Times New Roman" w:cs="Times New Roman"/>
          <w:b/>
          <w:sz w:val="44"/>
          <w:szCs w:val="44"/>
          <w:lang w:eastAsia="ar-SA"/>
        </w:rPr>
        <w:t>Муниципальное общеобразовательное бюджетное учреждение</w:t>
      </w:r>
    </w:p>
    <w:p>
      <w:pPr>
        <w:jc w:val="center"/>
        <w:rPr>
          <w:rFonts w:ascii="Times New Roman" w:hAnsi="Times New Roman" w:cs="Times New Roman"/>
          <w:b/>
          <w:sz w:val="44"/>
          <w:szCs w:val="44"/>
          <w:lang w:eastAsia="ar-SA"/>
        </w:rPr>
      </w:pPr>
      <w:r>
        <w:rPr>
          <w:rFonts w:ascii="Times New Roman" w:hAnsi="Times New Roman" w:cs="Times New Roman"/>
          <w:b/>
          <w:sz w:val="44"/>
          <w:szCs w:val="44"/>
          <w:lang w:eastAsia="ar-SA"/>
        </w:rPr>
        <w:t>« Пружининская школа»</w:t>
      </w:r>
    </w:p>
    <w:p>
      <w:pPr>
        <w:jc w:val="right"/>
        <w:rPr>
          <w:rFonts w:hint="default" w:ascii="Times New Roman" w:hAnsi="Times New Roman" w:cs="Times New Roman"/>
          <w:sz w:val="32"/>
          <w:szCs w:val="32"/>
          <w:lang w:val="ru-RU" w:eastAsia="ar-SA"/>
        </w:rPr>
      </w:pPr>
      <w:r>
        <w:rPr>
          <w:rFonts w:ascii="Times New Roman" w:hAnsi="Times New Roman" w:cs="Times New Roman"/>
          <w:sz w:val="32"/>
          <w:szCs w:val="32"/>
          <w:lang w:val="ru-RU" w:eastAsia="ar-SA"/>
        </w:rPr>
        <w:t>Утверждена</w:t>
      </w:r>
      <w:r>
        <w:rPr>
          <w:rFonts w:hint="default" w:ascii="Times New Roman" w:hAnsi="Times New Roman" w:cs="Times New Roman"/>
          <w:sz w:val="32"/>
          <w:szCs w:val="32"/>
          <w:lang w:val="ru-RU" w:eastAsia="ar-SA"/>
        </w:rPr>
        <w:t xml:space="preserve"> приказом</w:t>
      </w:r>
    </w:p>
    <w:p>
      <w:pPr>
        <w:jc w:val="right"/>
        <w:rPr>
          <w:rFonts w:hint="default" w:ascii="Times New Roman" w:hAnsi="Times New Roman" w:cs="Times New Roman"/>
          <w:sz w:val="32"/>
          <w:szCs w:val="32"/>
          <w:lang w:val="ru-RU" w:eastAsia="ar-SA"/>
        </w:rPr>
      </w:pPr>
      <w:r>
        <w:rPr>
          <w:rFonts w:hint="default" w:ascii="Times New Roman" w:hAnsi="Times New Roman" w:cs="Times New Roman"/>
          <w:sz w:val="32"/>
          <w:szCs w:val="32"/>
          <w:lang w:val="ru-RU" w:eastAsia="ar-SA"/>
        </w:rPr>
        <w:t>№ 01-09/68 от 01.09.2021 г.</w:t>
      </w:r>
    </w:p>
    <w:p>
      <w:pPr>
        <w:jc w:val="right"/>
        <w:rPr>
          <w:rFonts w:hint="default" w:ascii="Times New Roman" w:hAnsi="Times New Roman" w:cs="Times New Roman"/>
          <w:sz w:val="32"/>
          <w:szCs w:val="32"/>
          <w:lang w:val="ru-RU" w:eastAsia="ar-SA"/>
        </w:rPr>
      </w:pPr>
      <w:r>
        <w:rPr>
          <w:rFonts w:hint="default" w:ascii="Times New Roman" w:hAnsi="Times New Roman" w:cs="Times New Roman"/>
          <w:sz w:val="32"/>
          <w:szCs w:val="32"/>
          <w:lang w:val="ru-RU" w:eastAsia="ar-SA"/>
        </w:rPr>
        <w:t>Директор:</w:t>
      </w:r>
      <w:r>
        <w:rPr>
          <w:rFonts w:hint="default" w:ascii="Times New Roman" w:hAnsi="Times New Roman" w:cs="Times New Roman"/>
          <w:sz w:val="32"/>
          <w:szCs w:val="32"/>
          <w:lang w:val="ru-RU" w:eastAsia="ar-SA"/>
        </w:rPr>
        <w:tab/>
      </w:r>
      <w:r>
        <w:rPr>
          <w:rFonts w:hint="default" w:ascii="Times New Roman" w:hAnsi="Times New Roman" w:cs="Times New Roman"/>
          <w:sz w:val="32"/>
          <w:szCs w:val="32"/>
          <w:lang w:val="ru-RU" w:eastAsia="ar-SA"/>
        </w:rPr>
        <w:tab/>
      </w:r>
      <w:r>
        <w:rPr>
          <w:rFonts w:hint="default" w:ascii="Times New Roman" w:hAnsi="Times New Roman" w:cs="Times New Roman"/>
          <w:sz w:val="32"/>
          <w:szCs w:val="32"/>
          <w:lang w:val="ru-RU" w:eastAsia="ar-SA"/>
        </w:rPr>
        <w:t>А. Б. Бучнева</w:t>
      </w:r>
    </w:p>
    <w:p>
      <w:pPr>
        <w:jc w:val="center"/>
        <w:rPr>
          <w:rFonts w:ascii="Times New Roman" w:hAnsi="Times New Roman" w:cs="Times New Roman"/>
          <w:sz w:val="36"/>
          <w:szCs w:val="36"/>
          <w:lang w:eastAsia="ar-SA"/>
        </w:rPr>
      </w:pPr>
      <w:r>
        <w:rPr>
          <w:rFonts w:ascii="Times New Roman" w:hAnsi="Times New Roman" w:cs="Times New Roman"/>
          <w:sz w:val="36"/>
          <w:szCs w:val="36"/>
          <w:lang w:eastAsia="ar-SA"/>
        </w:rPr>
        <w:t>Рабочая         программа</w:t>
      </w:r>
    </w:p>
    <w:p>
      <w:pPr>
        <w:tabs>
          <w:tab w:val="center" w:pos="7795"/>
          <w:tab w:val="left" w:pos="10678"/>
        </w:tabs>
        <w:rPr>
          <w:rFonts w:ascii="Times New Roman" w:hAnsi="Times New Roman" w:cs="Times New Roman"/>
          <w:sz w:val="36"/>
          <w:szCs w:val="36"/>
          <w:lang w:eastAsia="zh-CN"/>
        </w:rPr>
      </w:pPr>
      <w:r>
        <w:rPr>
          <w:rFonts w:ascii="Times New Roman" w:hAnsi="Times New Roman" w:cs="Times New Roman"/>
          <w:sz w:val="36"/>
          <w:szCs w:val="36"/>
          <w:lang w:eastAsia="zh-CN"/>
        </w:rPr>
        <w:tab/>
      </w:r>
      <w:r>
        <w:rPr>
          <w:rFonts w:ascii="Times New Roman" w:hAnsi="Times New Roman" w:cs="Times New Roman"/>
          <w:sz w:val="36"/>
          <w:szCs w:val="36"/>
          <w:lang w:eastAsia="zh-CN"/>
        </w:rPr>
        <w:t>по русскому языку  5-9 класс</w:t>
      </w:r>
    </w:p>
    <w:p>
      <w:pPr>
        <w:tabs>
          <w:tab w:val="center" w:pos="7795"/>
          <w:tab w:val="left" w:pos="10678"/>
        </w:tabs>
        <w:rPr>
          <w:rFonts w:ascii="Times New Roman" w:hAnsi="Times New Roman" w:cs="Times New Roman"/>
          <w:sz w:val="36"/>
          <w:szCs w:val="36"/>
          <w:lang w:eastAsia="zh-CN"/>
        </w:rPr>
      </w:pPr>
      <w:r>
        <w:rPr>
          <w:rFonts w:ascii="Times New Roman" w:hAnsi="Times New Roman" w:cs="Times New Roman"/>
          <w:sz w:val="36"/>
          <w:szCs w:val="36"/>
          <w:lang w:eastAsia="zh-CN"/>
        </w:rPr>
        <w:tab/>
      </w:r>
      <w:r>
        <w:rPr>
          <w:rFonts w:ascii="Times New Roman" w:hAnsi="Times New Roman" w:cs="Times New Roman"/>
          <w:sz w:val="36"/>
          <w:szCs w:val="36"/>
          <w:lang w:eastAsia="zh-CN"/>
        </w:rPr>
        <w:t xml:space="preserve"> на 2021-2022 учебный год</w:t>
      </w:r>
    </w:p>
    <w:p>
      <w:pPr>
        <w:jc w:val="right"/>
        <w:rPr>
          <w:rFonts w:ascii="Times New Roman" w:hAnsi="Times New Roman" w:cs="Times New Roman"/>
          <w:sz w:val="36"/>
          <w:szCs w:val="36"/>
          <w:lang w:eastAsia="zh-CN"/>
        </w:rPr>
      </w:pPr>
      <w:r>
        <w:rPr>
          <w:rFonts w:ascii="Times New Roman" w:hAnsi="Times New Roman" w:cs="Times New Roman"/>
          <w:sz w:val="36"/>
          <w:szCs w:val="36"/>
          <w:lang w:eastAsia="zh-CN"/>
        </w:rPr>
        <w:t xml:space="preserve"> Учителя:    Урычева С.М.</w:t>
      </w:r>
    </w:p>
    <w:p>
      <w:pPr>
        <w:jc w:val="right"/>
        <w:rPr>
          <w:rFonts w:ascii="Times New Roman" w:hAnsi="Times New Roman" w:cs="Times New Roman"/>
          <w:sz w:val="36"/>
          <w:szCs w:val="36"/>
          <w:lang w:eastAsia="zh-CN"/>
        </w:rPr>
      </w:pPr>
      <w:r>
        <w:rPr>
          <w:rFonts w:ascii="Times New Roman" w:hAnsi="Times New Roman" w:cs="Times New Roman"/>
          <w:sz w:val="36"/>
          <w:szCs w:val="36"/>
          <w:lang w:eastAsia="zh-CN"/>
        </w:rPr>
        <w:t xml:space="preserve">                  Бучнева А. Б.</w:t>
      </w:r>
    </w:p>
    <w:p>
      <w:pPr>
        <w:jc w:val="right"/>
        <w:rPr>
          <w:rFonts w:hint="default" w:ascii="Times New Roman" w:hAnsi="Times New Roman" w:cs="Times New Roman"/>
          <w:sz w:val="24"/>
          <w:szCs w:val="24"/>
          <w:lang w:val="ru-RU" w:eastAsia="zh-CN"/>
        </w:rPr>
      </w:pPr>
      <w:r>
        <w:rPr>
          <w:rFonts w:ascii="Times New Roman" w:hAnsi="Times New Roman" w:cs="Times New Roman"/>
          <w:sz w:val="36"/>
          <w:szCs w:val="36"/>
          <w:lang w:eastAsia="zh-CN"/>
        </w:rPr>
        <w:t xml:space="preserve">                   Шилова С. М</w:t>
      </w:r>
      <w:r>
        <w:rPr>
          <w:rFonts w:hint="default" w:ascii="Times New Roman" w:hAnsi="Times New Roman" w:cs="Times New Roman"/>
          <w:sz w:val="36"/>
          <w:szCs w:val="36"/>
          <w:lang w:val="ru-RU" w:eastAsia="zh-CN"/>
        </w:rPr>
        <w:t>.</w:t>
      </w:r>
    </w:p>
    <w:p>
      <w:pPr>
        <w:jc w:val="center"/>
        <w:rPr>
          <w:rFonts w:ascii="Times New Roman" w:hAnsi="Times New Roman" w:cs="Times New Roman"/>
          <w:sz w:val="36"/>
          <w:szCs w:val="36"/>
          <w:lang w:eastAsia="zh-CN"/>
        </w:rPr>
      </w:pPr>
    </w:p>
    <w:p>
      <w:pPr>
        <w:jc w:val="center"/>
        <w:rPr>
          <w:rFonts w:ascii="Times New Roman" w:hAnsi="Times New Roman" w:cs="Times New Roman"/>
          <w:sz w:val="36"/>
          <w:szCs w:val="36"/>
          <w:lang w:eastAsia="zh-CN"/>
        </w:rPr>
      </w:pPr>
      <w:r>
        <w:rPr>
          <w:rFonts w:ascii="Times New Roman" w:hAnsi="Times New Roman" w:cs="Times New Roman"/>
          <w:sz w:val="36"/>
          <w:szCs w:val="36"/>
          <w:lang w:eastAsia="zh-CN"/>
        </w:rPr>
        <w:t>с. Пружинино    2021 г.</w:t>
      </w:r>
    </w:p>
    <w:p>
      <w:pPr>
        <w:spacing w:after="0" w:line="240" w:lineRule="auto"/>
        <w:ind w:firstLine="993"/>
        <w:jc w:val="center"/>
        <w:rPr>
          <w:rFonts w:ascii="Times New Roman" w:hAnsi="Times New Roman" w:cs="Times New Roman"/>
          <w:sz w:val="36"/>
          <w:szCs w:val="36"/>
          <w:lang w:eastAsia="zh-CN"/>
        </w:rPr>
      </w:pPr>
      <w:r>
        <w:rPr>
          <w:rFonts w:ascii="Times New Roman" w:hAnsi="Times New Roman" w:cs="Times New Roman"/>
          <w:sz w:val="36"/>
          <w:szCs w:val="36"/>
          <w:lang w:eastAsia="zh-CN"/>
        </w:rPr>
        <w:t>Пояснительная записка.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2021-2022 учебном году преподавание русского языка </w:t>
      </w: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5-9 классах </w:t>
      </w:r>
      <w:r>
        <w:rPr>
          <w:rFonts w:ascii="Times New Roman" w:hAnsi="Times New Roman" w:cs="Times New Roman"/>
          <w:sz w:val="28"/>
          <w:szCs w:val="28"/>
        </w:rPr>
        <w:t>осуществля</w:t>
      </w:r>
      <w:r>
        <w:rPr>
          <w:rFonts w:ascii="Times New Roman" w:hAnsi="Times New Roman" w:cs="Times New Roman"/>
          <w:sz w:val="28"/>
          <w:szCs w:val="28"/>
          <w:lang w:val="ru-RU"/>
        </w:rPr>
        <w:t>ет</w:t>
      </w:r>
      <w:r>
        <w:rPr>
          <w:rFonts w:ascii="Times New Roman" w:hAnsi="Times New Roman" w:cs="Times New Roman"/>
          <w:sz w:val="28"/>
          <w:szCs w:val="28"/>
        </w:rPr>
        <w:t>ся</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(Приказ Министерства образования и науки РФ от 17 декабря 2010 г. N</w:t>
      </w:r>
      <w:r>
        <w:rPr>
          <w:rFonts w:ascii="Times New Roman" w:hAnsi="Times New Roman" w:cs="Times New Roman"/>
          <w:sz w:val="28"/>
          <w:szCs w:val="28"/>
          <w:lang w:val="en-US"/>
        </w:rPr>
        <w:t> </w:t>
      </w:r>
      <w:r>
        <w:rPr>
          <w:rFonts w:ascii="Times New Roman" w:hAnsi="Times New Roman" w:cs="Times New Roman"/>
          <w:sz w:val="28"/>
          <w:szCs w:val="28"/>
        </w:rPr>
        <w:t>1897 «Об утверждении федерального государственного образовательного стандарта основного общего образования» (с изменениями и дополнениями от 29 декабря 2014</w:t>
      </w:r>
      <w:r>
        <w:rPr>
          <w:rFonts w:ascii="Times New Roman" w:hAnsi="Times New Roman" w:cs="Times New Roman"/>
          <w:sz w:val="28"/>
          <w:szCs w:val="28"/>
          <w:lang w:val="en-US"/>
        </w:rPr>
        <w:t> </w:t>
      </w:r>
      <w:r>
        <w:rPr>
          <w:rFonts w:ascii="Times New Roman" w:hAnsi="Times New Roman" w:cs="Times New Roman"/>
          <w:sz w:val="28"/>
          <w:szCs w:val="28"/>
        </w:rPr>
        <w:t>г., 31</w:t>
      </w:r>
      <w:r>
        <w:rPr>
          <w:rFonts w:ascii="Times New Roman" w:hAnsi="Times New Roman" w:cs="Times New Roman"/>
          <w:sz w:val="28"/>
          <w:szCs w:val="28"/>
          <w:lang w:val="en-US"/>
        </w:rPr>
        <w:t> </w:t>
      </w:r>
      <w:r>
        <w:rPr>
          <w:rFonts w:ascii="Times New Roman" w:hAnsi="Times New Roman" w:cs="Times New Roman"/>
          <w:sz w:val="28"/>
          <w:szCs w:val="28"/>
        </w:rPr>
        <w:t>декабря</w:t>
      </w:r>
      <w:r>
        <w:rPr>
          <w:rFonts w:ascii="Times New Roman" w:hAnsi="Times New Roman" w:cs="Times New Roman"/>
          <w:sz w:val="28"/>
          <w:szCs w:val="28"/>
          <w:lang w:val="en-US"/>
        </w:rPr>
        <w:t> </w:t>
      </w:r>
      <w:r>
        <w:rPr>
          <w:rFonts w:ascii="Times New Roman" w:hAnsi="Times New Roman" w:cs="Times New Roman"/>
          <w:sz w:val="28"/>
          <w:szCs w:val="28"/>
        </w:rPr>
        <w:t>2015 г.));</w:t>
      </w:r>
    </w:p>
    <w:p>
      <w:pPr>
        <w:tabs>
          <w:tab w:val="left" w:pos="1560"/>
        </w:tabs>
        <w:spacing w:after="0" w:line="240" w:lineRule="auto"/>
        <w:ind w:firstLine="993"/>
        <w:jc w:val="both"/>
        <w:rPr>
          <w:rFonts w:hint="default" w:ascii="Times New Roman" w:hAnsi="Times New Roman" w:cs="Times New Roman"/>
          <w:sz w:val="32"/>
          <w:szCs w:val="32"/>
          <w:lang w:val="ru-RU"/>
        </w:rPr>
      </w:pPr>
      <w:r>
        <w:rPr>
          <w:rFonts w:ascii="Times New Roman" w:hAnsi="Times New Roman" w:cs="Times New Roman"/>
          <w:sz w:val="32"/>
          <w:szCs w:val="32"/>
          <w:lang w:val="ru-RU"/>
        </w:rPr>
        <w:t>В</w:t>
      </w:r>
      <w:r>
        <w:rPr>
          <w:rFonts w:hint="default" w:ascii="Times New Roman" w:hAnsi="Times New Roman" w:cs="Times New Roman"/>
          <w:sz w:val="32"/>
          <w:szCs w:val="32"/>
          <w:lang w:val="ru-RU"/>
        </w:rPr>
        <w:t xml:space="preserve"> </w:t>
      </w:r>
      <w:r>
        <w:rPr>
          <w:rFonts w:ascii="Times New Roman" w:hAnsi="Times New Roman" w:cs="Times New Roman"/>
          <w:sz w:val="32"/>
          <w:szCs w:val="32"/>
        </w:rPr>
        <w:t xml:space="preserve">основе </w:t>
      </w:r>
      <w:r>
        <w:rPr>
          <w:rFonts w:ascii="Times New Roman" w:hAnsi="Times New Roman" w:cs="Times New Roman"/>
          <w:sz w:val="32"/>
          <w:szCs w:val="32"/>
          <w:lang w:val="ru-RU"/>
        </w:rPr>
        <w:t>программы</w:t>
      </w:r>
      <w:r>
        <w:rPr>
          <w:rFonts w:hint="default" w:ascii="Times New Roman" w:hAnsi="Times New Roman" w:cs="Times New Roman"/>
          <w:sz w:val="32"/>
          <w:szCs w:val="32"/>
          <w:lang w:val="ru-RU"/>
        </w:rPr>
        <w:t xml:space="preserve"> лежат следующие документы:</w:t>
      </w:r>
    </w:p>
    <w:p>
      <w:pPr>
        <w:pStyle w:val="13"/>
        <w:numPr>
          <w:ilvl w:val="0"/>
          <w:numId w:val="1"/>
        </w:numPr>
        <w:tabs>
          <w:tab w:val="left" w:pos="1134"/>
        </w:tabs>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Концепци</w:t>
      </w:r>
      <w:r>
        <w:rPr>
          <w:rFonts w:ascii="Times New Roman" w:hAnsi="Times New Roman" w:cs="Times New Roman"/>
          <w:spacing w:val="-4"/>
          <w:sz w:val="28"/>
          <w:szCs w:val="28"/>
          <w:lang w:val="ru-RU"/>
        </w:rPr>
        <w:t>я</w:t>
      </w:r>
      <w:r>
        <w:rPr>
          <w:rFonts w:ascii="Times New Roman" w:hAnsi="Times New Roman" w:cs="Times New Roman"/>
          <w:spacing w:val="-4"/>
          <w:sz w:val="28"/>
          <w:szCs w:val="28"/>
        </w:rPr>
        <w:t xml:space="preserve"> программы поддержки детского и юношеского чтения в Российской Федерации (Распоряжение Правительства РФ от 03.06.2017 N 1155-р)</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Концепция преподавания русского языка и литературы в Российской Федерации (</w:t>
      </w:r>
      <w:r>
        <w:rPr>
          <w:rFonts w:ascii="Times New Roman" w:hAnsi="Times New Roman" w:cs="Times New Roman"/>
          <w:sz w:val="28"/>
          <w:szCs w:val="28"/>
          <w:lang w:val="ru-RU"/>
        </w:rPr>
        <w:t>утверждена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распоряжением Правительства Российской Федерации от 9 апреля 2016 г. N 637-р)</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Концепция преподавания родных языков народов России (утверждена решением Коллегии Министерства Просвещения России 1.10.19).</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Письмо Минпросвещения России от 14 января 2020 г. N МР-5/02 </w:t>
      </w:r>
      <w:r>
        <w:rPr>
          <w:rFonts w:ascii="Times New Roman" w:hAnsi="Times New Roman" w:cs="Times New Roman"/>
          <w:sz w:val="28"/>
          <w:szCs w:val="28"/>
        </w:rPr>
        <w:br w:type="textWrapping"/>
      </w:r>
      <w:r>
        <w:rPr>
          <w:rFonts w:ascii="Times New Roman" w:hAnsi="Times New Roman" w:cs="Times New Roman"/>
          <w:sz w:val="28"/>
          <w:szCs w:val="28"/>
        </w:rPr>
        <w:t>«О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pPr>
        <w:pStyle w:val="1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Письмо Минпросвещения России от 23 октября 2019 г. N вб-47/04 «Об использовании рабочих тетрадей»</w:t>
      </w:r>
    </w:p>
    <w:p>
      <w:pPr>
        <w:pStyle w:val="13"/>
        <w:numPr>
          <w:ilvl w:val="0"/>
          <w:numId w:val="1"/>
        </w:numPr>
        <w:tabs>
          <w:tab w:val="left" w:pos="1134"/>
        </w:tabs>
        <w:spacing w:after="0" w:line="240" w:lineRule="auto"/>
        <w:ind w:left="0" w:firstLine="709"/>
        <w:jc w:val="left"/>
        <w:rPr>
          <w:rFonts w:ascii="Times New Roman" w:hAnsi="Times New Roman" w:cs="Times New Roman"/>
          <w:sz w:val="28"/>
          <w:szCs w:val="28"/>
        </w:rPr>
      </w:pPr>
      <w:r>
        <w:rPr>
          <w:rFonts w:ascii="Times New Roman" w:hAnsi="Times New Roman" w:cs="Times New Roman"/>
          <w:sz w:val="28"/>
          <w:szCs w:val="28"/>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просвещения Российской Федерации </w:t>
      </w:r>
      <w:r>
        <w:rPr>
          <w:rFonts w:ascii="Times New Roman" w:hAnsi="Times New Roman" w:cs="Times New Roman"/>
          <w:sz w:val="28"/>
          <w:szCs w:val="28"/>
        </w:rPr>
        <w:br w:type="textWrapping"/>
      </w:r>
      <w:r>
        <w:rPr>
          <w:rFonts w:ascii="Times New Roman" w:hAnsi="Times New Roman" w:cs="Times New Roman"/>
          <w:sz w:val="28"/>
          <w:szCs w:val="28"/>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Минпросвещения России от 02.12.2019 N 649 «Об утверждении Целевой модели цифровой образовательной среды».</w:t>
      </w:r>
    </w:p>
    <w:p>
      <w:pPr>
        <w:pStyle w:val="13"/>
        <w:numPr>
          <w:ilvl w:val="0"/>
          <w:numId w:val="1"/>
        </w:numPr>
        <w:tabs>
          <w:tab w:val="left" w:pos="1134"/>
        </w:tabs>
        <w:autoSpaceDE w:val="0"/>
        <w:autoSpaceDN w:val="0"/>
        <w:adjustRightInd w:val="0"/>
        <w:spacing w:after="0" w:line="240" w:lineRule="auto"/>
        <w:ind w:left="0" w:leftChars="0" w:firstLine="709" w:firstLineChars="0"/>
        <w:jc w:val="both"/>
        <w:rPr>
          <w:rFonts w:ascii="Times New Roman" w:hAnsi="Times New Roman" w:cs="Times New Roman"/>
          <w:sz w:val="28"/>
          <w:szCs w:val="28"/>
        </w:rPr>
      </w:pPr>
      <w:r>
        <w:rPr>
          <w:rFonts w:ascii="Times New Roman" w:hAnsi="Times New Roman" w:cs="Times New Roman"/>
          <w:sz w:val="28"/>
          <w:szCs w:val="28"/>
        </w:rPr>
        <w:t>Приказ Минпросвещения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 </w:t>
      </w:r>
      <w:r>
        <w:rPr>
          <w:rFonts w:ascii="Times New Roman" w:hAnsi="Times New Roman" w:cs="Times New Roman"/>
          <w:sz w:val="28"/>
          <w:szCs w:val="28"/>
        </w:rPr>
        <w:br w:type="textWrapping"/>
      </w:r>
      <w:r>
        <w:rPr>
          <w:rFonts w:ascii="Times New Roman" w:hAnsi="Times New Roman" w:cs="Times New Roman"/>
          <w:sz w:val="28"/>
          <w:szCs w:val="28"/>
        </w:rPr>
        <w:t>от: 29 декабря 2014 г., 31 декабря 2015 г., 11 декабря 2020 г.)</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Рособрнадзора № 590, Минпросвещения России № 219 </w:t>
      </w:r>
      <w:r>
        <w:rPr>
          <w:rFonts w:ascii="Times New Roman" w:hAnsi="Times New Roman" w:cs="Times New Roman"/>
          <w:sz w:val="28"/>
          <w:szCs w:val="28"/>
        </w:rPr>
        <w:br w:type="textWrapping"/>
      </w:r>
      <w:r>
        <w:rPr>
          <w:rFonts w:ascii="Times New Roman" w:hAnsi="Times New Roman" w:cs="Times New Roman"/>
          <w:sz w:val="28"/>
          <w:szCs w:val="28"/>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pPr>
        <w:pStyle w:val="13"/>
        <w:numPr>
          <w:ilvl w:val="0"/>
          <w:numId w:val="1"/>
        </w:numPr>
        <w:tabs>
          <w:tab w:val="left" w:pos="1134"/>
        </w:tabs>
        <w:spacing w:after="0" w:line="240" w:lineRule="auto"/>
        <w:ind w:left="0" w:firstLine="709"/>
        <w:jc w:val="both"/>
        <w:rPr>
          <w:rFonts w:ascii="Arial" w:hAnsi="Arial" w:cs="Arial"/>
          <w:color w:val="212529"/>
          <w:sz w:val="30"/>
          <w:szCs w:val="30"/>
        </w:rPr>
      </w:pPr>
      <w:r>
        <w:rPr>
          <w:rFonts w:ascii="Times New Roman" w:hAnsi="Times New Roman" w:cs="Times New Roman"/>
          <w:sz w:val="28"/>
          <w:szCs w:val="28"/>
        </w:rPr>
        <w:t>Примерная основная образовательная программа основного общего образования (Одобрена решением от 08.04.2015, протокол № 1/15 (в редакции протокола № 1/20 от 04.02.2020))</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w:t>
      </w:r>
      <w:r>
        <w:rPr>
          <w:rFonts w:ascii="Times New Roman" w:hAnsi="Times New Roman" w:cs="Times New Roman"/>
          <w:sz w:val="28"/>
          <w:szCs w:val="28"/>
          <w:lang w:val="ru-RU"/>
        </w:rPr>
        <w:t>ый</w:t>
      </w:r>
      <w:r>
        <w:rPr>
          <w:rFonts w:ascii="Times New Roman" w:hAnsi="Times New Roman" w:cs="Times New Roman"/>
          <w:sz w:val="28"/>
          <w:szCs w:val="28"/>
        </w:rPr>
        <w:t xml:space="preserve"> план МОБУ «Пружининская СШ», утвержденн</w:t>
      </w:r>
      <w:r>
        <w:rPr>
          <w:rFonts w:ascii="Times New Roman" w:hAnsi="Times New Roman" w:cs="Times New Roman"/>
          <w:sz w:val="28"/>
          <w:szCs w:val="28"/>
          <w:lang w:val="ru-RU"/>
        </w:rPr>
        <w:t>ый</w:t>
      </w:r>
      <w:r>
        <w:rPr>
          <w:rFonts w:ascii="Times New Roman" w:hAnsi="Times New Roman" w:cs="Times New Roman"/>
          <w:sz w:val="28"/>
          <w:szCs w:val="28"/>
        </w:rPr>
        <w:t xml:space="preserve"> приказом № 01-09/</w:t>
      </w:r>
      <w:r>
        <w:rPr>
          <w:rFonts w:hint="default" w:ascii="Times New Roman" w:hAnsi="Times New Roman" w:cs="Times New Roman"/>
          <w:sz w:val="28"/>
          <w:szCs w:val="28"/>
          <w:lang w:val="ru-RU"/>
        </w:rPr>
        <w:t>68</w:t>
      </w:r>
      <w:r>
        <w:rPr>
          <w:rFonts w:ascii="Times New Roman" w:hAnsi="Times New Roman" w:cs="Times New Roman"/>
          <w:sz w:val="28"/>
          <w:szCs w:val="28"/>
        </w:rPr>
        <w:t xml:space="preserve"> от 01.09.2021 г.  </w:t>
      </w:r>
    </w:p>
    <w:p>
      <w:pPr>
        <w:pStyle w:val="1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Программа</w:t>
      </w:r>
      <w:r>
        <w:rPr>
          <w:rFonts w:hint="default" w:ascii="Times New Roman" w:hAnsi="Times New Roman" w:cs="Times New Roman"/>
          <w:sz w:val="28"/>
          <w:szCs w:val="28"/>
          <w:lang w:val="ru-RU"/>
        </w:rPr>
        <w:t xml:space="preserve"> воспитания </w:t>
      </w:r>
      <w:r>
        <w:rPr>
          <w:rFonts w:ascii="Times New Roman" w:hAnsi="Times New Roman" w:cs="Times New Roman"/>
          <w:sz w:val="28"/>
          <w:szCs w:val="28"/>
        </w:rPr>
        <w:t>МОБУ «Пружининская СШ», утвержденн</w:t>
      </w:r>
      <w:r>
        <w:rPr>
          <w:rFonts w:ascii="Times New Roman" w:hAnsi="Times New Roman" w:cs="Times New Roman"/>
          <w:sz w:val="28"/>
          <w:szCs w:val="28"/>
          <w:lang w:val="ru-RU"/>
        </w:rPr>
        <w:t>ая</w:t>
      </w:r>
      <w:r>
        <w:rPr>
          <w:rFonts w:ascii="Times New Roman" w:hAnsi="Times New Roman" w:cs="Times New Roman"/>
          <w:sz w:val="28"/>
          <w:szCs w:val="28"/>
        </w:rPr>
        <w:t xml:space="preserve"> приказом № 01-09/</w:t>
      </w:r>
      <w:r>
        <w:rPr>
          <w:rFonts w:hint="default" w:ascii="Times New Roman" w:hAnsi="Times New Roman" w:cs="Times New Roman"/>
          <w:sz w:val="28"/>
          <w:szCs w:val="28"/>
          <w:lang w:val="ru-RU"/>
        </w:rPr>
        <w:t xml:space="preserve">21 </w:t>
      </w: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 22</w:t>
      </w:r>
      <w:r>
        <w:rPr>
          <w:rFonts w:ascii="Times New Roman" w:hAnsi="Times New Roman" w:cs="Times New Roman"/>
          <w:sz w:val="28"/>
          <w:szCs w:val="28"/>
        </w:rPr>
        <w:t>.0</w:t>
      </w:r>
      <w:r>
        <w:rPr>
          <w:rFonts w:hint="default" w:ascii="Times New Roman" w:hAnsi="Times New Roman" w:cs="Times New Roman"/>
          <w:sz w:val="28"/>
          <w:szCs w:val="28"/>
          <w:lang w:val="ru-RU"/>
        </w:rPr>
        <w:t>3</w:t>
      </w:r>
      <w:r>
        <w:rPr>
          <w:rFonts w:ascii="Times New Roman" w:hAnsi="Times New Roman" w:cs="Times New Roman"/>
          <w:sz w:val="28"/>
          <w:szCs w:val="28"/>
        </w:rPr>
        <w:t>.2021 г</w:t>
      </w:r>
      <w:r>
        <w:rPr>
          <w:rFonts w:hint="default" w:ascii="Times New Roman" w:hAnsi="Times New Roman" w:cs="Times New Roman"/>
          <w:sz w:val="28"/>
          <w:szCs w:val="28"/>
          <w:lang w:val="ru-RU"/>
        </w:rPr>
        <w:t>.</w:t>
      </w:r>
    </w:p>
    <w:p>
      <w:pPr>
        <w:pStyle w:val="13"/>
        <w:numPr>
          <w:ilvl w:val="0"/>
          <w:numId w:val="0"/>
        </w:numPr>
        <w:tabs>
          <w:tab w:val="left" w:pos="1134"/>
        </w:tabs>
        <w:spacing w:after="0" w:line="240" w:lineRule="auto"/>
        <w:ind w:left="709" w:leftChars="0"/>
        <w:jc w:val="both"/>
        <w:rPr>
          <w:rFonts w:ascii="Times New Roman" w:hAnsi="Times New Roman" w:cs="Times New Roman"/>
          <w:sz w:val="28"/>
          <w:szCs w:val="28"/>
        </w:rPr>
      </w:pPr>
    </w:p>
    <w:p>
      <w:pPr>
        <w:pStyle w:val="13"/>
        <w:numPr>
          <w:ilvl w:val="0"/>
          <w:numId w:val="0"/>
        </w:numPr>
        <w:tabs>
          <w:tab w:val="left" w:pos="1134"/>
        </w:tabs>
        <w:spacing w:after="0" w:line="240" w:lineRule="auto"/>
        <w:ind w:left="709" w:leftChars="0"/>
        <w:jc w:val="center"/>
        <w:rPr>
          <w:rFonts w:hint="default" w:ascii="Times New Roman" w:hAnsi="Times New Roman" w:cs="Times New Roman"/>
          <w:sz w:val="32"/>
          <w:szCs w:val="32"/>
          <w:lang w:val="ru-RU"/>
        </w:rPr>
      </w:pPr>
      <w:r>
        <w:rPr>
          <w:rFonts w:ascii="Times New Roman" w:hAnsi="Times New Roman" w:cs="Times New Roman"/>
          <w:sz w:val="32"/>
          <w:szCs w:val="32"/>
          <w:lang w:val="ru-RU"/>
        </w:rPr>
        <w:t>Преподавание</w:t>
      </w:r>
      <w:r>
        <w:rPr>
          <w:rFonts w:hint="default" w:ascii="Times New Roman" w:hAnsi="Times New Roman" w:cs="Times New Roman"/>
          <w:sz w:val="32"/>
          <w:szCs w:val="32"/>
          <w:lang w:val="ru-RU"/>
        </w:rPr>
        <w:t xml:space="preserve"> ведется на основе</w:t>
      </w:r>
    </w:p>
    <w:p>
      <w:pPr>
        <w:pStyle w:val="13"/>
        <w:numPr>
          <w:ilvl w:val="0"/>
          <w:numId w:val="0"/>
        </w:numPr>
        <w:tabs>
          <w:tab w:val="left" w:pos="1134"/>
        </w:tabs>
        <w:spacing w:after="0" w:line="240" w:lineRule="auto"/>
        <w:ind w:left="709" w:leftChars="0"/>
        <w:jc w:val="center"/>
        <w:rPr>
          <w:rFonts w:hint="default" w:ascii="Times New Roman" w:hAnsi="Times New Roman" w:cs="Times New Roman"/>
          <w:sz w:val="32"/>
          <w:szCs w:val="32"/>
          <w:lang w:val="ru-RU"/>
        </w:rPr>
      </w:pPr>
    </w:p>
    <w:p>
      <w:pPr>
        <w:tabs>
          <w:tab w:val="left" w:pos="1560"/>
        </w:tabs>
        <w:spacing w:after="0" w:line="240" w:lineRule="auto"/>
        <w:ind w:firstLine="993"/>
        <w:jc w:val="both"/>
        <w:rPr>
          <w:rFonts w:ascii="Arial" w:hAnsi="Arial" w:cs="Arial"/>
          <w:color w:val="212529"/>
          <w:sz w:val="30"/>
          <w:szCs w:val="30"/>
        </w:rPr>
      </w:pPr>
      <w:r>
        <w:rPr>
          <w:rFonts w:ascii="Times New Roman" w:hAnsi="Times New Roman" w:cs="Times New Roman"/>
          <w:sz w:val="32"/>
          <w:szCs w:val="32"/>
        </w:rPr>
        <w:t xml:space="preserve"> Программы по русскому языку к учебнику «Русский язык 5-9 классы (базовый уровень)» общеобразовательной школы под редакцией Ладыженской Т.А. - М.: Просвещение, 2012</w:t>
      </w:r>
      <w:r>
        <w:rPr>
          <w:rFonts w:ascii="Arial" w:hAnsi="Arial" w:cs="Arial"/>
          <w:color w:val="212529"/>
          <w:sz w:val="30"/>
          <w:szCs w:val="30"/>
        </w:rPr>
        <w:t>.</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 Методических рекомендаций к учебникам для общеобразовательной школы авторов Т.А.Ладыженской, М.Т.Баранова, Л.А.Тростенцовой и др (М.:Просвещение)</w:t>
      </w:r>
    </w:p>
    <w:p>
      <w:pPr>
        <w:spacing w:after="0"/>
        <w:ind w:firstLine="708"/>
        <w:rPr>
          <w:rFonts w:ascii="Times New Roman" w:hAnsi="Times New Roman" w:cs="Times New Roman" w:eastAsiaTheme="minorEastAsia"/>
          <w:sz w:val="32"/>
          <w:szCs w:val="32"/>
        </w:rPr>
      </w:pPr>
      <w:r>
        <w:rPr>
          <w:rFonts w:ascii="Times New Roman" w:hAnsi="Times New Roman" w:cs="Times New Roman" w:eastAsiaTheme="minorEastAsia"/>
          <w:sz w:val="32"/>
          <w:szCs w:val="32"/>
        </w:rPr>
        <w:t>Рабочая программа ориентирована на учебники:</w:t>
      </w:r>
    </w:p>
    <w:p>
      <w:pPr>
        <w:spacing w:after="0"/>
        <w:ind w:firstLine="708"/>
        <w:rPr>
          <w:rFonts w:ascii="Times New Roman" w:hAnsi="Times New Roman" w:cs="Times New Roman" w:eastAsiaTheme="minorEastAsia"/>
          <w:sz w:val="32"/>
          <w:szCs w:val="32"/>
        </w:rPr>
      </w:pPr>
    </w:p>
    <w:p>
      <w:pPr>
        <w:pStyle w:val="13"/>
        <w:widowControl w:val="0"/>
        <w:numPr>
          <w:ilvl w:val="0"/>
          <w:numId w:val="2"/>
        </w:numPr>
        <w:tabs>
          <w:tab w:val="left" w:pos="993"/>
        </w:tabs>
        <w:autoSpaceDE w:val="0"/>
        <w:autoSpaceDN w:val="0"/>
        <w:adjustRightInd w:val="0"/>
        <w:ind w:left="0" w:firstLine="709"/>
        <w:jc w:val="both"/>
        <w:rPr>
          <w:rFonts w:ascii="Times New Roman" w:hAnsi="Times New Roman" w:cs="Times New Roman" w:eastAsiaTheme="minorEastAsia"/>
          <w:sz w:val="32"/>
          <w:szCs w:val="32"/>
          <w:lang w:val="ru-RU" w:eastAsia="ru-RU" w:bidi="ar-SA"/>
        </w:rPr>
      </w:pPr>
      <w:r>
        <w:rPr>
          <w:rFonts w:ascii="Times New Roman" w:hAnsi="Times New Roman" w:cs="Times New Roman" w:eastAsiaTheme="minorEastAsia"/>
          <w:sz w:val="32"/>
          <w:szCs w:val="32"/>
          <w:lang w:val="ru-RU" w:eastAsia="ru-RU" w:bidi="ar-SA"/>
        </w:rPr>
        <w:t>Ладыженская Т.А., Баранов М.Т., Тростенцова Л.А. Русский язык 5 класс. Учебник для общеобразовательных организаций в 2-х частях. М.: Просвещение, 20</w:t>
      </w:r>
      <w:r>
        <w:rPr>
          <w:rFonts w:hint="default" w:ascii="Times New Roman" w:hAnsi="Times New Roman" w:cs="Times New Roman" w:eastAsiaTheme="minorEastAsia"/>
          <w:sz w:val="32"/>
          <w:szCs w:val="32"/>
          <w:lang w:val="en-US" w:eastAsia="ru-RU" w:bidi="ar-SA"/>
        </w:rPr>
        <w:t>19</w:t>
      </w:r>
      <w:r>
        <w:rPr>
          <w:rFonts w:ascii="Times New Roman" w:hAnsi="Times New Roman" w:cs="Times New Roman" w:eastAsiaTheme="minorEastAsia"/>
          <w:sz w:val="32"/>
          <w:szCs w:val="32"/>
          <w:lang w:val="ru-RU" w:eastAsia="ru-RU" w:bidi="ar-SA"/>
        </w:rPr>
        <w:t xml:space="preserve">. </w:t>
      </w:r>
    </w:p>
    <w:p>
      <w:pPr>
        <w:pStyle w:val="13"/>
        <w:widowControl w:val="0"/>
        <w:numPr>
          <w:ilvl w:val="0"/>
          <w:numId w:val="2"/>
        </w:numPr>
        <w:tabs>
          <w:tab w:val="left" w:pos="993"/>
        </w:tabs>
        <w:autoSpaceDE w:val="0"/>
        <w:autoSpaceDN w:val="0"/>
        <w:adjustRightInd w:val="0"/>
        <w:ind w:left="0" w:firstLine="709"/>
        <w:jc w:val="both"/>
        <w:rPr>
          <w:rFonts w:ascii="Times New Roman" w:hAnsi="Times New Roman" w:cs="Times New Roman" w:eastAsiaTheme="minorEastAsia"/>
          <w:sz w:val="32"/>
          <w:szCs w:val="32"/>
          <w:lang w:val="ru-RU" w:eastAsia="ru-RU" w:bidi="ar-SA"/>
        </w:rPr>
      </w:pPr>
      <w:r>
        <w:rPr>
          <w:rFonts w:ascii="Times New Roman" w:hAnsi="Times New Roman" w:cs="Times New Roman" w:eastAsiaTheme="minorEastAsia"/>
          <w:sz w:val="32"/>
          <w:szCs w:val="32"/>
          <w:lang w:val="ru-RU" w:eastAsia="ru-RU" w:bidi="ar-SA"/>
        </w:rPr>
        <w:t>Баранов М.Т., Ладыженская Т.А., Тростенцова Л.А. Русский язык 6 класс. Учебник для общеобразовательных организаций в 2-х частях. М.: Просвещение, 20</w:t>
      </w:r>
      <w:r>
        <w:rPr>
          <w:rFonts w:hint="default" w:ascii="Times New Roman" w:hAnsi="Times New Roman" w:cs="Times New Roman" w:eastAsiaTheme="minorEastAsia"/>
          <w:sz w:val="32"/>
          <w:szCs w:val="32"/>
          <w:lang w:val="en-US" w:eastAsia="ru-RU" w:bidi="ar-SA"/>
        </w:rPr>
        <w:t>20</w:t>
      </w:r>
      <w:r>
        <w:rPr>
          <w:rFonts w:ascii="Times New Roman" w:hAnsi="Times New Roman" w:cs="Times New Roman" w:eastAsiaTheme="minorEastAsia"/>
          <w:sz w:val="32"/>
          <w:szCs w:val="32"/>
          <w:lang w:val="ru-RU" w:eastAsia="ru-RU" w:bidi="ar-SA"/>
        </w:rPr>
        <w:t xml:space="preserve">. </w:t>
      </w:r>
    </w:p>
    <w:p>
      <w:pPr>
        <w:pStyle w:val="13"/>
        <w:widowControl w:val="0"/>
        <w:numPr>
          <w:ilvl w:val="0"/>
          <w:numId w:val="2"/>
        </w:numPr>
        <w:tabs>
          <w:tab w:val="left" w:pos="993"/>
        </w:tabs>
        <w:autoSpaceDE w:val="0"/>
        <w:autoSpaceDN w:val="0"/>
        <w:adjustRightInd w:val="0"/>
        <w:ind w:left="0" w:firstLine="709"/>
        <w:jc w:val="both"/>
        <w:rPr>
          <w:rFonts w:ascii="Times New Roman" w:hAnsi="Times New Roman" w:cs="Times New Roman" w:eastAsiaTheme="minorEastAsia"/>
          <w:sz w:val="32"/>
          <w:szCs w:val="32"/>
          <w:lang w:val="ru-RU" w:eastAsia="ru-RU" w:bidi="ar-SA"/>
        </w:rPr>
      </w:pPr>
      <w:r>
        <w:rPr>
          <w:rFonts w:ascii="Times New Roman" w:hAnsi="Times New Roman" w:cs="Times New Roman" w:eastAsiaTheme="minorEastAsia"/>
          <w:sz w:val="32"/>
          <w:szCs w:val="32"/>
          <w:lang w:val="ru-RU" w:eastAsia="ru-RU" w:bidi="ar-SA"/>
        </w:rPr>
        <w:t>Баранов М.Т., Ладыженская Т.А., Тростенцова Л.А. Русский язык 7 класс. Учебник для общеобразовательных организаций. М.: Просвещение, 20</w:t>
      </w:r>
      <w:r>
        <w:rPr>
          <w:rFonts w:hint="default" w:ascii="Times New Roman" w:hAnsi="Times New Roman" w:cs="Times New Roman" w:eastAsiaTheme="minorEastAsia"/>
          <w:sz w:val="32"/>
          <w:szCs w:val="32"/>
          <w:lang w:val="en-US" w:eastAsia="ru-RU" w:bidi="ar-SA"/>
        </w:rPr>
        <w:t>21</w:t>
      </w:r>
      <w:r>
        <w:rPr>
          <w:rFonts w:ascii="Times New Roman" w:hAnsi="Times New Roman" w:cs="Times New Roman" w:eastAsiaTheme="minorEastAsia"/>
          <w:sz w:val="32"/>
          <w:szCs w:val="32"/>
          <w:lang w:val="ru-RU" w:eastAsia="ru-RU" w:bidi="ar-SA"/>
        </w:rPr>
        <w:t xml:space="preserve">. </w:t>
      </w:r>
    </w:p>
    <w:p>
      <w:pPr>
        <w:pStyle w:val="13"/>
        <w:widowControl w:val="0"/>
        <w:numPr>
          <w:ilvl w:val="0"/>
          <w:numId w:val="2"/>
        </w:numPr>
        <w:tabs>
          <w:tab w:val="left" w:pos="993"/>
        </w:tabs>
        <w:autoSpaceDE w:val="0"/>
        <w:autoSpaceDN w:val="0"/>
        <w:adjustRightInd w:val="0"/>
        <w:ind w:left="0" w:firstLine="709"/>
        <w:jc w:val="both"/>
        <w:rPr>
          <w:rFonts w:ascii="Times New Roman" w:hAnsi="Times New Roman" w:cs="Times New Roman" w:eastAsiaTheme="minorEastAsia"/>
          <w:sz w:val="32"/>
          <w:szCs w:val="32"/>
          <w:lang w:val="ru-RU" w:eastAsia="ru-RU" w:bidi="ar-SA"/>
        </w:rPr>
      </w:pPr>
      <w:r>
        <w:rPr>
          <w:rFonts w:ascii="Times New Roman" w:hAnsi="Times New Roman" w:cs="Times New Roman" w:eastAsiaTheme="minorEastAsia"/>
          <w:sz w:val="32"/>
          <w:szCs w:val="32"/>
          <w:lang w:val="ru-RU" w:eastAsia="ru-RU" w:bidi="ar-SA"/>
        </w:rPr>
        <w:t>Баранов М.Т., Ладыженская Т.А., Тростенцова Л.А. Русский язык 8 класс. Учебник для общеобразовательных организаций. М.: Просвещение, 201</w:t>
      </w:r>
      <w:r>
        <w:rPr>
          <w:rFonts w:hint="default" w:ascii="Times New Roman" w:hAnsi="Times New Roman" w:cs="Times New Roman" w:eastAsiaTheme="minorEastAsia"/>
          <w:sz w:val="32"/>
          <w:szCs w:val="32"/>
          <w:lang w:val="en-US" w:eastAsia="ru-RU" w:bidi="ar-SA"/>
        </w:rPr>
        <w:t>6</w:t>
      </w:r>
      <w:r>
        <w:rPr>
          <w:rFonts w:ascii="Times New Roman" w:hAnsi="Times New Roman" w:cs="Times New Roman" w:eastAsiaTheme="minorEastAsia"/>
          <w:sz w:val="32"/>
          <w:szCs w:val="32"/>
          <w:lang w:val="ru-RU" w:eastAsia="ru-RU" w:bidi="ar-SA"/>
        </w:rPr>
        <w:t xml:space="preserve">. </w:t>
      </w:r>
    </w:p>
    <w:p>
      <w:pPr>
        <w:pStyle w:val="13"/>
        <w:widowControl w:val="0"/>
        <w:numPr>
          <w:ilvl w:val="0"/>
          <w:numId w:val="2"/>
        </w:numPr>
        <w:tabs>
          <w:tab w:val="left" w:pos="993"/>
        </w:tabs>
        <w:autoSpaceDE w:val="0"/>
        <w:autoSpaceDN w:val="0"/>
        <w:adjustRightInd w:val="0"/>
        <w:ind w:left="0" w:firstLine="709"/>
        <w:jc w:val="both"/>
        <w:rPr>
          <w:rFonts w:ascii="Times New Roman" w:hAnsi="Times New Roman" w:cs="Times New Roman" w:eastAsiaTheme="minorEastAsia"/>
          <w:sz w:val="32"/>
          <w:szCs w:val="32"/>
          <w:lang w:val="ru-RU" w:eastAsia="ru-RU" w:bidi="ar-SA"/>
        </w:rPr>
      </w:pPr>
      <w:r>
        <w:rPr>
          <w:rFonts w:ascii="Times New Roman" w:hAnsi="Times New Roman" w:cs="Times New Roman" w:eastAsiaTheme="minorEastAsia"/>
          <w:sz w:val="32"/>
          <w:szCs w:val="32"/>
          <w:lang w:val="ru-RU" w:eastAsia="ru-RU" w:bidi="ar-SA"/>
        </w:rPr>
        <w:t>Бархударов С.Г., Крючков С.Е. Русский язык 9 класс. Учебник для общеобразовательных организаций. М.: Просвещение, 201</w:t>
      </w:r>
      <w:r>
        <w:rPr>
          <w:rFonts w:hint="default" w:ascii="Times New Roman" w:hAnsi="Times New Roman" w:cs="Times New Roman" w:eastAsiaTheme="minorEastAsia"/>
          <w:sz w:val="32"/>
          <w:szCs w:val="32"/>
          <w:lang w:val="en-US" w:eastAsia="ru-RU" w:bidi="ar-SA"/>
        </w:rPr>
        <w:t>7</w:t>
      </w:r>
      <w:r>
        <w:rPr>
          <w:rFonts w:ascii="Times New Roman" w:hAnsi="Times New Roman" w:cs="Times New Roman" w:eastAsiaTheme="minorEastAsia"/>
          <w:sz w:val="32"/>
          <w:szCs w:val="32"/>
          <w:lang w:val="ru-RU" w:eastAsia="ru-RU" w:bidi="ar-SA"/>
        </w:rPr>
        <w:t xml:space="preserve">. </w:t>
      </w:r>
    </w:p>
    <w:p>
      <w:pPr>
        <w:spacing w:after="0"/>
        <w:rPr>
          <w:rFonts w:ascii="Times New Roman" w:hAnsi="Times New Roman" w:cs="Times New Roman" w:eastAsiaTheme="minorEastAsia"/>
          <w:sz w:val="32"/>
          <w:szCs w:val="32"/>
        </w:rPr>
      </w:pPr>
      <w:r>
        <w:rPr>
          <w:rFonts w:ascii="Times New Roman" w:hAnsi="Times New Roman" w:cs="Times New Roman" w:eastAsiaTheme="minorEastAsia"/>
          <w:sz w:val="32"/>
          <w:szCs w:val="32"/>
        </w:rPr>
        <w:tab/>
      </w:r>
      <w:r>
        <w:rPr>
          <w:rFonts w:ascii="Times New Roman" w:hAnsi="Times New Roman" w:cs="Times New Roman" w:eastAsiaTheme="minorEastAsia"/>
          <w:sz w:val="32"/>
          <w:szCs w:val="32"/>
        </w:rPr>
        <w:t>Согласно учебному плану на изучение русского языка отводится в</w:t>
      </w:r>
    </w:p>
    <w:p>
      <w:pPr>
        <w:pStyle w:val="12"/>
        <w:rPr>
          <w:rFonts w:eastAsiaTheme="minorEastAsia"/>
          <w:sz w:val="32"/>
          <w:szCs w:val="32"/>
          <w:lang w:eastAsia="ru-RU"/>
        </w:rPr>
      </w:pPr>
      <w:r>
        <w:rPr>
          <w:rFonts w:eastAsiaTheme="minorEastAsia"/>
          <w:sz w:val="32"/>
          <w:szCs w:val="32"/>
          <w:lang w:eastAsia="ru-RU"/>
        </w:rPr>
        <w:t xml:space="preserve">5 классе  — 170 ч; 5 часов в неделю    </w:t>
      </w:r>
    </w:p>
    <w:p>
      <w:pPr>
        <w:pStyle w:val="12"/>
        <w:rPr>
          <w:rFonts w:eastAsiaTheme="minorEastAsia"/>
          <w:sz w:val="32"/>
          <w:szCs w:val="32"/>
          <w:lang w:eastAsia="ru-RU"/>
        </w:rPr>
      </w:pPr>
      <w:r>
        <w:rPr>
          <w:rFonts w:eastAsiaTheme="minorEastAsia"/>
          <w:sz w:val="32"/>
          <w:szCs w:val="32"/>
          <w:lang w:eastAsia="ru-RU"/>
        </w:rPr>
        <w:t xml:space="preserve">6 классе — 204 ч; 6  часов в неделю </w:t>
      </w:r>
    </w:p>
    <w:p>
      <w:pPr>
        <w:pStyle w:val="12"/>
        <w:rPr>
          <w:rFonts w:eastAsiaTheme="minorEastAsia"/>
          <w:sz w:val="32"/>
          <w:szCs w:val="32"/>
          <w:lang w:eastAsia="ru-RU"/>
        </w:rPr>
      </w:pPr>
      <w:r>
        <w:rPr>
          <w:rFonts w:eastAsiaTheme="minorEastAsia"/>
          <w:sz w:val="32"/>
          <w:szCs w:val="32"/>
          <w:lang w:eastAsia="ru-RU"/>
        </w:rPr>
        <w:t xml:space="preserve">7 классе — 136 ч; 4 часа в неделю </w:t>
      </w:r>
    </w:p>
    <w:p>
      <w:pPr>
        <w:pStyle w:val="12"/>
        <w:rPr>
          <w:rFonts w:eastAsiaTheme="minorEastAsia"/>
          <w:sz w:val="32"/>
          <w:szCs w:val="32"/>
          <w:lang w:eastAsia="ru-RU"/>
        </w:rPr>
      </w:pPr>
      <w:r>
        <w:rPr>
          <w:rFonts w:eastAsiaTheme="minorEastAsia"/>
          <w:sz w:val="32"/>
          <w:szCs w:val="32"/>
          <w:lang w:eastAsia="ru-RU"/>
        </w:rPr>
        <w:t xml:space="preserve">8 классе —102 ч; 3 часа в неделю </w:t>
      </w:r>
    </w:p>
    <w:p>
      <w:pPr>
        <w:pStyle w:val="12"/>
        <w:rPr>
          <w:rFonts w:eastAsiaTheme="minorEastAsia"/>
          <w:sz w:val="32"/>
          <w:szCs w:val="32"/>
          <w:lang w:eastAsia="ru-RU"/>
        </w:rPr>
      </w:pPr>
      <w:r>
        <w:rPr>
          <w:rFonts w:eastAsiaTheme="minorEastAsia"/>
          <w:sz w:val="32"/>
          <w:szCs w:val="32"/>
          <w:lang w:eastAsia="ru-RU"/>
        </w:rPr>
        <w:t xml:space="preserve">9 классе — 102 ч. 3 часа в неделю </w:t>
      </w:r>
    </w:p>
    <w:p>
      <w:pPr>
        <w:spacing w:after="0"/>
        <w:rPr>
          <w:rFonts w:ascii="Times New Roman" w:hAnsi="Times New Roman" w:cs="Times New Roman" w:eastAsiaTheme="minorEastAsia"/>
          <w:sz w:val="32"/>
          <w:szCs w:val="32"/>
        </w:rPr>
      </w:pPr>
    </w:p>
    <w:p>
      <w:pPr>
        <w:spacing w:after="0"/>
        <w:ind w:firstLine="708"/>
        <w:rPr>
          <w:rFonts w:ascii="Times New Roman" w:hAnsi="Times New Roman" w:cs="Times New Roman" w:eastAsiaTheme="minorEastAsia"/>
          <w:sz w:val="32"/>
          <w:szCs w:val="32"/>
        </w:rPr>
      </w:pPr>
      <w:r>
        <w:rPr>
          <w:rFonts w:ascii="Times New Roman" w:hAnsi="Times New Roman" w:cs="Times New Roman" w:eastAsiaTheme="minorEastAsia"/>
          <w:sz w:val="32"/>
          <w:szCs w:val="32"/>
        </w:rPr>
        <w:t>Срок реализации рабочей программы  5 лет.</w:t>
      </w:r>
    </w:p>
    <w:p>
      <w:pPr>
        <w:spacing w:after="0"/>
        <w:ind w:firstLine="708"/>
        <w:rPr>
          <w:rFonts w:ascii="Times New Roman" w:hAnsi="Times New Roman" w:cs="Times New Roman" w:eastAsiaTheme="minorEastAsia"/>
          <w:sz w:val="32"/>
          <w:szCs w:val="32"/>
        </w:rPr>
      </w:pPr>
    </w:p>
    <w:p>
      <w:pPr>
        <w:spacing w:after="0"/>
        <w:ind w:firstLine="708"/>
        <w:rPr>
          <w:rFonts w:ascii="Times New Roman" w:hAnsi="Times New Roman" w:cs="Times New Roman" w:eastAsiaTheme="minorEastAsia"/>
          <w:sz w:val="32"/>
          <w:szCs w:val="32"/>
        </w:rPr>
      </w:pPr>
    </w:p>
    <w:p>
      <w:pPr>
        <w:spacing w:after="0"/>
        <w:ind w:firstLine="708"/>
        <w:rPr>
          <w:rFonts w:ascii="Times New Roman" w:hAnsi="Times New Roman" w:cs="Times New Roman" w:eastAsiaTheme="minorEastAsia"/>
          <w:sz w:val="32"/>
          <w:szCs w:val="32"/>
        </w:rPr>
      </w:pPr>
    </w:p>
    <w:p>
      <w:pPr>
        <w:spacing w:after="0"/>
        <w:ind w:firstLine="708"/>
        <w:rPr>
          <w:rFonts w:ascii="Times New Roman" w:hAnsi="Times New Roman" w:cs="Times New Roman" w:eastAsiaTheme="minorEastAsia"/>
          <w:sz w:val="32"/>
          <w:szCs w:val="32"/>
        </w:rPr>
      </w:pPr>
    </w:p>
    <w:p>
      <w:pPr>
        <w:spacing w:after="0"/>
        <w:ind w:firstLine="708"/>
        <w:rPr>
          <w:rFonts w:ascii="Times New Roman" w:hAnsi="Times New Roman" w:cs="Times New Roman" w:eastAsiaTheme="minorEastAsia"/>
          <w:sz w:val="32"/>
          <w:szCs w:val="32"/>
        </w:rPr>
      </w:pPr>
    </w:p>
    <w:p>
      <w:pPr>
        <w:tabs>
          <w:tab w:val="left" w:pos="1560"/>
        </w:tabs>
        <w:spacing w:after="0" w:line="240" w:lineRule="auto"/>
        <w:ind w:firstLine="993"/>
        <w:jc w:val="both"/>
        <w:rPr>
          <w:rFonts w:ascii="Arial" w:hAnsi="Arial" w:cs="Arial"/>
          <w:color w:val="212529"/>
          <w:sz w:val="30"/>
          <w:szCs w:val="30"/>
        </w:rPr>
      </w:pPr>
    </w:p>
    <w:p>
      <w:pPr>
        <w:tabs>
          <w:tab w:val="left" w:pos="1560"/>
        </w:tabs>
        <w:spacing w:after="0" w:line="240" w:lineRule="auto"/>
        <w:ind w:firstLine="993"/>
        <w:jc w:val="both"/>
        <w:rPr>
          <w:rFonts w:ascii="Times New Roman" w:hAnsi="Times New Roman" w:cs="Times New Roman"/>
          <w:sz w:val="32"/>
          <w:szCs w:val="32"/>
        </w:rPr>
      </w:pPr>
    </w:p>
    <w:p>
      <w:pPr>
        <w:tabs>
          <w:tab w:val="left" w:pos="1560"/>
        </w:tabs>
        <w:spacing w:after="0" w:line="240" w:lineRule="auto"/>
        <w:ind w:firstLine="993"/>
        <w:jc w:val="both"/>
        <w:rPr>
          <w:rFonts w:ascii="Times New Roman" w:hAnsi="Times New Roman" w:cs="Times New Roman"/>
          <w:sz w:val="32"/>
          <w:szCs w:val="32"/>
        </w:rPr>
      </w:pP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Изучение русского языка в основной  школе направлено на достижение следующих целей:</w:t>
      </w:r>
    </w:p>
    <w:p>
      <w:pPr>
        <w:numPr>
          <w:ilvl w:val="0"/>
          <w:numId w:val="3"/>
        </w:num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w:t>
      </w:r>
    </w:p>
    <w:p>
      <w:pPr>
        <w:numPr>
          <w:ilvl w:val="0"/>
          <w:numId w:val="3"/>
        </w:num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Развитие речевой и мыслительной деятельности; коммуникативных умений и навыков; готовности и способности к речевому взаимодействию; потребности в речевом самосовершенствовании;</w:t>
      </w:r>
    </w:p>
    <w:p>
      <w:pPr>
        <w:numPr>
          <w:ilvl w:val="0"/>
          <w:numId w:val="3"/>
        </w:num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pPr>
        <w:numPr>
          <w:ilvl w:val="0"/>
          <w:numId w:val="3"/>
        </w:num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Формирование умений опознавать, анализировать, классифицировать языковые факты, оценивать их с точки зрения нормативности и соответствия сфере и ситуации общения; осуществлять информационный поиск, извлекать и преобразовывать необходимую информацию;</w:t>
      </w:r>
    </w:p>
    <w:p>
      <w:pPr>
        <w:numPr>
          <w:ilvl w:val="0"/>
          <w:numId w:val="3"/>
        </w:num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Применение полученных знаний и умений в речевой практике.</w:t>
      </w:r>
    </w:p>
    <w:p>
      <w:pPr>
        <w:tabs>
          <w:tab w:val="left" w:pos="1560"/>
        </w:tabs>
        <w:spacing w:after="0" w:line="240" w:lineRule="auto"/>
        <w:ind w:firstLine="993"/>
        <w:jc w:val="both"/>
        <w:rPr>
          <w:rFonts w:ascii="Times New Roman" w:hAnsi="Times New Roman" w:cs="Times New Roman"/>
          <w:sz w:val="32"/>
          <w:szCs w:val="32"/>
        </w:rPr>
      </w:pP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Достижение этих целей осуществляется в процессе формирования коммуникативной, языковой и лингвистической (языковедческой), культуроведческой компетенций.</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b/>
          <w:sz w:val="32"/>
          <w:szCs w:val="32"/>
        </w:rPr>
        <w:t>Коммуникативная компетенция</w:t>
      </w:r>
      <w:r>
        <w:rPr>
          <w:rFonts w:ascii="Times New Roman" w:hAnsi="Times New Roman" w:cs="Times New Roman"/>
          <w:sz w:val="32"/>
          <w:szCs w:val="32"/>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b/>
          <w:sz w:val="32"/>
          <w:szCs w:val="32"/>
        </w:rPr>
        <w:t>Языковая и лингвистическая (языковедческая) компетенция</w:t>
      </w:r>
      <w:r>
        <w:rPr>
          <w:rFonts w:ascii="Times New Roman" w:hAnsi="Times New Roman" w:cs="Times New Roman"/>
          <w:sz w:val="32"/>
          <w:szCs w:val="32"/>
        </w:rPr>
        <w:t xml:space="preserve"> – это знание основ науки о языке как системе, владение способами и навыками действий с изучаемым и изученным материалом.</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b/>
          <w:sz w:val="32"/>
          <w:szCs w:val="32"/>
        </w:rPr>
        <w:t>Культуроведческая компетенция</w:t>
      </w:r>
      <w:r>
        <w:rPr>
          <w:rFonts w:ascii="Times New Roman" w:hAnsi="Times New Roman" w:cs="Times New Roman"/>
          <w:sz w:val="32"/>
          <w:szCs w:val="32"/>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pPr>
        <w:tabs>
          <w:tab w:val="left" w:pos="1560"/>
        </w:tabs>
        <w:spacing w:after="0" w:line="240" w:lineRule="auto"/>
        <w:ind w:firstLine="993"/>
        <w:jc w:val="both"/>
        <w:rPr>
          <w:rFonts w:ascii="Times New Roman" w:hAnsi="Times New Roman" w:cs="Times New Roman"/>
          <w:sz w:val="32"/>
          <w:szCs w:val="32"/>
        </w:rPr>
      </w:pPr>
    </w:p>
    <w:p>
      <w:pPr>
        <w:tabs>
          <w:tab w:val="left" w:pos="1560"/>
        </w:tabs>
        <w:spacing w:after="0" w:line="240" w:lineRule="auto"/>
        <w:ind w:firstLine="993"/>
        <w:jc w:val="both"/>
        <w:rPr>
          <w:rFonts w:ascii="Times New Roman" w:hAnsi="Times New Roman" w:cs="Times New Roman"/>
          <w:b/>
          <w:sz w:val="32"/>
          <w:szCs w:val="32"/>
        </w:rPr>
      </w:pPr>
    </w:p>
    <w:p>
      <w:pPr>
        <w:tabs>
          <w:tab w:val="left" w:pos="1560"/>
        </w:tabs>
        <w:spacing w:after="0" w:line="240" w:lineRule="auto"/>
        <w:ind w:firstLine="993"/>
        <w:jc w:val="center"/>
        <w:rPr>
          <w:rFonts w:ascii="Times New Roman" w:hAnsi="Times New Roman" w:cs="Times New Roman"/>
          <w:b/>
          <w:sz w:val="32"/>
          <w:szCs w:val="32"/>
        </w:rPr>
      </w:pPr>
      <w:r>
        <w:rPr>
          <w:rFonts w:ascii="Times New Roman" w:hAnsi="Times New Roman" w:cs="Times New Roman"/>
          <w:b/>
          <w:sz w:val="32"/>
          <w:szCs w:val="32"/>
        </w:rPr>
        <w:t>Предметные результаты</w:t>
      </w:r>
    </w:p>
    <w:p>
      <w:pPr>
        <w:tabs>
          <w:tab w:val="left" w:pos="1560"/>
        </w:tabs>
        <w:spacing w:after="0" w:line="240" w:lineRule="auto"/>
        <w:jc w:val="both"/>
        <w:rPr>
          <w:rFonts w:ascii="Times New Roman" w:hAnsi="Times New Roman" w:cs="Times New Roman"/>
          <w:sz w:val="32"/>
          <w:szCs w:val="32"/>
        </w:rPr>
      </w:pPr>
    </w:p>
    <w:p>
      <w:pPr>
        <w:tabs>
          <w:tab w:val="left" w:pos="1560"/>
        </w:tabs>
        <w:spacing w:after="0" w:line="240" w:lineRule="auto"/>
        <w:ind w:firstLine="993"/>
        <w:jc w:val="both"/>
        <w:rPr>
          <w:rFonts w:ascii="Times New Roman" w:hAnsi="Times New Roman" w:cs="Times New Roman"/>
          <w:sz w:val="32"/>
          <w:szCs w:val="32"/>
        </w:rPr>
      </w:pPr>
      <w:bookmarkStart w:id="0" w:name="_Toc287934277"/>
      <w:bookmarkStart w:id="1" w:name="_Toc414553134"/>
      <w:bookmarkStart w:id="2" w:name="_Toc287551922"/>
      <w:r>
        <w:rPr>
          <w:rFonts w:ascii="Times New Roman" w:hAnsi="Times New Roman" w:cs="Times New Roman"/>
          <w:sz w:val="32"/>
          <w:szCs w:val="32"/>
        </w:rPr>
        <w:t>Выпускник научится</w:t>
      </w:r>
      <w:bookmarkEnd w:id="0"/>
      <w:bookmarkEnd w:id="1"/>
    </w:p>
    <w:p>
      <w:pPr>
        <w:tabs>
          <w:tab w:val="left" w:pos="1560"/>
        </w:tabs>
        <w:spacing w:after="0" w:line="240" w:lineRule="auto"/>
        <w:ind w:firstLine="993"/>
        <w:jc w:val="both"/>
        <w:rPr>
          <w:rFonts w:ascii="Times New Roman" w:hAnsi="Times New Roman" w:cs="Times New Roman"/>
          <w:sz w:val="32"/>
          <w:szCs w:val="32"/>
        </w:rPr>
      </w:pP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владеть навыками работы с учебной книгой, словарями и другими информационными источниками, включая СМИ и ресурсы Интернета;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владеть навыками различных видов чтения (изучающим, ознакомительным, просмотровым) и информационной переработки прочитанного материала;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использовать знание алфавита при поиске информации;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различать значимые и незначимые единицы языка;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проводить фонетический и орфоэпический анализ слова;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классифицировать и группировать звуки речи по заданным признакам, слова по заданным параметрам их звукового состава;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членить слова на слоги и правильно их переносить;</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проводить морфемный и словообразовательный анализ слов;</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проводить лексический анализ слова;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опознавать лексические средства выразительности и основные виды тропов (метафора, эпитет, сравнение, гипербола, олицетворение);</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опознавать самостоятельные части речи и их формы, а также служебные части речи и междометия;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проводить морфологический анализ слова;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применять знания и умения по морфемике и словообразованию при проведении морфологического анализа слов;</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опознавать основные единицы синтаксиса (словосочетание, предложение, текст);</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находить грамматическую основу предложения;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распознавать главные и второстепенные члены предложения;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опознавать предложения простые и сложные, предложения осложненной структуры;</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проводить синтаксический анализ словосочетания и предложения;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соблюдать основные языковые нормы в устной и письменной речи;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опираться на фонетический, морфемный, словообразовательный и морфологический анализ в практике правописания;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опираться на грамматико-интонационный анализ при объяснении расстановки знаков препинания в предложении;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использовать орфографические словари.</w:t>
      </w:r>
    </w:p>
    <w:p>
      <w:pPr>
        <w:tabs>
          <w:tab w:val="left" w:pos="1560"/>
        </w:tabs>
        <w:spacing w:after="0" w:line="240" w:lineRule="auto"/>
        <w:ind w:firstLine="993"/>
        <w:jc w:val="both"/>
        <w:rPr>
          <w:rFonts w:ascii="Times New Roman" w:hAnsi="Times New Roman" w:cs="Times New Roman"/>
          <w:sz w:val="32"/>
          <w:szCs w:val="32"/>
        </w:rPr>
      </w:pPr>
      <w:bookmarkStart w:id="3" w:name="_Toc414553135"/>
      <w:r>
        <w:rPr>
          <w:rFonts w:ascii="Times New Roman" w:hAnsi="Times New Roman" w:cs="Times New Roman"/>
          <w:sz w:val="32"/>
          <w:szCs w:val="32"/>
        </w:rPr>
        <w:t>Выпускник получит возможность научиться:</w:t>
      </w:r>
      <w:bookmarkEnd w:id="3"/>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оценивать собственную и чужую речь с точки зрения точного, уместного и выразительного словоупотребления;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опознавать различные выразительные средства языка;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писать конспект, отзыв, тезисы, рефераты, статьи, рецензии, доклады, интервью, очерки, доверенности, резюме и другие жанры;</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характеризовать словообразовательные цепочки и словообразовательные гнезда;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использовать этимологические данные для объяснения правописания и лексического значения слова;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Личностными </w:t>
      </w:r>
      <w:r>
        <w:rPr>
          <w:rFonts w:ascii="Times New Roman" w:hAnsi="Times New Roman" w:cs="Times New Roman"/>
          <w:sz w:val="32"/>
          <w:szCs w:val="32"/>
        </w:rPr>
        <w:t>результатами освоения выпускниками основной школы программы по русскому языку являются: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национальной культуры; стремление к речевому самосовершенствованию;</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bCs/>
          <w:sz w:val="32"/>
          <w:szCs w:val="32"/>
        </w:rPr>
        <w:t>Метапредметными</w:t>
      </w:r>
      <w:r>
        <w:rPr>
          <w:rFonts w:ascii="Times New Roman" w:hAnsi="Times New Roman" w:cs="Times New Roman"/>
          <w:sz w:val="32"/>
          <w:szCs w:val="32"/>
        </w:rPr>
        <w:t xml:space="preserve">  результатами освоения выпускниками основной школы программы по русскому языку являются: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владение всеми видами речевой деятельности: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адекватное понимание информации устного и письменного сообщения;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владение разными видами чтения;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адекватное восприятие на слух текстов разных стилей и жанров;</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овладение приемами отбора и систематизации материала на определенную тему; умение вести самостоятельный поиск информации, ее анализ и отбор;</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умение воспроизводить прослушанный или прочитанный текст с разной степенью свернутости;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умение создавать устные и письменные тексты разных типов, стилей речи и жанров с учетом замысла, адресата и ситуации общения;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способность свободно, правильно излагать свои мысли в устной и письменной форме;</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владение различными видами монолога и диалога;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способность участвовать в речевом общении, соблюдая нормы речевого этикета;</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lang w:val="ru-RU"/>
        </w:rPr>
        <w:t>с</w:t>
      </w:r>
      <w:r>
        <w:rPr>
          <w:rFonts w:ascii="Times New Roman" w:hAnsi="Times New Roman" w:cs="Times New Roman"/>
          <w:sz w:val="32"/>
          <w:szCs w:val="32"/>
        </w:rPr>
        <w:t>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умение выступать перед аудиторией сверстников с небольшими сообщениями, докладами;</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w:t>
      </w:r>
    </w:p>
    <w:p>
      <w:pPr>
        <w:tabs>
          <w:tab w:val="left" w:pos="1560"/>
        </w:tabs>
        <w:spacing w:after="0" w:line="240" w:lineRule="auto"/>
        <w:ind w:firstLine="993"/>
        <w:jc w:val="both"/>
        <w:rPr>
          <w:rFonts w:ascii="Times New Roman" w:hAnsi="Times New Roman" w:cs="Times New Roman"/>
          <w:sz w:val="32"/>
          <w:szCs w:val="32"/>
        </w:rPr>
      </w:pPr>
      <w:r>
        <w:rPr>
          <w:rFonts w:ascii="Times New Roman" w:hAnsi="Times New Roman" w:cs="Times New Roman"/>
          <w:sz w:val="32"/>
          <w:szCs w:val="32"/>
        </w:rPr>
        <w:t xml:space="preserve">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 </w:t>
      </w:r>
    </w:p>
    <w:p>
      <w:pPr>
        <w:tabs>
          <w:tab w:val="left" w:pos="1560"/>
        </w:tabs>
        <w:spacing w:after="0" w:line="240" w:lineRule="auto"/>
        <w:ind w:firstLine="993"/>
        <w:jc w:val="both"/>
        <w:rPr>
          <w:rFonts w:ascii="Times New Roman" w:hAnsi="Times New Roman" w:cs="Times New Roman"/>
          <w:sz w:val="32"/>
          <w:szCs w:val="32"/>
        </w:rPr>
      </w:pPr>
    </w:p>
    <w:p>
      <w:pPr>
        <w:jc w:val="center"/>
        <w:rPr>
          <w:rFonts w:ascii="Times New Roman" w:hAnsi="Times New Roman" w:cs="Times New Roman"/>
          <w:sz w:val="32"/>
          <w:szCs w:val="32"/>
        </w:rPr>
      </w:pPr>
    </w:p>
    <w:p>
      <w:pPr>
        <w:jc w:val="center"/>
        <w:rPr>
          <w:rFonts w:ascii="Times New Roman" w:hAnsi="Times New Roman" w:cs="Times New Roman"/>
          <w:sz w:val="32"/>
          <w:szCs w:val="32"/>
        </w:rPr>
      </w:pPr>
    </w:p>
    <w:p>
      <w:pPr>
        <w:jc w:val="center"/>
        <w:rPr>
          <w:rFonts w:ascii="Times New Roman" w:hAnsi="Times New Roman" w:cs="Times New Roman"/>
          <w:sz w:val="32"/>
          <w:szCs w:val="32"/>
        </w:rPr>
      </w:pPr>
    </w:p>
    <w:p>
      <w:pPr>
        <w:jc w:val="center"/>
        <w:rPr>
          <w:rFonts w:ascii="Times New Roman" w:hAnsi="Times New Roman" w:cs="Times New Roman"/>
          <w:sz w:val="32"/>
          <w:szCs w:val="32"/>
        </w:rPr>
      </w:pPr>
    </w:p>
    <w:p>
      <w:pPr>
        <w:pStyle w:val="13"/>
        <w:numPr>
          <w:ilvl w:val="0"/>
          <w:numId w:val="0"/>
        </w:numPr>
        <w:tabs>
          <w:tab w:val="left" w:pos="1134"/>
        </w:tabs>
        <w:spacing w:after="0" w:line="240" w:lineRule="auto"/>
        <w:ind w:left="709" w:leftChars="0"/>
        <w:jc w:val="center"/>
        <w:rPr>
          <w:rFonts w:ascii="Times New Roman" w:hAnsi="Times New Roman" w:cs="Times New Roman"/>
          <w:b/>
          <w:bCs w:val="0"/>
          <w:spacing w:val="-4"/>
          <w:sz w:val="28"/>
          <w:szCs w:val="28"/>
        </w:rPr>
      </w:pPr>
      <w:r>
        <w:rPr>
          <w:rFonts w:ascii="Times New Roman" w:hAnsi="Times New Roman" w:cs="Times New Roman"/>
          <w:b/>
          <w:bCs w:val="0"/>
          <w:spacing w:val="-4"/>
          <w:sz w:val="28"/>
          <w:szCs w:val="28"/>
        </w:rPr>
        <w:t>Планируемые результаты освоения учебного предмета «Русский язык».</w:t>
      </w:r>
    </w:p>
    <w:p>
      <w:pPr>
        <w:pStyle w:val="13"/>
        <w:numPr>
          <w:ilvl w:val="0"/>
          <w:numId w:val="0"/>
        </w:numPr>
        <w:tabs>
          <w:tab w:val="left" w:pos="1134"/>
        </w:tabs>
        <w:spacing w:after="0" w:line="240" w:lineRule="auto"/>
        <w:ind w:left="709" w:leftChars="0"/>
        <w:jc w:val="center"/>
        <w:rPr>
          <w:rFonts w:ascii="Times New Roman" w:hAnsi="Times New Roman" w:cs="Times New Roman"/>
          <w:bCs/>
          <w:spacing w:val="-4"/>
          <w:sz w:val="28"/>
          <w:szCs w:val="28"/>
        </w:rPr>
      </w:pPr>
    </w:p>
    <w:p>
      <w:pPr>
        <w:ind w:left="0" w:leftChars="0" w:firstLine="439" w:firstLineChars="183"/>
        <w:jc w:val="center"/>
        <w:rPr>
          <w:rFonts w:ascii="Times New Roman" w:hAnsi="Times New Roman" w:cs="Times New Roman"/>
          <w:sz w:val="24"/>
          <w:szCs w:val="24"/>
          <w:lang w:eastAsia="zh-CN"/>
        </w:rPr>
      </w:pPr>
      <w:r>
        <w:rPr>
          <w:rFonts w:ascii="Times New Roman" w:hAnsi="Times New Roman" w:cs="Times New Roman"/>
          <w:sz w:val="24"/>
          <w:szCs w:val="24"/>
          <w:lang w:eastAsia="zh-CN"/>
        </w:rPr>
        <w:t>СОДЕРЖАНИЕ, ОБЕСПЕЧИВАЮЩЕЕ ФОРМИРОВАНИЕ КОММУНИКАТИВНОЙ КОМПЕТЕНЦИИ</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1. Речь и речевое общение</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Речь и речевое общение. Речевая ситуация. Речь устная и письменная. Речь диалогическая и монологическая. Монолог и его виды. Диалог и его виды.</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2. Речевая деятельность</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Виды речевой деятельности: чтение, аудирование (слушание), говорение, письмо. Культура чтения, аудирования, говорения и письма.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3. Текст</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Анализ текста с точки зрения его темы, основной мысли, структуры, принадлежности к функционально-смыслов 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4. Функциональные разновидности языка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СОДЕРЖАНИЕ, ОБЕСПЕЧИВАЮЩЕЕ ФОРМИРОВАНИЕ ЯЗЫКОВОЙ И ЛИНГВИСТИЧЕСКОЙ (ЯЗЫКОВЕДЧЕСКОЙ) КОМПЕТЕНЦИЙ</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5. Общие сведения о языке</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6. Фонетика и орфоэпия</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7. Графика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Графика как раздел лингвистики. Соотношение звука и буквы. Обозначение на письме твёрдости и мягкости согласных. Способы обозначения [J’].</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CMC-сообщениях.</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8. Морфемика и словообразование</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9. Лексикология и фразеология</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Лексика русского языка с точки зрения её активного и пассивного запаса. Архаизмы, историзмы, неологизмы. Словари устаревших слов и неологизмов.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10. Морфология</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Применение морфологических знаний и умений в практике правописания. Использование словарей грамматических трудностей в речевой практике.</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11. Синтаксис</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12. Правописание: орфография и пунктуация</w:t>
      </w:r>
    </w:p>
    <w:p>
      <w:pPr>
        <w:ind w:left="0" w:leftChars="0" w:firstLine="512" w:firstLineChars="183"/>
        <w:jc w:val="both"/>
        <w:rPr>
          <w:rFonts w:ascii="Times New Roman" w:hAnsi="Times New Roman" w:cs="Times New Roman"/>
          <w:sz w:val="28"/>
          <w:szCs w:val="28"/>
          <w:lang w:eastAsia="zh-CN"/>
        </w:rPr>
      </w:pP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СОДЕРЖАНИЕ, ОБЕСПЕЧИВАЮЩЕЕ ФОРМИРОВАНИЕ КУЛЬТУРОВЕДЧЕСКОЙ КОМПЕТЕНЦИИ</w:t>
      </w:r>
    </w:p>
    <w:p>
      <w:pPr>
        <w:ind w:left="0" w:leftChars="0" w:firstLine="512" w:firstLineChars="183"/>
        <w:jc w:val="center"/>
        <w:rPr>
          <w:rFonts w:ascii="Times New Roman" w:hAnsi="Times New Roman" w:cs="Times New Roman"/>
          <w:sz w:val="28"/>
          <w:szCs w:val="28"/>
          <w:lang w:eastAsia="zh-CN"/>
        </w:rPr>
      </w:pPr>
      <w:r>
        <w:rPr>
          <w:rFonts w:ascii="Times New Roman" w:hAnsi="Times New Roman" w:cs="Times New Roman"/>
          <w:sz w:val="28"/>
          <w:szCs w:val="28"/>
          <w:lang w:eastAsia="zh-CN"/>
        </w:rPr>
        <w:t>Раздел 13. Язык и культура</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1. Взаимосвязь языка и культуры, истории народа. Русский речевой этикет.</w:t>
      </w:r>
    </w:p>
    <w:p>
      <w:pPr>
        <w:ind w:left="0" w:leftChars="0" w:firstLine="512" w:firstLineChars="183"/>
        <w:jc w:val="both"/>
        <w:rPr>
          <w:rFonts w:ascii="Times New Roman" w:hAnsi="Times New Roman" w:cs="Times New Roman"/>
          <w:sz w:val="28"/>
          <w:szCs w:val="28"/>
          <w:lang w:eastAsia="zh-CN"/>
        </w:rPr>
      </w:pPr>
      <w:r>
        <w:rPr>
          <w:rFonts w:ascii="Times New Roman" w:hAnsi="Times New Roman" w:cs="Times New Roman"/>
          <w:sz w:val="28"/>
          <w:szCs w:val="28"/>
          <w:lang w:eastAsia="zh-CN"/>
        </w:rPr>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pPr>
        <w:ind w:left="0" w:leftChars="0" w:firstLine="512" w:firstLineChars="183"/>
        <w:jc w:val="both"/>
        <w:rPr>
          <w:rFonts w:ascii="Times New Roman" w:hAnsi="Times New Roman" w:cs="Times New Roman"/>
          <w:sz w:val="28"/>
          <w:szCs w:val="28"/>
          <w:lang w:eastAsia="zh-CN"/>
        </w:rPr>
      </w:pPr>
    </w:p>
    <w:p>
      <w:pPr>
        <w:jc w:val="center"/>
        <w:rPr>
          <w:rFonts w:hint="default" w:ascii="Times New Roman" w:hAnsi="Times New Roman" w:cs="Times New Roman"/>
          <w:b/>
          <w:bCs w:val="0"/>
          <w:sz w:val="28"/>
          <w:szCs w:val="28"/>
          <w:lang w:val="ru-RU" w:eastAsia="zh-CN"/>
        </w:rPr>
      </w:pPr>
      <w:bookmarkStart w:id="4" w:name="_GoBack"/>
      <w:r>
        <w:rPr>
          <w:rFonts w:ascii="Times New Roman" w:hAnsi="Times New Roman" w:cs="Times New Roman"/>
          <w:b/>
          <w:bCs w:val="0"/>
          <w:sz w:val="28"/>
          <w:szCs w:val="28"/>
        </w:rPr>
        <w:t>Содержание учебного предмета «Русский язык</w:t>
      </w:r>
      <w:r>
        <w:rPr>
          <w:rFonts w:hint="default" w:ascii="Times New Roman" w:hAnsi="Times New Roman" w:cs="Times New Roman"/>
          <w:b/>
          <w:bCs w:val="0"/>
          <w:sz w:val="28"/>
          <w:szCs w:val="28"/>
          <w:lang w:val="ru-RU"/>
        </w:rPr>
        <w:t>»</w:t>
      </w:r>
    </w:p>
    <w:bookmarkEnd w:id="4"/>
    <w:p>
      <w:pPr>
        <w:jc w:val="center"/>
        <w:rPr>
          <w:rFonts w:ascii="Times New Roman" w:hAnsi="Times New Roman" w:cs="Times New Roman"/>
          <w:sz w:val="28"/>
          <w:szCs w:val="28"/>
        </w:rPr>
      </w:pPr>
      <w:r>
        <w:rPr>
          <w:rFonts w:ascii="Times New Roman" w:hAnsi="Times New Roman" w:cs="Times New Roman"/>
          <w:sz w:val="28"/>
          <w:szCs w:val="28"/>
        </w:rPr>
        <w:t>5 КЛАСС (170 часов)</w:t>
      </w:r>
    </w:p>
    <w:p>
      <w:pPr>
        <w:jc w:val="center"/>
        <w:rPr>
          <w:rFonts w:ascii="Times New Roman" w:hAnsi="Times New Roman" w:cs="Times New Roman"/>
          <w:sz w:val="24"/>
          <w:szCs w:val="24"/>
          <w:lang w:eastAsia="zh-CN"/>
        </w:rPr>
      </w:pPr>
    </w:p>
    <w:tbl>
      <w:tblPr>
        <w:tblStyle w:val="4"/>
        <w:tblW w:w="0" w:type="auto"/>
        <w:tblInd w:w="-10" w:type="dxa"/>
        <w:tblLayout w:type="fixed"/>
        <w:tblCellMar>
          <w:top w:w="0" w:type="dxa"/>
          <w:left w:w="108" w:type="dxa"/>
          <w:bottom w:w="0" w:type="dxa"/>
          <w:right w:w="108" w:type="dxa"/>
        </w:tblCellMar>
      </w:tblPr>
      <w:tblGrid>
        <w:gridCol w:w="4784"/>
        <w:gridCol w:w="121"/>
        <w:gridCol w:w="25"/>
        <w:gridCol w:w="17"/>
        <w:gridCol w:w="10349"/>
      </w:tblGrid>
      <w:tr>
        <w:tblPrEx>
          <w:tblCellMar>
            <w:top w:w="0" w:type="dxa"/>
            <w:left w:w="108" w:type="dxa"/>
            <w:bottom w:w="0" w:type="dxa"/>
            <w:right w:w="108" w:type="dxa"/>
          </w:tblCellMar>
        </w:tblPrEx>
        <w:trPr>
          <w:trHeight w:val="227" w:hRule="atLeast"/>
        </w:trPr>
        <w:tc>
          <w:tcPr>
            <w:tcW w:w="4905" w:type="dxa"/>
            <w:gridSpan w:val="2"/>
            <w:tcBorders>
              <w:top w:val="single" w:color="000000" w:sz="4" w:space="0"/>
              <w:left w:val="single" w:color="000000" w:sz="4" w:space="0"/>
              <w:bottom w:val="single" w:color="000000" w:sz="4" w:space="0"/>
            </w:tcBorders>
            <w:shd w:val="clear" w:color="auto" w:fill="FFFFFF"/>
          </w:tcPr>
          <w:p>
            <w:pPr>
              <w:rPr>
                <w:lang w:eastAsia="zh-CN"/>
              </w:rPr>
            </w:pPr>
            <w:r>
              <w:t xml:space="preserve">ЧАСТЬ 1. Основное содержание по темам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t xml:space="preserve">Характеристика основных видов учебной деятельности </w:t>
            </w:r>
          </w:p>
          <w:p>
            <w:pPr>
              <w:rPr>
                <w:lang w:eastAsia="zh-CN"/>
              </w:rPr>
            </w:pPr>
            <w:r>
              <w:t xml:space="preserve">(на уровне учебных действий)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ЯЗЫК И ОБЩЕНИЕ (2 ч. + 1 ч.) </w:t>
            </w:r>
          </w:p>
        </w:tc>
      </w:tr>
      <w:tr>
        <w:tblPrEx>
          <w:tblCellMar>
            <w:top w:w="0" w:type="dxa"/>
            <w:left w:w="108" w:type="dxa"/>
            <w:bottom w:w="0" w:type="dxa"/>
            <w:right w:w="108" w:type="dxa"/>
          </w:tblCellMar>
        </w:tblPrEx>
        <w:trPr>
          <w:trHeight w:val="353"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Язык и человек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tc>
      </w:tr>
      <w:tr>
        <w:tblPrEx>
          <w:tblCellMar>
            <w:top w:w="0" w:type="dxa"/>
            <w:left w:w="108" w:type="dxa"/>
            <w:bottom w:w="0" w:type="dxa"/>
            <w:right w:w="108" w:type="dxa"/>
          </w:tblCellMar>
        </w:tblPrEx>
        <w:trPr>
          <w:trHeight w:val="860"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Общение устное и письменное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tblPrEx>
          <w:tblCellMar>
            <w:top w:w="0" w:type="dxa"/>
            <w:left w:w="108" w:type="dxa"/>
            <w:bottom w:w="0" w:type="dxa"/>
            <w:right w:w="108" w:type="dxa"/>
          </w:tblCellMar>
        </w:tblPrEx>
        <w:trPr>
          <w:trHeight w:val="479"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Читаем учебник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tc>
      </w:tr>
      <w:tr>
        <w:tblPrEx>
          <w:tblCellMar>
            <w:top w:w="0" w:type="dxa"/>
            <w:left w:w="108" w:type="dxa"/>
            <w:bottom w:w="0" w:type="dxa"/>
            <w:right w:w="108" w:type="dxa"/>
          </w:tblCellMar>
        </w:tblPrEx>
        <w:trPr>
          <w:trHeight w:val="607"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Слушаем на уроке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w:t>
            </w:r>
          </w:p>
        </w:tc>
      </w:tr>
      <w:tr>
        <w:tblPrEx>
          <w:tblCellMar>
            <w:top w:w="0" w:type="dxa"/>
            <w:left w:w="108" w:type="dxa"/>
            <w:bottom w:w="0" w:type="dxa"/>
            <w:right w:w="108" w:type="dxa"/>
          </w:tblCellMar>
        </w:tblPrEx>
        <w:trPr>
          <w:trHeight w:val="73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Стили речи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ВСПОМИНАЕМ, ПОВТОРЯЕМ, ИЗУЧАЕМ (17 ч + 3 ч)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Звуки и буквы. Произношение и правописание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Читают текст, определяют его тему, анализируют содержание, высказывают и обосновывают своё мнение о тексте. </w:t>
            </w:r>
          </w:p>
          <w:p>
            <w:pPr>
              <w:rPr>
                <w:lang w:eastAsia="zh-CN"/>
              </w:rPr>
            </w:pPr>
            <w:r>
              <w:t xml:space="preserve">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Орфограмма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проверяемых безударных гласных в корне слова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проверяемых со-гласных в корне слова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Анализируют слова и распределяют их в группы по способу проверки написания согласных в корне. Усваивают правило написания проверяемых согласных в корне слова. Выполняют упражнения, отрабатывающие данное правило. Учатся различать одинаково произносимые слова с разным написанием. Участвуют в лингвистической игре, направленной на запоминание правописания словарных слов.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непроизносимых со-гласных в корне слова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непроизносимых согласных в корне слова. Выполняют упражнение, отрабатывающее данное правило. Пишут диктант; выбирают заголовок, отражающий содержание.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Буквы и, у, а после шипящих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Активизируют правило написания букв и, у, а после шипящих. Выполняют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Разделительные ъ и ь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ь не является разделительным знаком.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Раздельное написание предлогов с другими словами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пишущиеся через дефис и составляют с ними предложения. Работают с иллюстрацией, описывают происходящее на ней.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Что мы знаем о тексте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признаки текста. </w:t>
            </w:r>
          </w:p>
          <w:p>
            <w:pPr>
              <w:rPr>
                <w:lang w:eastAsia="zh-CN"/>
              </w:rPr>
            </w:pPr>
            <w:r>
              <w:t xml:space="preserve">Выполняют упражнения, направленные на анализ текстов с точки зрения смысловой цельности. Пишут изложение по тексту при помощи плана.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Части речи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 помощью вопросов и заданий распознают самостоятельные части речи. </w:t>
            </w:r>
          </w:p>
          <w:p>
            <w:pPr>
              <w:rPr>
                <w:lang w:eastAsia="zh-CN"/>
              </w:rPr>
            </w:pPr>
            <w:r>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Глагол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-Тся и-ться в глаголах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Активизируют правило написания -тся и -ться в глаголах. Выполняют упражнения, руководствуясь правилом.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Тема текста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 </w:t>
            </w:r>
          </w:p>
        </w:tc>
      </w:tr>
      <w:tr>
        <w:tblPrEx>
          <w:tblCellMar>
            <w:top w:w="0" w:type="dxa"/>
            <w:left w:w="108" w:type="dxa"/>
            <w:bottom w:w="0" w:type="dxa"/>
            <w:right w:w="108" w:type="dxa"/>
          </w:tblCellMar>
        </w:tblPrEx>
        <w:trPr>
          <w:trHeight w:val="88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Личные окончания глаголов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Составляют предложения с глаголами. Определяют написание не с глаголами. </w:t>
            </w:r>
          </w:p>
        </w:tc>
      </w:tr>
      <w:tr>
        <w:tblPrEx>
          <w:tblCellMar>
            <w:top w:w="0" w:type="dxa"/>
            <w:left w:w="108" w:type="dxa"/>
            <w:bottom w:w="0" w:type="dxa"/>
            <w:right w:w="108" w:type="dxa"/>
          </w:tblCellMar>
        </w:tblPrEx>
        <w:trPr>
          <w:trHeight w:val="247"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tc>
      </w:tr>
      <w:tr>
        <w:tblPrEx>
          <w:tblCellMar>
            <w:top w:w="0" w:type="dxa"/>
            <w:left w:w="108" w:type="dxa"/>
            <w:bottom w:w="0" w:type="dxa"/>
            <w:right w:w="108" w:type="dxa"/>
          </w:tblCellMar>
        </w:tblPrEx>
        <w:trPr>
          <w:trHeight w:val="661"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Имя существительное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ъ на конце имён существительных. Анализируют таблицы. Выделяют окончания в именах существительных. </w:t>
            </w:r>
          </w:p>
        </w:tc>
      </w:tr>
      <w:tr>
        <w:tblPrEx>
          <w:tblCellMar>
            <w:top w:w="0" w:type="dxa"/>
            <w:left w:w="108" w:type="dxa"/>
            <w:bottom w:w="0" w:type="dxa"/>
            <w:right w:w="108" w:type="dxa"/>
          </w:tblCellMar>
        </w:tblPrEx>
        <w:trPr>
          <w:trHeight w:val="661"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Имя прилагательное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tblPrEx>
          <w:tblCellMar>
            <w:top w:w="0" w:type="dxa"/>
            <w:left w:w="108" w:type="dxa"/>
            <w:bottom w:w="0" w:type="dxa"/>
            <w:right w:w="108" w:type="dxa"/>
          </w:tblCellMar>
        </w:tblPrEx>
        <w:trPr>
          <w:trHeight w:val="385"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Местоимение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tblPrEx>
          <w:tblCellMar>
            <w:top w:w="0" w:type="dxa"/>
            <w:left w:w="108" w:type="dxa"/>
            <w:bottom w:w="0" w:type="dxa"/>
            <w:right w:w="108" w:type="dxa"/>
          </w:tblCellMar>
        </w:tblPrEx>
        <w:trPr>
          <w:trHeight w:val="528"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Основная мысль текста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к нему иллюстрации. Отвечают на контрольные вопросы и задания. </w:t>
            </w:r>
          </w:p>
        </w:tc>
      </w:tr>
      <w:tr>
        <w:tblPrEx>
          <w:tblCellMar>
            <w:top w:w="0" w:type="dxa"/>
            <w:left w:w="108" w:type="dxa"/>
            <w:bottom w:w="0" w:type="dxa"/>
            <w:right w:w="108" w:type="dxa"/>
          </w:tblCellMar>
        </w:tblPrEx>
        <w:trPr>
          <w:trHeight w:val="107"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СИНТАКСИС. ПУНКТУАЦИЯ. КУЛЬТУРА РЕЧИ (25 ч + 5 ч) </w:t>
            </w:r>
          </w:p>
        </w:tc>
      </w:tr>
      <w:tr>
        <w:tblPrEx>
          <w:tblCellMar>
            <w:top w:w="0" w:type="dxa"/>
            <w:left w:w="108" w:type="dxa"/>
            <w:bottom w:w="0" w:type="dxa"/>
            <w:right w:w="108" w:type="dxa"/>
          </w:tblCellMar>
        </w:tblPrEx>
        <w:trPr>
          <w:trHeight w:val="392"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Синтаксис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основными понятиями синтаксиса. Анализируют тексты с точки зрения их смысла и связи слов в предложении и предложений в тексте. </w:t>
            </w:r>
          </w:p>
        </w:tc>
      </w:tr>
      <w:tr>
        <w:tblPrEx>
          <w:tblCellMar>
            <w:top w:w="0" w:type="dxa"/>
            <w:left w:w="108" w:type="dxa"/>
            <w:bottom w:w="0" w:type="dxa"/>
            <w:right w:w="108" w:type="dxa"/>
          </w:tblCellMar>
        </w:tblPrEx>
        <w:trPr>
          <w:trHeight w:val="523"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Пунктуация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знаниями о пунктуации как разделе науки о языке. Осознают значение знаков препинания для понимания текста. </w:t>
            </w:r>
          </w:p>
          <w:p>
            <w:pPr>
              <w:rPr>
                <w:lang w:eastAsia="zh-CN"/>
              </w:rPr>
            </w:pPr>
            <w:r>
              <w:t xml:space="preserve">Анализируют тексты с точки зрения роли в них знаков препинания. Списывают тексты, пишут краткие изложения. </w:t>
            </w:r>
          </w:p>
        </w:tc>
      </w:tr>
      <w:tr>
        <w:tblPrEx>
          <w:tblCellMar>
            <w:top w:w="0" w:type="dxa"/>
            <w:left w:w="108" w:type="dxa"/>
            <w:bottom w:w="0" w:type="dxa"/>
            <w:right w:w="108" w:type="dxa"/>
          </w:tblCellMar>
        </w:tblPrEx>
        <w:trPr>
          <w:trHeight w:val="679"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Словосочетание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tblPrEx>
          <w:tblCellMar>
            <w:top w:w="0" w:type="dxa"/>
            <w:left w:w="108" w:type="dxa"/>
            <w:bottom w:w="0" w:type="dxa"/>
            <w:right w:w="108" w:type="dxa"/>
          </w:tblCellMar>
        </w:tblPrEx>
        <w:trPr>
          <w:trHeight w:val="388"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Разбор словосочетания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tblPrEx>
          <w:tblCellMar>
            <w:top w:w="0" w:type="dxa"/>
            <w:left w:w="108" w:type="dxa"/>
            <w:bottom w:w="0" w:type="dxa"/>
            <w:right w:w="108" w:type="dxa"/>
          </w:tblCellMar>
        </w:tblPrEx>
        <w:trPr>
          <w:trHeight w:val="353"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Предложение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tblPrEx>
          <w:tblCellMar>
            <w:top w:w="0" w:type="dxa"/>
            <w:left w:w="108" w:type="dxa"/>
            <w:bottom w:w="0" w:type="dxa"/>
            <w:right w:w="108" w:type="dxa"/>
          </w:tblCellMar>
        </w:tblPrEx>
        <w:trPr>
          <w:trHeight w:val="732"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Виды предложений по цели высказывания.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виды предложений по цели высказывания. Характеризуют смысловые интонационные особенности повествовательных, вопросительных, побудительных предложений. Пишут диктант. Моделируют интонационную окраску различных по цели высказывания предложений. Обращаются к знаниям, полученным на уроках литературы: определяют принадлежность цитат к тем или иным произведениям А. С. Пушкина. </w:t>
            </w:r>
          </w:p>
        </w:tc>
      </w:tr>
      <w:tr>
        <w:tblPrEx>
          <w:tblCellMar>
            <w:top w:w="0" w:type="dxa"/>
            <w:left w:w="108" w:type="dxa"/>
            <w:bottom w:w="0" w:type="dxa"/>
            <w:right w:w="108" w:type="dxa"/>
          </w:tblCellMar>
        </w:tblPrEx>
        <w:trPr>
          <w:trHeight w:val="526"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Восклицательные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Члены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главные и второстепенные члены предложения. Выделяют основы в предложениях.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Главные члены предложения. Подлежащее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признаки, способы выражения подлежащего, его связь со сказуемым.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Сказуемое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виды сказуемого и способы его выражения. Пишут ми-сочинение, используя глаголы-сказуемые. Описывают действия человека при помощи глаголов-сказуемых.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Тире между подлежащим и сказуемым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Нераспространённые и распространённые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Различают распространённые и нераспространённые предложения. Состав-ляют нераспространённые предложения и распространяют их однородными членами.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Второстепенные члены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Дополнение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Определение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определение в предложении, выделяют определение графически. Распространяют предложения определениями.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Обстоятельство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обстоятельство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подлежащие, дополнения и обстоятельства.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Предложения с однородными </w:t>
            </w:r>
          </w:p>
          <w:p>
            <w:pPr>
              <w:rPr>
                <w:lang w:eastAsia="zh-CN"/>
              </w:rPr>
            </w:pPr>
            <w:r>
              <w:t xml:space="preserve">членами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предложения с однородными членами. Определяют, какие члены предложения являются однородными. Правильно интонируют предложения с однородными членами. Составляют предложения и связные тексты с однородными членами.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Знаки препинания в предложениях с однородными членами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интонационные и пунктуационные особенности предложений 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w:t>
            </w:r>
          </w:p>
          <w:p>
            <w:pPr>
              <w:rPr>
                <w:lang w:eastAsia="zh-CN"/>
              </w:rPr>
            </w:pPr>
            <w:r>
              <w:t xml:space="preserve">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Предложения с обращениями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Письмо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Различают письма по цели и назначению. Определяют стиль речи текстов писем, находят в письмах обращения. Пишут письмо товарищу.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Синтаксический разбор простого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Пунктуационный разбор простого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Простые и сложные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Объясняют расстановку знаков препинания. Строят схемы сложных предложений и составляют сложные предложения по схемам.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Синтаксический разбор сложного предложения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w:t>
            </w:r>
          </w:p>
          <w:p>
            <w:pPr>
              <w:rPr>
                <w:lang w:eastAsia="zh-CN"/>
              </w:rPr>
            </w:pPr>
            <w:r>
              <w:t xml:space="preserve">Пишут диктант. Составляют план сообщения на тему «Простые и сложные предложения».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Прямая речь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Диалог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tblPrEx>
          <w:tblCellMar>
            <w:top w:w="0" w:type="dxa"/>
            <w:left w:w="108" w:type="dxa"/>
            <w:bottom w:w="0" w:type="dxa"/>
            <w:right w:w="108" w:type="dxa"/>
          </w:tblCellMar>
        </w:tblPrEx>
        <w:trPr>
          <w:trHeight w:val="227" w:hRule="atLeast"/>
        </w:trPr>
        <w:tc>
          <w:tcPr>
            <w:tcW w:w="4930" w:type="dxa"/>
            <w:gridSpan w:val="3"/>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36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tblPrEx>
          <w:tblCellMar>
            <w:top w:w="0" w:type="dxa"/>
            <w:left w:w="108" w:type="dxa"/>
            <w:bottom w:w="0" w:type="dxa"/>
            <w:right w:w="108" w:type="dxa"/>
          </w:tblCellMar>
        </w:tblPrEx>
        <w:trPr>
          <w:trHeight w:val="100"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ФОНЕТИКА. ОРФОЭПИЯ. ГРАФИКА. ОРФОГРАФИЯ. КУЛЬТУРА РЕЧИ(12 ч.+3 ч.) </w:t>
            </w:r>
          </w:p>
        </w:tc>
      </w:tr>
      <w:tr>
        <w:tblPrEx>
          <w:tblCellMar>
            <w:top w:w="0" w:type="dxa"/>
            <w:left w:w="108" w:type="dxa"/>
            <w:bottom w:w="0" w:type="dxa"/>
            <w:right w:w="108" w:type="dxa"/>
          </w:tblCellMar>
        </w:tblPrEx>
        <w:trPr>
          <w:trHeight w:val="226"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Фонетика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основными понятиями фонетики. Анализируют схему, демонстрируют группы звуков речи в русском языке. </w:t>
            </w:r>
          </w:p>
        </w:tc>
      </w:tr>
      <w:tr>
        <w:tblPrEx>
          <w:tblCellMar>
            <w:top w:w="0" w:type="dxa"/>
            <w:left w:w="108" w:type="dxa"/>
            <w:bottom w:w="0" w:type="dxa"/>
            <w:right w:w="108" w:type="dxa"/>
          </w:tblCellMar>
        </w:tblPrEx>
        <w:trPr>
          <w:trHeight w:val="353"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Гласные звуки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tblPrEx>
          <w:tblCellMar>
            <w:top w:w="0" w:type="dxa"/>
            <w:left w:w="108" w:type="dxa"/>
            <w:bottom w:w="0" w:type="dxa"/>
            <w:right w:w="108" w:type="dxa"/>
          </w:tblCellMar>
        </w:tblPrEx>
        <w:trPr>
          <w:trHeight w:val="606"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Согласные звуки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tblPrEx>
          <w:tblCellMar>
            <w:top w:w="0" w:type="dxa"/>
            <w:left w:w="108" w:type="dxa"/>
            <w:bottom w:w="0" w:type="dxa"/>
            <w:right w:w="108" w:type="dxa"/>
          </w:tblCellMar>
        </w:tblPrEx>
        <w:trPr>
          <w:trHeight w:val="385"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Изменение звуков в потоке речи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 </w:t>
            </w:r>
          </w:p>
        </w:tc>
      </w:tr>
      <w:tr>
        <w:tblPrEx>
          <w:tblCellMar>
            <w:top w:w="0" w:type="dxa"/>
            <w:left w:w="108" w:type="dxa"/>
            <w:bottom w:w="0" w:type="dxa"/>
            <w:right w:w="108" w:type="dxa"/>
          </w:tblCellMar>
        </w:tblPrEx>
        <w:trPr>
          <w:trHeight w:val="385"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Согласные твёрдые и мягкие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твёрдые и мягкие согласные. </w:t>
            </w:r>
          </w:p>
          <w:p>
            <w:pPr>
              <w:rPr>
                <w:lang w:eastAsia="zh-CN"/>
              </w:rPr>
            </w:pPr>
            <w:r>
              <w:t xml:space="preserve">Анализируют смысловое различие слов, отличающихся только твёрдой/ мягкой согласной. </w:t>
            </w:r>
          </w:p>
        </w:tc>
      </w:tr>
      <w:tr>
        <w:tblPrEx>
          <w:tblCellMar>
            <w:top w:w="0" w:type="dxa"/>
            <w:left w:w="108" w:type="dxa"/>
            <w:bottom w:w="0" w:type="dxa"/>
            <w:right w:w="108" w:type="dxa"/>
          </w:tblCellMar>
        </w:tblPrEx>
        <w:trPr>
          <w:trHeight w:val="385"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Повествование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tblPrEx>
          <w:tblCellMar>
            <w:top w:w="0" w:type="dxa"/>
            <w:left w:w="108" w:type="dxa"/>
            <w:bottom w:w="0" w:type="dxa"/>
            <w:right w:w="108" w:type="dxa"/>
          </w:tblCellMar>
        </w:tblPrEx>
        <w:trPr>
          <w:trHeight w:val="661"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Согласные звонкие и глухие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звонкие, глухие и сонорные согласные и их смыслоразличительную функцию. </w:t>
            </w:r>
          </w:p>
          <w:p>
            <w:pPr>
              <w:rPr>
                <w:lang w:eastAsia="zh-CN"/>
              </w:rPr>
            </w:pPr>
            <w:r>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Графика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Осознают значение письма в истории человечества. Анализируют и объясняют важность графики и каллиграфии. </w:t>
            </w:r>
          </w:p>
        </w:tc>
      </w:tr>
      <w:tr>
        <w:tblPrEx>
          <w:tblCellMar>
            <w:top w:w="0" w:type="dxa"/>
            <w:left w:w="108" w:type="dxa"/>
            <w:bottom w:w="0" w:type="dxa"/>
            <w:right w:w="108" w:type="dxa"/>
          </w:tblCellMar>
        </w:tblPrEx>
        <w:trPr>
          <w:trHeight w:val="523"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Алфавит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Активизируют знание алфавита. Сопоставляют и анализируют звуковой и буквенный состав слова. </w:t>
            </w:r>
          </w:p>
          <w:p>
            <w:pPr>
              <w:rPr>
                <w:lang w:eastAsia="zh-CN"/>
              </w:rPr>
            </w:pPr>
            <w:r>
              <w:t xml:space="preserve">Располагают слова в алфавитном порядке, отрабатывают навыки поиска слов в словаре. Пересказывают текст. Пишут диктант.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Описание предмета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Выделяют описание как функционально-смысловой тип речи. Редактируют текст-описание. Пишут сочинение, описывая предмет.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Обозначение мягкости согласных с помощью мягкого знака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смыслоразличительную функцию мягкого знака в слове, анализируют орфографические правила, связанные с употреблением мягкого знака. </w:t>
            </w:r>
          </w:p>
          <w:p>
            <w:pPr>
              <w:rPr>
                <w:lang w:eastAsia="zh-CN"/>
              </w:rPr>
            </w:pPr>
            <w:r>
              <w:t xml:space="preserve">Распределяют слова на группы согласно виду орфограммы. Пишут диктант. Составляют текст на основе словосочетаний, данных в диктанте.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Двойная роль букв е, ё, ю, я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Проводят фонетический анализ слов, в которых буквы е, ё, ю, я обозначают два звука или мягкость предыдущего согласного.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Орфоэпия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Фонетический разбор слова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tblPrEx>
          <w:tblCellMar>
            <w:top w:w="0" w:type="dxa"/>
            <w:left w:w="108" w:type="dxa"/>
            <w:bottom w:w="0" w:type="dxa"/>
            <w:right w:w="108" w:type="dxa"/>
          </w:tblCellMar>
        </w:tblPrEx>
        <w:trPr>
          <w:trHeight w:val="247" w:hRule="atLeast"/>
        </w:trPr>
        <w:tc>
          <w:tcPr>
            <w:tcW w:w="4784" w:type="dxa"/>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512" w:type="dxa"/>
            <w:gridSpan w:val="4"/>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ЛЕКСИКА. КУЛЬТУРА РЕЧИ (7 ч. + 2 ч.) </w:t>
            </w:r>
          </w:p>
        </w:tc>
      </w:tr>
      <w:tr>
        <w:tblPrEx>
          <w:tblCellMar>
            <w:top w:w="0" w:type="dxa"/>
            <w:left w:w="108" w:type="dxa"/>
            <w:bottom w:w="0" w:type="dxa"/>
            <w:right w:w="108" w:type="dxa"/>
          </w:tblCellMar>
        </w:tblPrEx>
        <w:trPr>
          <w:trHeight w:val="893"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Слово и его лексическое значение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w:t>
            </w:r>
          </w:p>
          <w:p>
            <w:pPr>
              <w:rPr>
                <w:lang w:eastAsia="zh-CN"/>
              </w:rPr>
            </w:pPr>
            <w:r>
              <w:t xml:space="preserve">Пользуются толковыми словарями. Объясняют лексическое значение слов. 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 </w:t>
            </w:r>
          </w:p>
        </w:tc>
      </w:tr>
      <w:tr>
        <w:tblPrEx>
          <w:tblCellMar>
            <w:top w:w="0" w:type="dxa"/>
            <w:left w:w="108" w:type="dxa"/>
            <w:bottom w:w="0" w:type="dxa"/>
            <w:right w:w="108" w:type="dxa"/>
          </w:tblCellMar>
        </w:tblPrEx>
        <w:trPr>
          <w:trHeight w:val="732"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Однозначные и многозначные слова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Различают однозначные и многозначные слова. </w:t>
            </w:r>
          </w:p>
          <w:p>
            <w:pPr>
              <w:rPr>
                <w:lang w:eastAsia="zh-CN"/>
              </w:rPr>
            </w:pPr>
            <w:r>
              <w:t xml:space="preserve">Составляют словосочетания с многозначными словами, используя разные значения. Работают с юмористическими рисунками, ирония в которых основана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tblPrEx>
          <w:tblCellMar>
            <w:top w:w="0" w:type="dxa"/>
            <w:left w:w="108" w:type="dxa"/>
            <w:bottom w:w="0" w:type="dxa"/>
            <w:right w:w="108" w:type="dxa"/>
          </w:tblCellMar>
        </w:tblPrEx>
        <w:trPr>
          <w:trHeight w:val="617"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Прямое и переносное значение слов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Различают прямое и переносное значение слова. </w:t>
            </w:r>
          </w:p>
          <w:p>
            <w:pPr>
              <w:rPr>
                <w:lang w:eastAsia="zh-CN"/>
              </w:rPr>
            </w:pPr>
            <w:r>
              <w:t xml:space="preserve">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tblPrEx>
          <w:tblCellMar>
            <w:top w:w="0" w:type="dxa"/>
            <w:left w:w="108" w:type="dxa"/>
            <w:bottom w:w="0" w:type="dxa"/>
            <w:right w:w="108" w:type="dxa"/>
          </w:tblCellMar>
        </w:tblPrEx>
        <w:trPr>
          <w:trHeight w:val="386"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Омонимы.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tblPrEx>
          <w:tblCellMar>
            <w:top w:w="0" w:type="dxa"/>
            <w:left w:w="108" w:type="dxa"/>
            <w:bottom w:w="0" w:type="dxa"/>
            <w:right w:w="108" w:type="dxa"/>
          </w:tblCellMar>
        </w:tblPrEx>
        <w:trPr>
          <w:trHeight w:val="479"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Синонимы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tblPrEx>
          <w:tblCellMar>
            <w:top w:w="0" w:type="dxa"/>
            <w:left w:w="108" w:type="dxa"/>
            <w:bottom w:w="0" w:type="dxa"/>
            <w:right w:w="108" w:type="dxa"/>
          </w:tblCellMar>
        </w:tblPrEx>
        <w:trPr>
          <w:trHeight w:val="479"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Антонимы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пользуясь словарём антонимов. </w:t>
            </w:r>
          </w:p>
        </w:tc>
      </w:tr>
      <w:tr>
        <w:tblPrEx>
          <w:tblCellMar>
            <w:top w:w="0" w:type="dxa"/>
            <w:left w:w="108" w:type="dxa"/>
            <w:bottom w:w="0" w:type="dxa"/>
            <w:right w:w="108" w:type="dxa"/>
          </w:tblCellMar>
        </w:tblPrEx>
        <w:trPr>
          <w:trHeight w:val="110" w:hRule="atLeast"/>
        </w:trPr>
        <w:tc>
          <w:tcPr>
            <w:tcW w:w="4905" w:type="dxa"/>
            <w:gridSpan w:val="2"/>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391" w:type="dxa"/>
            <w:gridSpan w:val="3"/>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w:t>
            </w:r>
          </w:p>
          <w:p>
            <w:pPr>
              <w:rPr>
                <w:lang w:eastAsia="zh-CN"/>
              </w:rPr>
            </w:pPr>
            <w:r>
              <w:t xml:space="preserve">Объясняют омонимы. Подбирают антонимы к словам. Пишут диктант из слов </w:t>
            </w:r>
          </w:p>
          <w:p>
            <w:pPr>
              <w:rPr>
                <w:lang w:eastAsia="zh-CN"/>
              </w:rPr>
            </w:pPr>
            <w:r>
              <w:t xml:space="preserve">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p/>
        </w:tc>
      </w:tr>
      <w:tr>
        <w:tblPrEx>
          <w:tblCellMar>
            <w:top w:w="0" w:type="dxa"/>
            <w:left w:w="108" w:type="dxa"/>
            <w:bottom w:w="0" w:type="dxa"/>
            <w:right w:w="108" w:type="dxa"/>
          </w:tblCellMar>
        </w:tblPrEx>
        <w:trPr>
          <w:trHeight w:val="100"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ЧАСТЬ 2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МОРФЕМИКА. ОРФОГРАФИЯ. КУЛЬТУРА РЕЧИ (15 ч. + 4 ч.)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Морфема — наименьшая значимая часть слова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Овладевают основными понятиями морфемики. Осознают морфему как значимую единицу языка. Делят слова на морфемы и обозначают их соответствующими знаками. </w:t>
            </w:r>
          </w:p>
        </w:tc>
      </w:tr>
      <w:tr>
        <w:tblPrEx>
          <w:tblCellMar>
            <w:top w:w="0" w:type="dxa"/>
            <w:left w:w="108" w:type="dxa"/>
            <w:bottom w:w="0" w:type="dxa"/>
            <w:right w:w="108" w:type="dxa"/>
          </w:tblCellMar>
        </w:tblPrEx>
        <w:trPr>
          <w:trHeight w:val="523"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Изменение и образование слов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Осознают роль морфем в процессах формо-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Окончание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окончание как формообразующую морфему. Выделяют в словах окончание и его грамматические значения. Анализируют таблицу. </w:t>
            </w:r>
          </w:p>
        </w:tc>
      </w:tr>
      <w:tr>
        <w:tblPrEx>
          <w:tblCellMar>
            <w:top w:w="0" w:type="dxa"/>
            <w:left w:w="108" w:type="dxa"/>
            <w:bottom w:w="0" w:type="dxa"/>
            <w:right w:w="108" w:type="dxa"/>
          </w:tblCellMar>
        </w:tblPrEx>
        <w:trPr>
          <w:trHeight w:val="523"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Основа слова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Корень слова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tblPrEx>
          <w:tblCellMar>
            <w:top w:w="0" w:type="dxa"/>
            <w:left w:w="108" w:type="dxa"/>
            <w:bottom w:w="0" w:type="dxa"/>
            <w:right w:w="108" w:type="dxa"/>
          </w:tblCellMar>
        </w:tblPrEx>
        <w:trPr>
          <w:trHeight w:val="79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Рассуждение </w:t>
            </w:r>
          </w:p>
          <w:p>
            <w:pPr>
              <w:rPr>
                <w:lang w:eastAsia="zh-CN"/>
              </w:rPr>
            </w:pPr>
            <w:r>
              <w:t xml:space="preserve">.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Выделяют рассуждение как функционально-смысловой тип речи и как часть других функционально-смысловых типов речи. </w:t>
            </w:r>
          </w:p>
          <w:p>
            <w:pPr>
              <w:rPr>
                <w:lang w:eastAsia="zh-CN"/>
              </w:rPr>
            </w:pPr>
            <w:r>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Суффикс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tblPrEx>
          <w:tblCellMar>
            <w:top w:w="0" w:type="dxa"/>
            <w:left w:w="108" w:type="dxa"/>
            <w:bottom w:w="0" w:type="dxa"/>
            <w:right w:w="108" w:type="dxa"/>
          </w:tblCellMar>
        </w:tblPrEx>
        <w:trPr>
          <w:trHeight w:val="523"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Приставка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tblPrEx>
          <w:tblCellMar>
            <w:top w:w="0" w:type="dxa"/>
            <w:left w:w="108" w:type="dxa"/>
            <w:bottom w:w="0" w:type="dxa"/>
            <w:right w:w="108" w:type="dxa"/>
          </w:tblCellMar>
        </w:tblPrEx>
        <w:trPr>
          <w:trHeight w:val="661"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Чередование звуков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Беглые гласные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tblPrEx>
          <w:tblCellMar>
            <w:top w:w="0" w:type="dxa"/>
            <w:left w:w="108" w:type="dxa"/>
            <w:bottom w:w="0" w:type="dxa"/>
            <w:right w:w="108" w:type="dxa"/>
          </w:tblCellMar>
        </w:tblPrEx>
        <w:trPr>
          <w:trHeight w:val="24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Варианты морфем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части слова, являющиеся вариантами морфем. Выделяют однокоренные слова с вариантами корней, приставок, суффиксов. </w:t>
            </w:r>
          </w:p>
        </w:tc>
      </w:tr>
      <w:tr>
        <w:tblPrEx>
          <w:tblCellMar>
            <w:top w:w="0" w:type="dxa"/>
            <w:left w:w="108" w:type="dxa"/>
            <w:bottom w:w="0" w:type="dxa"/>
            <w:right w:w="108" w:type="dxa"/>
          </w:tblCellMar>
        </w:tblPrEx>
        <w:trPr>
          <w:trHeight w:val="523"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Морфемный разбор слова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Выделяют основу в слове. Определяют окончание и его значение; приставку, суффикс и их значение; корень. Подбирают два-три однокоренных слова. Выполняют устный и письменный морфемный разбор слов. Пишут диктант.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гласных и согласных в приставках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букв 3 и сна конце приставок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букв з и сна конце приставок. Выбирают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Буквы а — о в корне -лаг- —лож.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букв, а — о в корне-лаг- — </w:t>
            </w:r>
          </w:p>
          <w:p>
            <w:pPr>
              <w:rPr>
                <w:lang w:eastAsia="zh-CN"/>
              </w:rPr>
            </w:pPr>
            <w:r>
              <w:t xml:space="preserve">-лож.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Буквы а — о </w:t>
            </w:r>
          </w:p>
          <w:p>
            <w:pPr>
              <w:rPr>
                <w:lang w:eastAsia="zh-CN"/>
              </w:rPr>
            </w:pPr>
            <w:r>
              <w:t xml:space="preserve">в корне -рост- — -рос-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букв, а — о в корне -раст- — -рос-. Выбирают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Буквы ё — о после шипящих I в корне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Буквы и — ы после ц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букв и — ы после ц. Выбирают правильное написание слов, в которых присутствует изучаемая в параграфе орфограмма.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 </w:t>
            </w:r>
          </w:p>
        </w:tc>
      </w:tr>
      <w:tr>
        <w:tblPrEx>
          <w:tblCellMar>
            <w:top w:w="0" w:type="dxa"/>
            <w:left w:w="108" w:type="dxa"/>
            <w:bottom w:w="0" w:type="dxa"/>
            <w:right w:w="108" w:type="dxa"/>
          </w:tblCellMar>
        </w:tblPrEx>
        <w:trPr>
          <w:trHeight w:val="224"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МОРФОЛОГИЯ. ОРФОГРАФИЯ. КУЛЬТУРА РЕЧИ </w:t>
            </w:r>
          </w:p>
          <w:p>
            <w:pPr>
              <w:rPr>
                <w:lang w:eastAsia="zh-CN"/>
              </w:rPr>
            </w:pPr>
            <w:r>
              <w:t xml:space="preserve">ИМЯ СУЩЕСТВИТЕЛЬНОЕ (17 ч. + 4 ч.) </w:t>
            </w:r>
          </w:p>
        </w:tc>
      </w:tr>
      <w:tr>
        <w:tblPrEx>
          <w:tblCellMar>
            <w:top w:w="0" w:type="dxa"/>
            <w:left w:w="108" w:type="dxa"/>
            <w:bottom w:w="0" w:type="dxa"/>
            <w:right w:w="108" w:type="dxa"/>
          </w:tblCellMar>
        </w:tblPrEx>
        <w:trPr>
          <w:trHeight w:val="60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Имя существительное как часть речи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по картине. </w:t>
            </w:r>
          </w:p>
        </w:tc>
      </w:tr>
      <w:tr>
        <w:tblPrEx>
          <w:tblCellMar>
            <w:top w:w="0" w:type="dxa"/>
            <w:left w:w="108" w:type="dxa"/>
            <w:bottom w:w="0" w:type="dxa"/>
            <w:right w:w="108" w:type="dxa"/>
          </w:tblCellMar>
        </w:tblPrEx>
        <w:trPr>
          <w:trHeight w:val="47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Доказательства в рассуждении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tblPrEx>
          <w:tblCellMar>
            <w:top w:w="0" w:type="dxa"/>
            <w:left w:w="108" w:type="dxa"/>
            <w:bottom w:w="0" w:type="dxa"/>
            <w:right w:w="108" w:type="dxa"/>
          </w:tblCellMar>
        </w:tblPrEx>
        <w:trPr>
          <w:trHeight w:val="661"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Имена существительные одушевлённые и неодушевлённые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w:t>
            </w:r>
          </w:p>
        </w:tc>
      </w:tr>
      <w:tr>
        <w:tblPrEx>
          <w:tblCellMar>
            <w:top w:w="0" w:type="dxa"/>
            <w:left w:w="108" w:type="dxa"/>
            <w:bottom w:w="0" w:type="dxa"/>
            <w:right w:w="108" w:type="dxa"/>
          </w:tblCellMar>
        </w:tblPrEx>
        <w:trPr>
          <w:trHeight w:val="661"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Имена существительные собственные и нарицательные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Род имён существительных.</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род имён существительных. </w:t>
            </w:r>
          </w:p>
          <w:p>
            <w:pPr>
              <w:rPr>
                <w:lang w:eastAsia="zh-CN"/>
              </w:rPr>
            </w:pPr>
            <w:r>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Имена существительные, которые имеют форму только множественного числа.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имена существительные, имеющие форму только множественного числа. </w:t>
            </w:r>
          </w:p>
          <w:p>
            <w:pPr>
              <w:rPr>
                <w:lang w:eastAsia="zh-CN"/>
              </w:rPr>
            </w:pPr>
            <w:r>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Имена существительные, которые имеют форму только единственного числа.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имена существительные, имеющие форму только единственного числа. </w:t>
            </w:r>
          </w:p>
          <w:p>
            <w:pPr>
              <w:rPr>
                <w:lang w:eastAsia="zh-CN"/>
              </w:rPr>
            </w:pPr>
            <w:r>
              <w:t xml:space="preserve">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Три склонения имён существительных.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тип склонения имён существительных. </w:t>
            </w:r>
          </w:p>
          <w:p>
            <w:pPr>
              <w:rPr>
                <w:lang w:eastAsia="zh-CN"/>
              </w:rPr>
            </w:pPr>
            <w:r>
              <w:t xml:space="preserve">Склоняют имена существительные. С учётом полученных знаний составляют новую таблицу на основе данной в учебнике.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Падеж имён существительных.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падеж имён существительных. </w:t>
            </w:r>
          </w:p>
          <w:p>
            <w:pPr>
              <w:rPr>
                <w:lang w:eastAsia="zh-CN"/>
              </w:rPr>
            </w:pPr>
            <w:r>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гласных в падежных окончаниях существительных в единственном числе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гласных в падежных окончаниях существительных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Множественное число имён су-ществительных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о — е после шипящих и ц в окончаниях существительных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Морфологический разбор имени существительного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ИМЯ ПРИЛАГАТЕЛЬНОЕ (6 ч. + 4 ч.)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Имя прилагательное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имени прилагательного,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как часть речи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синтаксическую роль. </w:t>
            </w:r>
          </w:p>
          <w:p>
            <w:pPr>
              <w:rPr>
                <w:lang w:eastAsia="zh-CN"/>
              </w:rPr>
            </w:pPr>
            <w:r>
              <w:t xml:space="preserve">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гласных в падежных окончаниях прилагательных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гласных в падежных окончаниях имён прилагательных. </w:t>
            </w:r>
          </w:p>
          <w:p>
            <w:pPr>
              <w:rPr>
                <w:lang w:eastAsia="zh-CN"/>
              </w:rPr>
            </w:pPr>
            <w:r>
              <w:t xml:space="preserve">Применяют усвоенное правило при выполнении упражнений. Пишут сочинение-описание. Пишут диктант, выделяя окончания имён прилагательных.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Описание животного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Воспринимают описание животного как вариант описания. Пишут изложение по тексту, в котором есть описание животного.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Прилагательные полные и краткие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полные и краткие формы имён прилагательных. </w:t>
            </w:r>
          </w:p>
          <w:p>
            <w:pPr>
              <w:rPr>
                <w:lang w:eastAsia="zh-CN"/>
              </w:rPr>
            </w:pPr>
            <w:r>
              <w:t xml:space="preserve">Образуют краткие формы имён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Морфологический разбор имени прилагательного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имя прилагательное по его морфологическим признакам и синтаксической роли. </w:t>
            </w:r>
          </w:p>
          <w:p>
            <w:pPr>
              <w:rPr>
                <w:lang w:eastAsia="zh-CN"/>
              </w:rPr>
            </w:pPr>
            <w:r>
              <w:t xml:space="preserve">Выполняют устный и письменный разбор имён прилагательных. Пишут сочинение по плану. Пишут диктант.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tblPrEx>
          <w:tblCellMar>
            <w:top w:w="0" w:type="dxa"/>
            <w:left w:w="108" w:type="dxa"/>
            <w:bottom w:w="0" w:type="dxa"/>
            <w:right w:w="108" w:type="dxa"/>
          </w:tblCellMar>
        </w:tblPrEx>
        <w:trPr>
          <w:trHeight w:val="10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Имя прилагательное как часть речи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имени прилагательного, его синтаксическую роль. </w:t>
            </w:r>
          </w:p>
          <w:p>
            <w:pPr>
              <w:rPr>
                <w:lang w:eastAsia="zh-CN"/>
              </w:rPr>
            </w:pPr>
            <w:r>
              <w:t xml:space="preserve">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ГЛАГОЛ (22 ч. + 6 ч.) </w:t>
            </w:r>
          </w:p>
        </w:tc>
      </w:tr>
      <w:tr>
        <w:tblPrEx>
          <w:tblCellMar>
            <w:top w:w="0" w:type="dxa"/>
            <w:left w:w="108" w:type="dxa"/>
            <w:bottom w:w="0" w:type="dxa"/>
            <w:right w:w="108" w:type="dxa"/>
          </w:tblCellMar>
        </w:tblPrEx>
        <w:trPr>
          <w:trHeight w:val="627"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Глагол как часть речи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морфологические признаки глагола, его синтаксическую функцию. </w:t>
            </w:r>
          </w:p>
          <w:p>
            <w:pPr>
              <w:rPr>
                <w:lang w:eastAsia="zh-CN"/>
              </w:rPr>
            </w:pPr>
            <w:r>
              <w:t xml:space="preserve">Определяют глаголы-сказуемые в предложениях, характеризуют глаголы по времени, лицу, числу. Указывают, как согласуются глаголы-сказуемые с подлежащими. </w:t>
            </w:r>
          </w:p>
        </w:tc>
      </w:tr>
      <w:tr>
        <w:tblPrEx>
          <w:tblCellMar>
            <w:top w:w="0" w:type="dxa"/>
            <w:left w:w="108" w:type="dxa"/>
            <w:bottom w:w="0" w:type="dxa"/>
            <w:right w:w="108" w:type="dxa"/>
          </w:tblCellMar>
        </w:tblPrEx>
        <w:trPr>
          <w:trHeight w:val="661"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Не с глаголами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не с глаголами. </w:t>
            </w:r>
          </w:p>
          <w:p>
            <w:pPr>
              <w:rPr>
                <w:lang w:eastAsia="zh-CN"/>
              </w:rPr>
            </w:pPr>
            <w:r>
              <w:t xml:space="preserve">Выполняют упражнения, руководствуясь усвоенным правилом. Составляют предложения на тему «Настоящий товарищ (друг)», используя глаголы с не. Готовят рассказ о признаках глагола как части речи. Пишут диктант.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Рассказ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tblPrEx>
          <w:tblCellMar>
            <w:top w:w="0" w:type="dxa"/>
            <w:left w:w="108" w:type="dxa"/>
            <w:bottom w:w="0" w:type="dxa"/>
            <w:right w:w="108" w:type="dxa"/>
          </w:tblCellMar>
        </w:tblPrEx>
        <w:trPr>
          <w:trHeight w:val="661"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Неопределённая форма глагола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неопределённую и личные формы глагола. Образуют глаголы в неопределённой форме. Составляют памятку, используя глаголы в неопределённой форме. Устно пересказывают текст, озаглавливают его, выписывают из текста глаголы в неопределённой форме. Готовят по плану сообщение о неопределённой форме глагола.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Правописание -тся и -ться в глаголах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-тся и -ться в глаголах. </w:t>
            </w:r>
          </w:p>
          <w:p>
            <w:pPr>
              <w:rPr>
                <w:lang w:eastAsia="zh-CN"/>
              </w:rPr>
            </w:pPr>
            <w:r>
              <w:t xml:space="preserve">Выполняют упражнения, руководствуясь усвоенным правилом. </w:t>
            </w:r>
          </w:p>
          <w:p>
            <w:pPr>
              <w:rPr>
                <w:lang w:eastAsia="zh-CN"/>
              </w:rPr>
            </w:pPr>
            <w:r>
              <w:t xml:space="preserve">Заменяют данные в упражнении глаголы близкими по смыслу глаголами с суффиксом -ся.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Виды глагола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Распознают глаголы совершенного и несовершенного вида. </w:t>
            </w:r>
          </w:p>
          <w:p>
            <w:pPr>
              <w:rPr>
                <w:lang w:eastAsia="zh-CN"/>
              </w:rPr>
            </w:pPr>
            <w:r>
              <w:t xml:space="preserve">Подбирают в орфографическом словаре глаголы с приставкой раз-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Буквы е — и в корнях с чередованием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букв е — ив корнях глаголов с чередованием. </w:t>
            </w:r>
          </w:p>
          <w:p>
            <w:pPr>
              <w:rPr>
                <w:lang w:eastAsia="zh-CN"/>
              </w:rPr>
            </w:pPr>
            <w:r>
              <w:t xml:space="preserve">Выполняют упражнения, руководствуясь усвоенным правилом.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Невыдуманный рассказ (о себе)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Знакомятся с рассказом от первого лица. </w:t>
            </w:r>
          </w:p>
          <w:p>
            <w:pPr>
              <w:rPr>
                <w:lang w:eastAsia="zh-CN"/>
              </w:rPr>
            </w:pPr>
            <w:r>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Время глагола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время глагола. </w:t>
            </w:r>
          </w:p>
          <w:p>
            <w:pPr>
              <w:rPr>
                <w:lang w:eastAsia="zh-CN"/>
              </w:rPr>
            </w:pPr>
            <w:r>
              <w:t xml:space="preserve">Описывают происходящее в классе в прошедшем, настоящем и будущем времени. Обозначают вид и время глаголов.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Прошедшее время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способ образования глаголов прошедшего времени. </w:t>
            </w:r>
          </w:p>
          <w:p>
            <w:pPr>
              <w:rPr>
                <w:lang w:eastAsia="zh-CN"/>
              </w:rPr>
            </w:pPr>
            <w:r>
              <w:t xml:space="preserve">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Настоящее время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форму настоящего времени глагола. Составляют связный 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Будущее время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Спряжение глаголов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Определяют тип спряжения глаголов. Спрягают глаголы с ударным окончанием, составляют с ними словосочетания или предложения.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Как определить спряжение глагола с безударным личным окончанием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определения спряжения глагола с безударным личным окончанием. </w:t>
            </w:r>
          </w:p>
          <w:p>
            <w:pPr>
              <w:rPr>
                <w:lang w:eastAsia="zh-CN"/>
              </w:rPr>
            </w:pPr>
            <w:r>
              <w:t xml:space="preserve">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 Подбирают глаголы для описания характера людей. Составляют устный диалог по картинке на тему «Нарушитель». Пишут диктант.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Морфологический разбор глагола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Характеризуют глагол по его морфологическим признакам и синтаксической роли. </w:t>
            </w:r>
          </w:p>
          <w:p>
            <w:pPr>
              <w:rPr>
                <w:lang w:eastAsia="zh-CN"/>
              </w:rPr>
            </w:pPr>
            <w:r>
              <w:t xml:space="preserve">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Мягкий знак после шипящих в глаголах во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Усваивают правило написания мягкого знака после шипящих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2-м лице единственного числа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глаголах во 2-м лице единственного числа. </w:t>
            </w:r>
          </w:p>
          <w:p>
            <w:pPr>
              <w:rPr>
                <w:lang w:eastAsia="zh-CN"/>
              </w:rPr>
            </w:pPr>
            <w:r>
              <w:t xml:space="preserve">Выполняют упражнения, руководствуясь усвоенным правилом. Пишут само диктант: учат стихотворение и записывают его по памяти.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Употребление времён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Используют в рассказе глаголы в прошедшем, настоящем и будущем времени. Устно продолжают рассказ, употребляя глаголы в настоящем и будущем 11 времени. Пишут по рисункам продолжение спортивного репортажа. </w:t>
            </w:r>
          </w:p>
        </w:tc>
      </w:tr>
      <w:tr>
        <w:tblPrEx>
          <w:tblCellMar>
            <w:top w:w="0" w:type="dxa"/>
            <w:left w:w="108" w:type="dxa"/>
            <w:bottom w:w="0" w:type="dxa"/>
            <w:right w:w="108" w:type="dxa"/>
          </w:tblCellMar>
        </w:tblPrEx>
        <w:trPr>
          <w:trHeight w:val="252"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Повторение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Отвечают на контрольные вопросы и выполняют задания по теме раздела. 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tblPrEx>
          <w:tblCellMar>
            <w:top w:w="0" w:type="dxa"/>
            <w:left w:w="108" w:type="dxa"/>
            <w:bottom w:w="0" w:type="dxa"/>
            <w:right w:w="108" w:type="dxa"/>
          </w:tblCellMar>
        </w:tblPrEx>
        <w:trPr>
          <w:trHeight w:val="98" w:hRule="atLeast"/>
        </w:trPr>
        <w:tc>
          <w:tcPr>
            <w:tcW w:w="15296"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ПОВТОРЕНИЕ И СИСТЕМАТИЗАЦИЯ ИЗУЧЕННОГО (14 ч + 2 ч) </w:t>
            </w:r>
          </w:p>
        </w:tc>
      </w:tr>
      <w:tr>
        <w:tblPrEx>
          <w:tblCellMar>
            <w:top w:w="0" w:type="dxa"/>
            <w:left w:w="108" w:type="dxa"/>
            <w:bottom w:w="0" w:type="dxa"/>
            <w:right w:w="108" w:type="dxa"/>
          </w:tblCellMar>
        </w:tblPrEx>
        <w:trPr>
          <w:trHeight w:val="799"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Разделы науки о языке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tblPrEx>
          <w:tblCellMar>
            <w:top w:w="0" w:type="dxa"/>
            <w:left w:w="108" w:type="dxa"/>
            <w:bottom w:w="0" w:type="dxa"/>
            <w:right w:w="108" w:type="dxa"/>
          </w:tblCellMar>
        </w:tblPrEx>
        <w:trPr>
          <w:trHeight w:val="523"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Орфограммы в приставках и в корнях слов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Систематизируют орфограммы в приставках и в корнях слов и устанавливают связь между выбором орфограммы и разделами науки о языке. Графически обозначают орфограммы. Заполняют, анализируют, составляют таблицы. Анализируют, списывают текст. Пишут диктант. </w:t>
            </w:r>
          </w:p>
        </w:tc>
      </w:tr>
      <w:tr>
        <w:tblPrEx>
          <w:tblCellMar>
            <w:top w:w="0" w:type="dxa"/>
            <w:left w:w="108" w:type="dxa"/>
            <w:bottom w:w="0" w:type="dxa"/>
            <w:right w:w="108" w:type="dxa"/>
          </w:tblCellMar>
        </w:tblPrEx>
        <w:trPr>
          <w:trHeight w:val="523"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Орфограммы в окончаниях слов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tblPrEx>
          <w:tblCellMar>
            <w:top w:w="0" w:type="dxa"/>
            <w:left w:w="108" w:type="dxa"/>
            <w:bottom w:w="0" w:type="dxa"/>
            <w:right w:w="108" w:type="dxa"/>
          </w:tblCellMar>
        </w:tblPrEx>
        <w:trPr>
          <w:trHeight w:val="385"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Употребление букв ъ и ь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Повторяют и систематизируют знания об употреблении букв ъ и ь. Заполняют таблицы. Обозначают орфограммы. Выбирают имена собственные из текста упражнения. </w:t>
            </w:r>
          </w:p>
        </w:tc>
      </w:tr>
      <w:tr>
        <w:tblPrEx>
          <w:tblCellMar>
            <w:top w:w="0" w:type="dxa"/>
            <w:left w:w="108" w:type="dxa"/>
            <w:bottom w:w="0" w:type="dxa"/>
            <w:right w:w="108" w:type="dxa"/>
          </w:tblCellMar>
        </w:tblPrEx>
        <w:trPr>
          <w:trHeight w:val="661" w:hRule="atLeast"/>
        </w:trPr>
        <w:tc>
          <w:tcPr>
            <w:tcW w:w="4947" w:type="dxa"/>
            <w:gridSpan w:val="4"/>
            <w:tcBorders>
              <w:top w:val="single" w:color="000000" w:sz="4" w:space="0"/>
              <w:left w:val="single" w:color="000000" w:sz="4" w:space="0"/>
              <w:bottom w:val="single" w:color="000000" w:sz="4" w:space="0"/>
            </w:tcBorders>
            <w:shd w:val="clear" w:color="auto" w:fill="auto"/>
          </w:tcPr>
          <w:p>
            <w:pPr>
              <w:rPr>
                <w:lang w:eastAsia="zh-CN"/>
              </w:rPr>
            </w:pPr>
            <w:r>
              <w:t xml:space="preserve">Знаки препинания в простом и сложном предложении и в предложениях с прямой речью </w:t>
            </w:r>
          </w:p>
        </w:tc>
        <w:tc>
          <w:tcPr>
            <w:tcW w:w="10349"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pPr>
        <w:rPr>
          <w:lang w:eastAsia="zh-CN"/>
        </w:rPr>
      </w:pPr>
    </w:p>
    <w:p>
      <w:pPr>
        <w:rPr>
          <w:lang w:eastAsia="zh-CN"/>
        </w:rPr>
      </w:pPr>
    </w:p>
    <w:p>
      <w:pPr>
        <w:rPr>
          <w:lang w:eastAsia="zh-CN"/>
        </w:rPr>
      </w:pPr>
      <w:r>
        <w:rPr>
          <w:lang w:eastAsia="zh-CN"/>
        </w:rPr>
        <w:t>6 класс (210 ч)</w:t>
      </w:r>
    </w:p>
    <w:p>
      <w:pPr>
        <w:rPr>
          <w:lang w:eastAsia="zh-CN"/>
        </w:rPr>
      </w:pPr>
      <w:r>
        <w:rPr>
          <w:lang w:eastAsia="zh-CN"/>
        </w:rPr>
        <w:t>Часть 1</w:t>
      </w:r>
    </w:p>
    <w:p>
      <w:pPr>
        <w:rPr>
          <w:lang w:eastAsia="zh-CN"/>
        </w:rPr>
      </w:pPr>
      <w:r>
        <w:rPr>
          <w:lang w:eastAsia="ru-RU"/>
        </w:rPr>
        <w:pict>
          <v:shape id="Поле 1" o:spid="_x0000_s1026" o:spt="202" type="#_x0000_t202" style="position:absolute;left:0pt;margin-left:-0.5pt;margin-top:0.05pt;height:1.55pt;width:759.05pt;mso-position-horizontal-relative:margin;mso-wrap-distance-bottom:0pt;mso-wrap-distance-left:0pt;mso-wrap-distance-right:9.05pt;mso-wrap-distance-top:0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">
            <v:path/>
            <v:fill focussize="0,0"/>
            <v:stroke on="f" joinstyle="miter"/>
            <v:imagedata o:title=""/>
            <o:lock v:ext="edit"/>
            <v:textbox inset="0.05pt,0.05pt,0.05pt,0.05pt">
              <w:txbxContent>
                <w:tbl>
                  <w:tblPr>
                    <w:tblStyle w:val="4"/>
                    <w:tblW w:w="0" w:type="auto"/>
                    <w:tblInd w:w="5" w:type="dxa"/>
                    <w:tblLayout w:type="fixed"/>
                    <w:tblCellMar>
                      <w:top w:w="0" w:type="dxa"/>
                      <w:left w:w="0" w:type="dxa"/>
                      <w:bottom w:w="0" w:type="dxa"/>
                      <w:right w:w="0" w:type="dxa"/>
                    </w:tblCellMar>
                  </w:tblPr>
                  <w:tblGrid>
                    <w:gridCol w:w="3161"/>
                    <w:gridCol w:w="12032"/>
                  </w:tblGrid>
                  <w:tr>
                    <w:tblPrEx>
                      <w:tblCellMar>
                        <w:top w:w="0" w:type="dxa"/>
                        <w:left w:w="0" w:type="dxa"/>
                        <w:bottom w:w="0" w:type="dxa"/>
                        <w:right w:w="0" w:type="dxa"/>
                      </w:tblCellMar>
                    </w:tblPrEx>
                    <w:trPr>
                      <w:trHeight w:val="528" w:hRule="exact"/>
                    </w:trPr>
                    <w:tc>
                      <w:tcPr>
                        <w:tcW w:w="3161" w:type="dxa"/>
                        <w:tcBorders>
                          <w:top w:val="single" w:color="000000" w:sz="4" w:space="0"/>
                          <w:left w:val="single" w:color="000000" w:sz="4" w:space="0"/>
                        </w:tcBorders>
                        <w:shd w:val="clear" w:color="auto" w:fill="A6A6A6"/>
                        <w:vAlign w:val="center"/>
                      </w:tcPr>
                      <w:p>
                        <w:r>
                          <w:t>Основное содержание по темам</w:t>
                        </w:r>
                      </w:p>
                    </w:tc>
                    <w:tc>
                      <w:tcPr>
                        <w:tcW w:w="12032" w:type="dxa"/>
                        <w:tcBorders>
                          <w:top w:val="single" w:color="000000" w:sz="4" w:space="0"/>
                          <w:left w:val="single" w:color="000000" w:sz="4" w:space="0"/>
                          <w:right w:val="single" w:color="000000" w:sz="4" w:space="0"/>
                        </w:tcBorders>
                        <w:shd w:val="clear" w:color="auto" w:fill="A6A6A6"/>
                      </w:tcPr>
                      <w:p>
                        <w:r>
                          <w:t>Характеристика основных видов учебной деятельности (на уровне учебных действий)</w:t>
                        </w:r>
                      </w:p>
                    </w:tc>
                  </w:tr>
                  <w:tr>
                    <w:tblPrEx>
                      <w:tblCellMar>
                        <w:top w:w="0" w:type="dxa"/>
                        <w:left w:w="0" w:type="dxa"/>
                        <w:bottom w:w="0" w:type="dxa"/>
                        <w:right w:w="0" w:type="dxa"/>
                      </w:tblCellMar>
                    </w:tblPrEx>
                    <w:trPr>
                      <w:trHeight w:val="528" w:hRule="exact"/>
                    </w:trPr>
                    <w:tc>
                      <w:tcPr>
                        <w:tcW w:w="15193" w:type="dxa"/>
                        <w:gridSpan w:val="2"/>
                        <w:tcBorders>
                          <w:top w:val="single" w:color="000000" w:sz="4" w:space="0"/>
                          <w:left w:val="single" w:color="000000" w:sz="4" w:space="0"/>
                          <w:right w:val="single" w:color="000000" w:sz="4" w:space="0"/>
                        </w:tcBorders>
                        <w:shd w:val="clear" w:color="auto" w:fill="FFFFFF"/>
                        <w:vAlign w:val="center"/>
                      </w:tcPr>
                      <w:p>
                        <w:r>
                          <w:t>ЯЗЫК. РЕЧЬ. ОБЩЕНИЕ (3 ч + 1 ч)</w:t>
                        </w:r>
                      </w:p>
                    </w:tc>
                  </w:tr>
                  <w:tr>
                    <w:tblPrEx>
                      <w:tblCellMar>
                        <w:top w:w="0" w:type="dxa"/>
                        <w:left w:w="0" w:type="dxa"/>
                        <w:bottom w:w="0" w:type="dxa"/>
                        <w:right w:w="0" w:type="dxa"/>
                      </w:tblCellMar>
                    </w:tblPrEx>
                    <w:trPr>
                      <w:trHeight w:val="1607" w:hRule="atLeast"/>
                    </w:trPr>
                    <w:tc>
                      <w:tcPr>
                        <w:tcW w:w="3161" w:type="dxa"/>
                        <w:tcBorders>
                          <w:top w:val="single" w:color="000000" w:sz="4" w:space="0"/>
                          <w:left w:val="single" w:color="000000" w:sz="4" w:space="0"/>
                        </w:tcBorders>
                        <w:shd w:val="clear" w:color="auto" w:fill="FFFFFF"/>
                        <w:vAlign w:val="center"/>
                      </w:tcPr>
                      <w:p>
                        <w:r>
                          <w:t>Русский язык — один из разви</w:t>
                        </w:r>
                        <w:r>
                          <w:softHyphen/>
                        </w:r>
                        <w:r>
                          <w:t>тых языков мира</w:t>
                        </w:r>
                      </w:p>
                    </w:tc>
                    <w:tc>
                      <w:tcPr>
                        <w:tcW w:w="12032" w:type="dxa"/>
                        <w:tcBorders>
                          <w:top w:val="single" w:color="000000" w:sz="4" w:space="0"/>
                          <w:left w:val="single" w:color="000000" w:sz="4" w:space="0"/>
                          <w:right w:val="single" w:color="000000" w:sz="4" w:space="0"/>
                        </w:tcBorders>
                        <w:shd w:val="clear" w:color="auto" w:fill="FFFFFF"/>
                      </w:tcPr>
                      <w:p>
                        <w: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p>
                        <w:r>
                          <w:t>Пишут диктант. Строят рассуждение, используя как тезис приведённое в учебнике высказывание.</w:t>
                        </w:r>
                      </w:p>
                    </w:tc>
                  </w:tr>
                  <w:tr>
                    <w:tblPrEx>
                      <w:tblCellMar>
                        <w:top w:w="0" w:type="dxa"/>
                        <w:left w:w="0" w:type="dxa"/>
                        <w:bottom w:w="0" w:type="dxa"/>
                        <w:right w:w="0" w:type="dxa"/>
                      </w:tblCellMar>
                    </w:tblPrEx>
                    <w:trPr>
                      <w:trHeight w:val="966" w:hRule="exact"/>
                    </w:trPr>
                    <w:tc>
                      <w:tcPr>
                        <w:tcW w:w="3161" w:type="dxa"/>
                        <w:tcBorders>
                          <w:top w:val="single" w:color="000000" w:sz="4" w:space="0"/>
                          <w:left w:val="single" w:color="000000" w:sz="4" w:space="0"/>
                        </w:tcBorders>
                        <w:shd w:val="clear" w:color="auto" w:fill="FFFFFF"/>
                        <w:vAlign w:val="center"/>
                      </w:tcPr>
                      <w:p>
                        <w:r>
                          <w:t>Язык, речь, общение</w:t>
                        </w:r>
                      </w:p>
                    </w:tc>
                    <w:tc>
                      <w:tcPr>
                        <w:tcW w:w="12032" w:type="dxa"/>
                        <w:tcBorders>
                          <w:top w:val="single" w:color="000000" w:sz="4" w:space="0"/>
                          <w:left w:val="single" w:color="000000" w:sz="4" w:space="0"/>
                          <w:right w:val="single" w:color="000000" w:sz="4" w:space="0"/>
                        </w:tcBorders>
                        <w:shd w:val="clear" w:color="auto" w:fill="FFFFFF"/>
                      </w:tcPr>
                      <w:p>
                        <w:r>
                          <w:t>Осознают роль языка, речи, общения в жизни человека.</w:t>
                        </w:r>
                      </w:p>
                      <w:p>
                        <w:r>
                          <w:t>Определяют разницу между выражением настроения и передачей точной информации. Анализируют стихотворения.</w:t>
                        </w:r>
                      </w:p>
                    </w:tc>
                  </w:tr>
                  <w:tr>
                    <w:tblPrEx>
                      <w:tblCellMar>
                        <w:top w:w="0" w:type="dxa"/>
                        <w:left w:w="0" w:type="dxa"/>
                        <w:bottom w:w="0" w:type="dxa"/>
                        <w:right w:w="0" w:type="dxa"/>
                      </w:tblCellMar>
                    </w:tblPrEx>
                    <w:trPr>
                      <w:trHeight w:val="864" w:hRule="exact"/>
                    </w:trPr>
                    <w:tc>
                      <w:tcPr>
                        <w:tcW w:w="3161" w:type="dxa"/>
                        <w:tcBorders>
                          <w:top w:val="single" w:color="000000" w:sz="4" w:space="0"/>
                          <w:left w:val="single" w:color="000000" w:sz="4" w:space="0"/>
                        </w:tcBorders>
                        <w:shd w:val="clear" w:color="auto" w:fill="FFFFFF"/>
                        <w:vAlign w:val="center"/>
                      </w:tcPr>
                      <w:p>
                        <w:r>
                          <w:t>Ситуация общения</w:t>
                        </w:r>
                      </w:p>
                    </w:tc>
                    <w:tc>
                      <w:tcPr>
                        <w:tcW w:w="12032" w:type="dxa"/>
                        <w:tcBorders>
                          <w:top w:val="single" w:color="000000" w:sz="4" w:space="0"/>
                          <w:left w:val="single" w:color="000000" w:sz="4" w:space="0"/>
                          <w:right w:val="single" w:color="000000" w:sz="4" w:space="0"/>
                        </w:tcBorders>
                        <w:shd w:val="clear" w:color="auto" w:fill="FFFFFF"/>
                      </w:tcPr>
                      <w:p>
                        <w:r>
                          <w:t>Определяют компоненты ситуации общения.</w:t>
                        </w:r>
                      </w:p>
                      <w:p>
                        <w:r>
                          <w:t>Анализируют схему. Характеризуют диалоги по наличию компонентов речевой ситуации. Пишут поздравление учителю. Высказывают своё мне</w:t>
                        </w:r>
                        <w:r>
                          <w:softHyphen/>
                        </w:r>
                        <w:r>
                          <w:t>ние о прочитанном тексте. Анализируют стихотворения.</w:t>
                        </w:r>
                      </w:p>
                    </w:tc>
                  </w:tr>
                  <w:tr>
                    <w:tblPrEx>
                      <w:tblCellMar>
                        <w:top w:w="0" w:type="dxa"/>
                        <w:left w:w="0" w:type="dxa"/>
                        <w:bottom w:w="0" w:type="dxa"/>
                        <w:right w:w="0" w:type="dxa"/>
                      </w:tblCellMar>
                    </w:tblPrEx>
                    <w:trPr>
                      <w:trHeight w:val="350" w:hRule="exact"/>
                    </w:trPr>
                    <w:tc>
                      <w:tcPr>
                        <w:tcW w:w="15193" w:type="dxa"/>
                        <w:gridSpan w:val="2"/>
                        <w:tcBorders>
                          <w:top w:val="single" w:color="000000" w:sz="4" w:space="0"/>
                          <w:left w:val="single" w:color="000000" w:sz="4" w:space="0"/>
                          <w:right w:val="single" w:color="000000" w:sz="4" w:space="0"/>
                        </w:tcBorders>
                        <w:shd w:val="clear" w:color="auto" w:fill="FFFFFF"/>
                        <w:vAlign w:val="center"/>
                      </w:tcPr>
                      <w:p>
                        <w:r>
                          <w:t>ПОВТОРЕНИЕ ИЗУЧЕННОГО В 5 КЛАССЕ (6 ч + 2 ч)</w:t>
                        </w:r>
                      </w:p>
                    </w:tc>
                  </w:tr>
                  <w:tr>
                    <w:tblPrEx>
                      <w:tblCellMar>
                        <w:top w:w="0" w:type="dxa"/>
                        <w:left w:w="0" w:type="dxa"/>
                        <w:bottom w:w="0" w:type="dxa"/>
                        <w:right w:w="0" w:type="dxa"/>
                      </w:tblCellMar>
                    </w:tblPrEx>
                    <w:trPr>
                      <w:trHeight w:val="869" w:hRule="exact"/>
                    </w:trPr>
                    <w:tc>
                      <w:tcPr>
                        <w:tcW w:w="3161" w:type="dxa"/>
                        <w:tcBorders>
                          <w:top w:val="single" w:color="000000" w:sz="4" w:space="0"/>
                          <w:left w:val="single" w:color="000000" w:sz="4" w:space="0"/>
                        </w:tcBorders>
                        <w:shd w:val="clear" w:color="auto" w:fill="FFFFFF"/>
                        <w:vAlign w:val="center"/>
                      </w:tcPr>
                      <w:p>
                        <w:r>
                          <w:t>Фонетика. Орфоэпия</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фонетики и орфоэпии.</w:t>
                        </w:r>
                      </w:p>
                      <w:p>
                        <w:r>
                          <w:t>Выполняют фонетический разбор слов. Устраняют нарушения произно</w:t>
                        </w:r>
                        <w:r>
                          <w:softHyphen/>
                        </w:r>
                        <w:r>
                          <w:t>сительных норм в словах. Делят слова на группы: с разделительнымъ и разделительным ь.</w:t>
                        </w:r>
                      </w:p>
                    </w:tc>
                  </w:tr>
                  <w:tr>
                    <w:tblPrEx>
                      <w:tblCellMar>
                        <w:top w:w="0" w:type="dxa"/>
                        <w:left w:w="0" w:type="dxa"/>
                        <w:bottom w:w="0" w:type="dxa"/>
                        <w:right w:w="0" w:type="dxa"/>
                      </w:tblCellMar>
                    </w:tblPrEx>
                    <w:trPr>
                      <w:trHeight w:val="1196" w:hRule="exact"/>
                    </w:trPr>
                    <w:tc>
                      <w:tcPr>
                        <w:tcW w:w="3161" w:type="dxa"/>
                        <w:tcBorders>
                          <w:top w:val="single" w:color="000000" w:sz="4" w:space="0"/>
                          <w:left w:val="single" w:color="000000" w:sz="4" w:space="0"/>
                        </w:tcBorders>
                        <w:shd w:val="clear" w:color="auto" w:fill="FFFFFF"/>
                        <w:vAlign w:val="center"/>
                      </w:tcPr>
                      <w:p>
                        <w:r>
                          <w:t>Морфемы в слове. Орфограммы в приставках и в корнях слов</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морфемики.</w:t>
                        </w:r>
                      </w:p>
                      <w:p>
                        <w:r>
                          <w:t>Выполняют морфемный разбор слов. Заполняют таблицы морфемами. Анализируют стихотворение, пишут по нему диктант. Выделяют основ</w:t>
                        </w:r>
                        <w:r>
                          <w:softHyphen/>
                        </w:r>
                        <w:r>
                          <w:t>ную мысль в текстах, отвечают на вопросы к текстам. Графически обозна</w:t>
                        </w:r>
                        <w:r>
                          <w:softHyphen/>
                        </w:r>
                        <w:r>
                          <w:t>чают орфограммы.</w:t>
                        </w:r>
                      </w:p>
                    </w:tc>
                  </w:tr>
                  <w:tr>
                    <w:tblPrEx>
                      <w:tblCellMar>
                        <w:top w:w="0" w:type="dxa"/>
                        <w:left w:w="0" w:type="dxa"/>
                        <w:bottom w:w="0" w:type="dxa"/>
                        <w:right w:w="0" w:type="dxa"/>
                      </w:tblCellMar>
                    </w:tblPrEx>
                    <w:trPr>
                      <w:trHeight w:val="696" w:hRule="exact"/>
                    </w:trPr>
                    <w:tc>
                      <w:tcPr>
                        <w:tcW w:w="3161" w:type="dxa"/>
                        <w:tcBorders>
                          <w:top w:val="single" w:color="000000" w:sz="4" w:space="0"/>
                          <w:left w:val="single" w:color="000000" w:sz="4" w:space="0"/>
                        </w:tcBorders>
                        <w:shd w:val="clear" w:color="auto" w:fill="FFFFFF"/>
                        <w:vAlign w:val="center"/>
                      </w:tcPr>
                      <w:p>
                        <w:r>
                          <w:t>Части речи</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морфологии.</w:t>
                        </w:r>
                      </w:p>
                      <w:p>
                        <w:r>
                          <w:t>Выполняют морфологический разбор слов. Определяют тип и стиль речи в тексте, его основную мысль.</w:t>
                        </w:r>
                      </w:p>
                    </w:tc>
                  </w:tr>
                  <w:tr>
                    <w:tblPrEx>
                      <w:tblCellMar>
                        <w:top w:w="0" w:type="dxa"/>
                        <w:left w:w="0" w:type="dxa"/>
                        <w:bottom w:w="0" w:type="dxa"/>
                        <w:right w:w="0" w:type="dxa"/>
                      </w:tblCellMar>
                    </w:tblPrEx>
                    <w:trPr>
                      <w:trHeight w:val="1106" w:hRule="exact"/>
                    </w:trPr>
                    <w:tc>
                      <w:tcPr>
                        <w:tcW w:w="3161" w:type="dxa"/>
                        <w:tcBorders>
                          <w:top w:val="single" w:color="000000" w:sz="4" w:space="0"/>
                          <w:left w:val="single" w:color="000000" w:sz="4" w:space="0"/>
                        </w:tcBorders>
                        <w:shd w:val="clear" w:color="auto" w:fill="FFFFFF"/>
                        <w:vAlign w:val="center"/>
                      </w:tcPr>
                      <w:p>
                        <w:r>
                          <w:t>Орфограммы в окончаниях слов</w:t>
                        </w:r>
                      </w:p>
                    </w:tc>
                    <w:tc>
                      <w:tcPr>
                        <w:tcW w:w="12032" w:type="dxa"/>
                        <w:tcBorders>
                          <w:top w:val="single" w:color="000000" w:sz="4" w:space="0"/>
                          <w:left w:val="single" w:color="000000" w:sz="4" w:space="0"/>
                          <w:right w:val="single" w:color="000000" w:sz="4" w:space="0"/>
                        </w:tcBorders>
                        <w:shd w:val="clear" w:color="auto" w:fill="FFFFFF"/>
                      </w:tcPr>
                      <w:p>
                        <w:r>
                          <w:t>Активизируют изученные в 5 классе орфограммы, касающиеся написа</w:t>
                        </w:r>
                        <w:r>
                          <w:softHyphen/>
                        </w:r>
                        <w:r>
                          <w:t>ния окончаний слов.</w:t>
                        </w:r>
                      </w:p>
                      <w:p>
                        <w:r>
                          <w:t>Обозначают условия выбора орфограмм при выполнении упражнений. Ищут в тексте языковые средства, придающие ему выразительность. Пи</w:t>
                        </w:r>
                        <w:r>
                          <w:softHyphen/>
                        </w:r>
                        <w:r>
                          <w:t>шут сочинение на одну из предложенных тем.</w:t>
                        </w:r>
                      </w:p>
                    </w:tc>
                  </w:tr>
                  <w:tr>
                    <w:tblPrEx>
                      <w:tblCellMar>
                        <w:top w:w="0" w:type="dxa"/>
                        <w:left w:w="0" w:type="dxa"/>
                        <w:bottom w:w="0" w:type="dxa"/>
                        <w:right w:w="0" w:type="dxa"/>
                      </w:tblCellMar>
                    </w:tblPrEx>
                    <w:trPr>
                      <w:trHeight w:val="528" w:hRule="exact"/>
                    </w:trPr>
                    <w:tc>
                      <w:tcPr>
                        <w:tcW w:w="3161" w:type="dxa"/>
                        <w:tcBorders>
                          <w:top w:val="single" w:color="000000" w:sz="4" w:space="0"/>
                          <w:left w:val="single" w:color="000000" w:sz="4" w:space="0"/>
                        </w:tcBorders>
                        <w:shd w:val="clear" w:color="auto" w:fill="FFFFFF"/>
                        <w:vAlign w:val="center"/>
                      </w:tcPr>
                      <w:p>
                        <w:r>
                          <w:t>Словосочетание</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синтаксиса словосочетания. Выделяют, группируют и составляют словосочетания.</w:t>
                        </w:r>
                      </w:p>
                    </w:tc>
                  </w:tr>
                  <w:tr>
                    <w:tblPrEx>
                      <w:tblCellMar>
                        <w:top w:w="0" w:type="dxa"/>
                        <w:left w:w="0" w:type="dxa"/>
                        <w:bottom w:w="0" w:type="dxa"/>
                        <w:right w:w="0" w:type="dxa"/>
                      </w:tblCellMar>
                    </w:tblPrEx>
                    <w:trPr>
                      <w:trHeight w:val="1219" w:hRule="exact"/>
                    </w:trPr>
                    <w:tc>
                      <w:tcPr>
                        <w:tcW w:w="3161" w:type="dxa"/>
                        <w:tcBorders>
                          <w:top w:val="single" w:color="000000" w:sz="4" w:space="0"/>
                          <w:left w:val="single" w:color="000000" w:sz="4" w:space="0"/>
                        </w:tcBorders>
                        <w:shd w:val="clear" w:color="auto" w:fill="FFFFFF"/>
                        <w:vAlign w:val="center"/>
                      </w:tcPr>
                      <w:p>
                        <w:r>
                          <w:t>Простое предложение. Знаки препинания</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синтаксиса простого предложения.</w:t>
                        </w:r>
                      </w:p>
                      <w:p>
                        <w:r>
                          <w:t>Списывают тексты, расставляя знаки препинания. Составляют таблицу «Члены предложения и части речи, которыми они выражаются». Подби</w:t>
                        </w:r>
                        <w:r>
                          <w:softHyphen/>
                        </w:r>
                        <w:r>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tblPrEx>
                      <w:tblCellMar>
                        <w:top w:w="0" w:type="dxa"/>
                        <w:left w:w="0" w:type="dxa"/>
                        <w:bottom w:w="0" w:type="dxa"/>
                        <w:right w:w="0" w:type="dxa"/>
                      </w:tblCellMar>
                    </w:tblPrEx>
                    <w:trPr>
                      <w:trHeight w:val="1046" w:hRule="exact"/>
                    </w:trPr>
                    <w:tc>
                      <w:tcPr>
                        <w:tcW w:w="3161" w:type="dxa"/>
                        <w:tcBorders>
                          <w:top w:val="single" w:color="000000" w:sz="4" w:space="0"/>
                          <w:left w:val="single" w:color="000000" w:sz="4" w:space="0"/>
                        </w:tcBorders>
                        <w:shd w:val="clear" w:color="auto" w:fill="FFFFFF"/>
                        <w:vAlign w:val="center"/>
                      </w:tcPr>
                      <w:p>
                        <w:r>
                          <w:t>Сложное предложение. Запятые в сложном предложении</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
                          <w:t>Анализируют стихотворение с точки зрения синтаксиса. Составляют сложные предложения по схемам.</w:t>
                        </w:r>
                      </w:p>
                    </w:tc>
                  </w:tr>
                  <w:tr>
                    <w:tblPrEx>
                      <w:tblCellMar>
                        <w:top w:w="0" w:type="dxa"/>
                        <w:left w:w="0" w:type="dxa"/>
                        <w:bottom w:w="0" w:type="dxa"/>
                        <w:right w:w="0" w:type="dxa"/>
                      </w:tblCellMar>
                    </w:tblPrEx>
                    <w:trPr>
                      <w:trHeight w:val="706" w:hRule="exact"/>
                    </w:trPr>
                    <w:tc>
                      <w:tcPr>
                        <w:tcW w:w="3161" w:type="dxa"/>
                        <w:tcBorders>
                          <w:top w:val="single" w:color="000000" w:sz="4" w:space="0"/>
                          <w:left w:val="single" w:color="000000" w:sz="4" w:space="0"/>
                        </w:tcBorders>
                        <w:shd w:val="clear" w:color="auto" w:fill="FFFFFF"/>
                        <w:vAlign w:val="center"/>
                      </w:tcPr>
                      <w:p>
                        <w:r>
                          <w:t>Синтаксический разбор предло</w:t>
                        </w:r>
                        <w:r>
                          <w:softHyphen/>
                        </w:r>
                        <w:r>
                          <w:t>жений</w:t>
                        </w:r>
                      </w:p>
                    </w:tc>
                    <w:tc>
                      <w:tcPr>
                        <w:tcW w:w="12032" w:type="dxa"/>
                        <w:tcBorders>
                          <w:top w:val="single" w:color="000000" w:sz="4" w:space="0"/>
                          <w:left w:val="single" w:color="000000" w:sz="4" w:space="0"/>
                          <w:right w:val="single" w:color="000000" w:sz="4" w:space="0"/>
                        </w:tcBorders>
                        <w:shd w:val="clear" w:color="auto" w:fill="FFFFFF"/>
                      </w:tcPr>
                      <w:p>
                        <w:r>
                          <w:t>Осуществляют устный и письменный синтаксический разбор простых и сложных предложений.</w:t>
                        </w:r>
                      </w:p>
                      <w:p>
                        <w:r>
                          <w:t>Составляют сложные предложения.</w:t>
                        </w:r>
                      </w:p>
                    </w:tc>
                  </w:tr>
                  <w:tr>
                    <w:tblPrEx>
                      <w:tblCellMar>
                        <w:top w:w="0" w:type="dxa"/>
                        <w:left w:w="0" w:type="dxa"/>
                        <w:bottom w:w="0" w:type="dxa"/>
                        <w:right w:w="0" w:type="dxa"/>
                      </w:tblCellMar>
                    </w:tblPrEx>
                    <w:trPr>
                      <w:trHeight w:val="1046" w:hRule="exact"/>
                    </w:trPr>
                    <w:tc>
                      <w:tcPr>
                        <w:tcW w:w="3161" w:type="dxa"/>
                        <w:tcBorders>
                          <w:top w:val="single" w:color="000000" w:sz="4" w:space="0"/>
                          <w:left w:val="single" w:color="000000" w:sz="4" w:space="0"/>
                        </w:tcBorders>
                        <w:shd w:val="clear" w:color="auto" w:fill="FFFFFF"/>
                        <w:vAlign w:val="center"/>
                      </w:tcPr>
                      <w:p>
                        <w:r>
                          <w:t>Прямая речь. Диалог</w:t>
                        </w:r>
                      </w:p>
                    </w:tc>
                    <w:tc>
                      <w:tcPr>
                        <w:tcW w:w="12032" w:type="dxa"/>
                        <w:tcBorders>
                          <w:top w:val="single" w:color="000000" w:sz="4" w:space="0"/>
                          <w:left w:val="single" w:color="000000" w:sz="4" w:space="0"/>
                          <w:right w:val="single" w:color="000000" w:sz="4" w:space="0"/>
                        </w:tcBorders>
                        <w:shd w:val="clear" w:color="auto" w:fill="FFFFFF"/>
                      </w:tcPr>
                      <w:p>
                        <w:r>
                          <w:t>Активизируют знания в области синтаксиса, касающиеся прямой речи и диалога.</w:t>
                        </w:r>
                      </w:p>
                      <w:p>
                        <w: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tblPrEx>
                      <w:tblCellMar>
                        <w:top w:w="0" w:type="dxa"/>
                        <w:left w:w="0" w:type="dxa"/>
                        <w:bottom w:w="0" w:type="dxa"/>
                        <w:right w:w="0" w:type="dxa"/>
                      </w:tblCellMar>
                    </w:tblPrEx>
                    <w:trPr>
                      <w:trHeight w:val="360" w:hRule="exact"/>
                    </w:trPr>
                    <w:tc>
                      <w:tcPr>
                        <w:tcW w:w="15193" w:type="dxa"/>
                        <w:gridSpan w:val="2"/>
                        <w:tcBorders>
                          <w:top w:val="single" w:color="000000" w:sz="4" w:space="0"/>
                          <w:left w:val="single" w:color="000000" w:sz="4" w:space="0"/>
                          <w:right w:val="single" w:color="000000" w:sz="4" w:space="0"/>
                        </w:tcBorders>
                        <w:shd w:val="clear" w:color="auto" w:fill="FFFFFF"/>
                        <w:vAlign w:val="center"/>
                      </w:tcPr>
                      <w:p>
                        <w:r>
                          <w:t>ТЕКСТ (3 ч + 2 ч)</w:t>
                        </w:r>
                      </w:p>
                    </w:tc>
                  </w:tr>
                  <w:tr>
                    <w:tblPrEx>
                      <w:tblCellMar>
                        <w:top w:w="0" w:type="dxa"/>
                        <w:left w:w="0" w:type="dxa"/>
                        <w:bottom w:w="0" w:type="dxa"/>
                        <w:right w:w="0" w:type="dxa"/>
                      </w:tblCellMar>
                    </w:tblPrEx>
                    <w:trPr>
                      <w:trHeight w:val="893" w:hRule="exact"/>
                    </w:trPr>
                    <w:tc>
                      <w:tcPr>
                        <w:tcW w:w="3161" w:type="dxa"/>
                        <w:tcBorders>
                          <w:top w:val="single" w:color="000000" w:sz="4" w:space="0"/>
                          <w:left w:val="single" w:color="000000" w:sz="4" w:space="0"/>
                          <w:bottom w:val="single" w:color="000000" w:sz="4" w:space="0"/>
                        </w:tcBorders>
                        <w:shd w:val="clear" w:color="auto" w:fill="FFFFFF"/>
                        <w:vAlign w:val="center"/>
                      </w:tcPr>
                      <w:p>
                        <w:r>
                          <w:t>Текст, его особенности</w:t>
                        </w:r>
                      </w:p>
                    </w:tc>
                    <w:tc>
                      <w:tcPr>
                        <w:tcW w:w="12032" w:type="dxa"/>
                        <w:tcBorders>
                          <w:top w:val="single" w:color="000000" w:sz="4" w:space="0"/>
                          <w:left w:val="single" w:color="000000" w:sz="4" w:space="0"/>
                          <w:bottom w:val="single" w:color="000000" w:sz="4" w:space="0"/>
                          <w:right w:val="single" w:color="000000" w:sz="4" w:space="0"/>
                        </w:tcBorders>
                        <w:shd w:val="clear" w:color="auto" w:fill="FFFFFF"/>
                      </w:tcPr>
                      <w:p>
                        <w:r>
                          <w:t>Узнают признаки текста. Характеризуют текст по форме, виду и типу речи.</w:t>
                        </w:r>
                      </w:p>
                      <w:p>
                        <w:r>
                          <w:t>Озаглавливают тексты, расставляют знаки препинания. Устраняют не</w:t>
                        </w:r>
                        <w:r>
                          <w:softHyphen/>
                        </w:r>
                        <w:r>
                          <w:t>дочёты в выборе средств связи между предложениями.</w:t>
                        </w:r>
                      </w:p>
                    </w:tc>
                  </w:tr>
                </w:tbl>
                <w:p>
                  <w:r>
                    <w:t xml:space="preserve"> </w:t>
                  </w:r>
                </w:p>
              </w:txbxContent>
            </v:textbox>
            <w10:wrap type="square"/>
          </v:shape>
        </w:pict>
      </w:r>
    </w:p>
    <w:tbl>
      <w:tblPr>
        <w:tblStyle w:val="4"/>
        <w:tblW w:w="0" w:type="auto"/>
        <w:tblInd w:w="5" w:type="dxa"/>
        <w:tblLayout w:type="fixed"/>
        <w:tblCellMar>
          <w:top w:w="0" w:type="dxa"/>
          <w:left w:w="0" w:type="dxa"/>
          <w:bottom w:w="0" w:type="dxa"/>
          <w:right w:w="0" w:type="dxa"/>
        </w:tblCellMar>
      </w:tblPr>
      <w:tblGrid>
        <w:gridCol w:w="3119"/>
        <w:gridCol w:w="12069"/>
      </w:tblGrid>
      <w:tr>
        <w:tblPrEx>
          <w:tblCellMar>
            <w:top w:w="0" w:type="dxa"/>
            <w:left w:w="0" w:type="dxa"/>
            <w:bottom w:w="0" w:type="dxa"/>
            <w:right w:w="0" w:type="dxa"/>
          </w:tblCellMar>
        </w:tblPrEx>
        <w:trPr>
          <w:trHeight w:val="869"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Тема и основная мысль текста. Заглавие текста</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Анализируют текст с точки зрения его темы, основной мысли, смысло</w:t>
            </w:r>
            <w:r>
              <w:rPr>
                <w:lang w:eastAsia="zh-CN"/>
              </w:rPr>
              <w:softHyphen/>
            </w:r>
            <w:r>
              <w:rPr>
                <w:lang w:eastAsia="zh-CN"/>
              </w:rPr>
              <w:t>вой цельности.</w:t>
            </w:r>
          </w:p>
          <w:p>
            <w:pPr>
              <w:rPr>
                <w:lang w:eastAsia="zh-CN"/>
              </w:rPr>
            </w:pPr>
            <w:r>
              <w:rPr>
                <w:lang w:eastAsia="zh-CN"/>
              </w:rPr>
              <w:t>Анализируют схему. Определяют основную мысль в текстах стихотворе</w:t>
            </w:r>
            <w:r>
              <w:rPr>
                <w:lang w:eastAsia="zh-CN"/>
              </w:rPr>
              <w:softHyphen/>
            </w:r>
            <w:r>
              <w:rPr>
                <w:lang w:eastAsia="zh-CN"/>
              </w:rPr>
              <w:t>ний. Пишут сочинение-описание.</w:t>
            </w:r>
          </w:p>
        </w:tc>
      </w:tr>
      <w:tr>
        <w:tblPrEx>
          <w:tblCellMar>
            <w:top w:w="0" w:type="dxa"/>
            <w:left w:w="0" w:type="dxa"/>
            <w:bottom w:w="0" w:type="dxa"/>
            <w:right w:w="0" w:type="dxa"/>
          </w:tblCellMar>
        </w:tblPrEx>
        <w:trPr>
          <w:trHeight w:val="869"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Начальные и конечные предло</w:t>
            </w:r>
            <w:r>
              <w:rPr>
                <w:lang w:eastAsia="zh-CN"/>
              </w:rPr>
              <w:softHyphen/>
            </w:r>
            <w:r>
              <w:rPr>
                <w:lang w:eastAsia="zh-CN"/>
              </w:rPr>
              <w:t>жения текста</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Анализируют текст с точки зрения последовательности изложения. Опре</w:t>
            </w:r>
            <w:r>
              <w:rPr>
                <w:lang w:eastAsia="zh-CN"/>
              </w:rPr>
              <w:softHyphen/>
            </w:r>
            <w:r>
              <w:rPr>
                <w:lang w:eastAsia="zh-CN"/>
              </w:rPr>
              <w:t>деляют роль и признаки начальных и конечных предложений текста.;</w:t>
            </w:r>
          </w:p>
          <w:p>
            <w:pPr>
              <w:rPr>
                <w:lang w:eastAsia="zh-CN"/>
              </w:rPr>
            </w:pPr>
            <w:r>
              <w:rPr>
                <w:lang w:eastAsia="zh-CN"/>
              </w:rPr>
              <w:t>Придумывают сказку по одному из приведённых в упражнении началь</w:t>
            </w:r>
            <w:r>
              <w:rPr>
                <w:lang w:eastAsia="zh-CN"/>
              </w:rPr>
              <w:softHyphen/>
            </w:r>
            <w:r>
              <w:rPr>
                <w:lang w:eastAsia="zh-CN"/>
              </w:rPr>
              <w:t>ных и конечных предложений. Продолжают текст по данному началу.</w:t>
            </w:r>
          </w:p>
        </w:tc>
      </w:tr>
      <w:tr>
        <w:tblPrEx>
          <w:tblCellMar>
            <w:top w:w="0" w:type="dxa"/>
            <w:left w:w="0" w:type="dxa"/>
            <w:bottom w:w="0" w:type="dxa"/>
            <w:right w:w="0" w:type="dxa"/>
          </w:tblCellMar>
        </w:tblPrEx>
        <w:trPr>
          <w:trHeight w:val="864"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Ключевые слова</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Выделяют ключевые слова в текстах.</w:t>
            </w:r>
          </w:p>
          <w:p>
            <w:pPr>
              <w:rPr>
                <w:lang w:eastAsia="zh-CN"/>
              </w:rPr>
            </w:pPr>
            <w:r>
              <w:rPr>
                <w:lang w:eastAsia="zh-CN"/>
              </w:rPr>
              <w:t>Пересказывают текст. Создают рассказ и описание картины, записыва</w:t>
            </w:r>
            <w:r>
              <w:rPr>
                <w:lang w:eastAsia="zh-CN"/>
              </w:rPr>
              <w:softHyphen/>
            </w:r>
            <w:r>
              <w:rPr>
                <w:lang w:eastAsia="zh-CN"/>
              </w:rPr>
              <w:t>ют ключевые слова.</w:t>
            </w:r>
          </w:p>
          <w:p>
            <w:pPr>
              <w:rPr>
                <w:lang w:eastAsia="zh-CN"/>
              </w:rPr>
            </w:pPr>
            <w:r>
              <w:rPr>
                <w:lang w:eastAsia="zh-CN"/>
              </w:rPr>
              <w:t>Определяют названия литературных произведений по ключевым словам.</w:t>
            </w:r>
          </w:p>
        </w:tc>
      </w:tr>
      <w:tr>
        <w:tblPrEx>
          <w:tblCellMar>
            <w:top w:w="0" w:type="dxa"/>
            <w:left w:w="0" w:type="dxa"/>
            <w:bottom w:w="0" w:type="dxa"/>
            <w:right w:w="0" w:type="dxa"/>
          </w:tblCellMar>
        </w:tblPrEx>
        <w:trPr>
          <w:trHeight w:val="869"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Основные признаки текста</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Систематизируют основные признаки текста.</w:t>
            </w:r>
          </w:p>
          <w:p>
            <w:pPr>
              <w:rPr>
                <w:lang w:eastAsia="zh-CN"/>
              </w:rPr>
            </w:pPr>
            <w:r>
              <w:rPr>
                <w:lang w:eastAsia="zh-CN"/>
              </w:rPr>
              <w:t>Анализируют схему. Доказывают, что приведённое в упражнении сти</w:t>
            </w:r>
            <w:r>
              <w:rPr>
                <w:lang w:eastAsia="zh-CN"/>
              </w:rPr>
              <w:softHyphen/>
            </w:r>
            <w:r>
              <w:rPr>
                <w:lang w:eastAsia="zh-CN"/>
              </w:rPr>
              <w:t>хотворение — текст.</w:t>
            </w:r>
          </w:p>
          <w:p>
            <w:pPr>
              <w:rPr>
                <w:lang w:eastAsia="zh-CN"/>
              </w:rPr>
            </w:pPr>
            <w:r>
              <w:rPr>
                <w:lang w:eastAsia="zh-CN"/>
              </w:rPr>
              <w:t>Анализируют диалог. Пишут рассказ.</w:t>
            </w:r>
          </w:p>
        </w:tc>
      </w:tr>
      <w:tr>
        <w:trPr>
          <w:trHeight w:val="523"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Текст и стили речи</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Выявляют особенности функциональных стилей речи. Определяют стили речи текстов упражнений.</w:t>
            </w:r>
          </w:p>
        </w:tc>
      </w:tr>
      <w:tr>
        <w:tblPrEx>
          <w:tblCellMar>
            <w:top w:w="0" w:type="dxa"/>
            <w:left w:w="0" w:type="dxa"/>
            <w:bottom w:w="0" w:type="dxa"/>
            <w:right w:w="0" w:type="dxa"/>
          </w:tblCellMar>
        </w:tblPrEx>
        <w:trPr>
          <w:trHeight w:val="726"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Официально-деловой стиль речи</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Узнают особенности текстов официально-делового стиля. Реализовывают тексты заявления, объяснительной записки.</w:t>
            </w:r>
          </w:p>
        </w:tc>
      </w:tr>
      <w:tr>
        <w:tblPrEx>
          <w:tblCellMar>
            <w:top w:w="0" w:type="dxa"/>
            <w:left w:w="0" w:type="dxa"/>
            <w:bottom w:w="0" w:type="dxa"/>
            <w:right w:w="0" w:type="dxa"/>
          </w:tblCellMar>
        </w:tblPrEx>
        <w:trPr>
          <w:trHeight w:val="355" w:hRule="exact"/>
        </w:trPr>
        <w:tc>
          <w:tcPr>
            <w:tcW w:w="15188" w:type="dxa"/>
            <w:gridSpan w:val="2"/>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ЛЕКСИКА. КУЛЬТУРА РЕЧИ (10 ч + 2 ч)</w:t>
            </w:r>
          </w:p>
        </w:tc>
      </w:tr>
      <w:tr>
        <w:tblPrEx>
          <w:tblCellMar>
            <w:top w:w="0" w:type="dxa"/>
            <w:left w:w="0" w:type="dxa"/>
            <w:bottom w:w="0" w:type="dxa"/>
            <w:right w:w="0" w:type="dxa"/>
          </w:tblCellMar>
        </w:tblPrEx>
        <w:trPr>
          <w:trHeight w:val="1262"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Слово и его лексическое значение</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Активизируют знания об основных понятиях лексикологии. Определяют лексическое значение слов, учитывают его при выборе ор</w:t>
            </w:r>
            <w:r>
              <w:rPr>
                <w:lang w:eastAsia="zh-CN"/>
              </w:rPr>
              <w:softHyphen/>
            </w:r>
            <w:r>
              <w:rPr>
                <w:lang w:eastAsia="zh-CN"/>
              </w:rPr>
              <w:t>фограмм. Определяют стиль, тему, основную мысль текстов. Выделяют</w:t>
            </w:r>
          </w:p>
          <w:p>
            <w:pPr>
              <w:rPr>
                <w:lang w:eastAsia="zh-CN"/>
              </w:rPr>
            </w:pPr>
            <w:r>
              <w:rPr>
                <w:lang w:eastAsia="zh-CN"/>
              </w:rPr>
              <w:t>многозначные слова и слова, употреблённые в переносном значении; под</w:t>
            </w:r>
            <w:r>
              <w:rPr>
                <w:lang w:eastAsia="zh-CN"/>
              </w:rPr>
              <w:softHyphen/>
            </w:r>
            <w:r>
              <w:rPr>
                <w:lang w:eastAsia="zh-CN"/>
              </w:rPr>
              <w:t>бирают синонимы и антонимы к словам.</w:t>
            </w:r>
          </w:p>
        </w:tc>
      </w:tr>
      <w:tr>
        <w:tblPrEx>
          <w:tblCellMar>
            <w:top w:w="0" w:type="dxa"/>
            <w:left w:w="0" w:type="dxa"/>
            <w:bottom w:w="0" w:type="dxa"/>
            <w:right w:w="0" w:type="dxa"/>
          </w:tblCellMar>
        </w:tblPrEx>
        <w:trPr>
          <w:trHeight w:val="706"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Собирание материалов к сочине</w:t>
            </w:r>
            <w:r>
              <w:rPr>
                <w:lang w:eastAsia="zh-CN"/>
              </w:rPr>
              <w:softHyphen/>
            </w:r>
            <w:r>
              <w:rPr>
                <w:lang w:eastAsia="zh-CN"/>
              </w:rPr>
              <w:t>нию</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trPr>
          <w:trHeight w:val="706"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Общеупотребительные слова</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Выделяют в речи общеупотребительные слова.</w:t>
            </w:r>
          </w:p>
          <w:p>
            <w:pPr>
              <w:rPr>
                <w:lang w:eastAsia="zh-CN"/>
              </w:rPr>
            </w:pPr>
            <w:r>
              <w:rPr>
                <w:lang w:eastAsia="zh-CN"/>
              </w:rPr>
              <w:t>Находят в текстах общеупотребительные и не общеупотребительные слова.</w:t>
            </w:r>
          </w:p>
        </w:tc>
      </w:tr>
      <w:tr>
        <w:tblPrEx>
          <w:tblCellMar>
            <w:top w:w="0" w:type="dxa"/>
            <w:left w:w="0" w:type="dxa"/>
            <w:bottom w:w="0" w:type="dxa"/>
            <w:right w:w="0" w:type="dxa"/>
          </w:tblCellMar>
        </w:tblPrEx>
        <w:trPr>
          <w:trHeight w:val="921"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Профессионализмы</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Различают профессионализмы.</w:t>
            </w:r>
          </w:p>
          <w:p>
            <w:pPr>
              <w:rPr>
                <w:lang w:eastAsia="zh-CN"/>
              </w:rPr>
            </w:pPr>
            <w:r>
              <w:rPr>
                <w:lang w:eastAsia="zh-CN"/>
              </w:rPr>
              <w:t>Находят профессионализмы в текстах учебника и в толковом словаре. Составляют предложения с профессионализмами. Отмечают ошибки ху</w:t>
            </w:r>
            <w:r>
              <w:rPr>
                <w:lang w:eastAsia="zh-CN"/>
              </w:rPr>
              <w:softHyphen/>
            </w:r>
            <w:r>
              <w:rPr>
                <w:lang w:eastAsia="zh-CN"/>
              </w:rPr>
              <w:t>дожника в иллюстрациях. Определяют сферу употребления тех или иных профессионализмов.</w:t>
            </w:r>
          </w:p>
        </w:tc>
      </w:tr>
      <w:tr>
        <w:tblPrEx>
          <w:tblCellMar>
            <w:top w:w="0" w:type="dxa"/>
            <w:left w:w="0" w:type="dxa"/>
            <w:bottom w:w="0" w:type="dxa"/>
            <w:right w:w="0" w:type="dxa"/>
          </w:tblCellMar>
        </w:tblPrEx>
        <w:trPr>
          <w:trHeight w:val="874"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Диалектизмы</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Различают диалектизмы.</w:t>
            </w:r>
          </w:p>
          <w:p>
            <w:pPr>
              <w:rPr>
                <w:lang w:eastAsia="zh-CN"/>
              </w:rPr>
            </w:pPr>
            <w:r>
              <w:rPr>
                <w:lang w:eastAsia="zh-CN"/>
              </w:rPr>
              <w:t>Находят диалектизмы в текстах учебника и в толковом словаре. Подби</w:t>
            </w:r>
            <w:r>
              <w:rPr>
                <w:lang w:eastAsia="zh-CN"/>
              </w:rPr>
              <w:softHyphen/>
            </w:r>
            <w:r>
              <w:rPr>
                <w:lang w:eastAsia="zh-CN"/>
              </w:rPr>
              <w:t>рают соответствующие диалектизмам общеупотребительные слова. Приво</w:t>
            </w:r>
            <w:r>
              <w:rPr>
                <w:lang w:eastAsia="zh-CN"/>
              </w:rPr>
              <w:softHyphen/>
            </w:r>
            <w:r>
              <w:rPr>
                <w:lang w:eastAsia="zh-CN"/>
              </w:rPr>
              <w:t>дят примеры диалектизмов. Пишут сжатое изложение.</w:t>
            </w:r>
          </w:p>
        </w:tc>
      </w:tr>
      <w:tr>
        <w:tblPrEx>
          <w:tblCellMar>
            <w:top w:w="0" w:type="dxa"/>
            <w:left w:w="0" w:type="dxa"/>
            <w:bottom w:w="0" w:type="dxa"/>
            <w:right w:w="0" w:type="dxa"/>
          </w:tblCellMar>
        </w:tblPrEx>
        <w:trPr>
          <w:trHeight w:val="1219"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Исконно русские и заимствован</w:t>
            </w:r>
            <w:r>
              <w:rPr>
                <w:lang w:eastAsia="zh-CN"/>
              </w:rPr>
              <w:softHyphen/>
            </w:r>
            <w:r>
              <w:rPr>
                <w:lang w:eastAsia="zh-CN"/>
              </w:rPr>
              <w:t>ные слова</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Различают исконно русские и заимствованные слова, объясняют причи</w:t>
            </w:r>
            <w:r>
              <w:rPr>
                <w:lang w:eastAsia="zh-CN"/>
              </w:rPr>
              <w:softHyphen/>
            </w:r>
            <w:r>
              <w:rPr>
                <w:lang w:eastAsia="zh-CN"/>
              </w:rPr>
              <w:t>ны заимствования слов. Определяют происхождение слов по этимологиче</w:t>
            </w:r>
            <w:r>
              <w:rPr>
                <w:lang w:eastAsia="zh-CN"/>
              </w:rPr>
              <w:softHyphen/>
            </w:r>
            <w:r>
              <w:rPr>
                <w:lang w:eastAsia="zh-CN"/>
              </w:rPr>
              <w:t>скому словарю.</w:t>
            </w:r>
          </w:p>
          <w:p>
            <w:pPr>
              <w:rPr>
                <w:lang w:eastAsia="zh-CN"/>
              </w:rPr>
            </w:pPr>
            <w:r>
              <w:rPr>
                <w:lang w:eastAsia="zh-CN"/>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tblPrEx>
          <w:tblCellMar>
            <w:top w:w="0" w:type="dxa"/>
            <w:left w:w="0" w:type="dxa"/>
            <w:bottom w:w="0" w:type="dxa"/>
            <w:right w:w="0" w:type="dxa"/>
          </w:tblCellMar>
        </w:tblPrEx>
        <w:trPr>
          <w:trHeight w:val="874" w:hRule="exact"/>
        </w:trPr>
        <w:tc>
          <w:tcPr>
            <w:tcW w:w="3119" w:type="dxa"/>
            <w:tcBorders>
              <w:top w:val="single" w:color="000000" w:sz="4" w:space="0"/>
              <w:left w:val="single" w:color="000000" w:sz="4" w:space="0"/>
            </w:tcBorders>
            <w:shd w:val="clear" w:color="auto" w:fill="FFFFFF"/>
            <w:vAlign w:val="center"/>
          </w:tcPr>
          <w:p>
            <w:pPr>
              <w:rPr>
                <w:lang w:eastAsia="zh-CN"/>
              </w:rPr>
            </w:pPr>
            <w:r>
              <w:rPr>
                <w:lang w:eastAsia="zh-CN"/>
              </w:rPr>
              <w:t>Новые слова (неологизмы)</w:t>
            </w:r>
          </w:p>
        </w:tc>
        <w:tc>
          <w:tcPr>
            <w:tcW w:w="12069" w:type="dxa"/>
            <w:tcBorders>
              <w:top w:val="single" w:color="000000" w:sz="4" w:space="0"/>
              <w:left w:val="single" w:color="000000" w:sz="4" w:space="0"/>
              <w:right w:val="single" w:color="000000" w:sz="4" w:space="0"/>
            </w:tcBorders>
            <w:shd w:val="clear" w:color="auto" w:fill="FFFFFF"/>
          </w:tcPr>
          <w:p>
            <w:pPr>
              <w:rPr>
                <w:lang w:eastAsia="zh-CN"/>
              </w:rPr>
            </w:pPr>
            <w:r>
              <w:rPr>
                <w:lang w:eastAsia="zh-CN"/>
              </w:rPr>
              <w:t>Характеризуют слова с точки зрения принадлежности к активному и пассивному запасу. Выделяют неологизмы, объясняют причины их по</w:t>
            </w:r>
            <w:r>
              <w:rPr>
                <w:lang w:eastAsia="zh-CN"/>
              </w:rPr>
              <w:softHyphen/>
            </w:r>
            <w:r>
              <w:rPr>
                <w:lang w:eastAsia="zh-CN"/>
              </w:rPr>
              <w:t>явления, анализируют их использование в текстах разных стилей.</w:t>
            </w:r>
          </w:p>
          <w:p>
            <w:pPr>
              <w:rPr>
                <w:lang w:eastAsia="zh-CN"/>
              </w:rPr>
            </w:pPr>
            <w:r>
              <w:rPr>
                <w:lang w:eastAsia="zh-CN"/>
              </w:rPr>
              <w:t>Объясняют лексическое значение приведённых в учебнике неологизмов.</w:t>
            </w:r>
          </w:p>
        </w:tc>
      </w:tr>
      <w:tr>
        <w:trPr>
          <w:trHeight w:val="439" w:hRule="exact"/>
        </w:trPr>
        <w:tc>
          <w:tcPr>
            <w:tcW w:w="3119" w:type="dxa"/>
            <w:tcBorders>
              <w:top w:val="single" w:color="000000" w:sz="4" w:space="0"/>
              <w:left w:val="single" w:color="000000" w:sz="4" w:space="0"/>
              <w:bottom w:val="single" w:color="000000" w:sz="4" w:space="0"/>
            </w:tcBorders>
            <w:shd w:val="clear" w:color="auto" w:fill="FFFFFF"/>
            <w:vAlign w:val="center"/>
          </w:tcPr>
          <w:p>
            <w:pPr>
              <w:rPr>
                <w:lang w:eastAsia="zh-CN"/>
              </w:rPr>
            </w:pPr>
            <w:r>
              <w:rPr>
                <w:lang w:eastAsia="zh-CN"/>
              </w:rPr>
              <w:t>Устаревшие слова</w:t>
            </w:r>
          </w:p>
        </w:tc>
        <w:tc>
          <w:tcPr>
            <w:tcW w:w="12069"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Выделяют в речи устаревшие слова как принадлежащие к пассивному запасу лексики.</w:t>
            </w:r>
          </w:p>
        </w:tc>
      </w:tr>
    </w:tbl>
    <w:p>
      <w:pPr>
        <w:rPr>
          <w:lang w:eastAsia="zh-CN"/>
        </w:rPr>
      </w:pPr>
    </w:p>
    <w:tbl>
      <w:tblPr>
        <w:tblStyle w:val="4"/>
        <w:tblW w:w="0" w:type="auto"/>
        <w:tblInd w:w="5" w:type="dxa"/>
        <w:tblLayout w:type="fixed"/>
        <w:tblCellMar>
          <w:top w:w="0" w:type="dxa"/>
          <w:left w:w="0" w:type="dxa"/>
          <w:bottom w:w="0" w:type="dxa"/>
          <w:right w:w="0" w:type="dxa"/>
        </w:tblCellMar>
      </w:tblPr>
      <w:tblGrid>
        <w:gridCol w:w="2976"/>
        <w:gridCol w:w="34"/>
        <w:gridCol w:w="108"/>
        <w:gridCol w:w="143"/>
        <w:gridCol w:w="11907"/>
        <w:gridCol w:w="20"/>
      </w:tblGrid>
      <w:tr>
        <w:tblPrEx>
          <w:tblCellMar>
            <w:top w:w="0" w:type="dxa"/>
            <w:left w:w="0" w:type="dxa"/>
            <w:bottom w:w="0" w:type="dxa"/>
            <w:right w:w="0" w:type="dxa"/>
          </w:tblCellMar>
        </w:tblPrEx>
        <w:trPr>
          <w:trHeight w:val="677" w:hRule="exact"/>
        </w:trPr>
        <w:tc>
          <w:tcPr>
            <w:tcW w:w="3118" w:type="dxa"/>
            <w:gridSpan w:val="3"/>
            <w:tcBorders>
              <w:top w:val="single" w:color="000000" w:sz="4" w:space="0"/>
              <w:left w:val="single" w:color="000000" w:sz="4" w:space="0"/>
            </w:tcBorders>
            <w:shd w:val="clear" w:color="auto" w:fill="FFFFFF"/>
            <w:vAlign w:val="center"/>
          </w:tcPr>
          <w:p>
            <w:pPr>
              <w:rPr>
                <w:lang w:eastAsia="zh-CN"/>
              </w:rPr>
            </w:pPr>
          </w:p>
        </w:tc>
        <w:tc>
          <w:tcPr>
            <w:tcW w:w="12070" w:type="dxa"/>
            <w:gridSpan w:val="3"/>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Определяют значение устаревших слов при помощи толкового словаря. Отмечают ошибки художника в иллюстрации. Выделяют устаревшие сло</w:t>
            </w:r>
            <w:r>
              <w:rPr>
                <w:lang w:eastAsia="zh-CN"/>
              </w:rPr>
              <w:softHyphen/>
            </w:r>
            <w:r>
              <w:rPr>
                <w:lang w:eastAsia="zh-CN"/>
              </w:rPr>
              <w:t>ва в художественном тексте.</w:t>
            </w:r>
          </w:p>
        </w:tc>
      </w:tr>
      <w:tr>
        <w:tblPrEx>
          <w:tblCellMar>
            <w:top w:w="0" w:type="dxa"/>
            <w:left w:w="0" w:type="dxa"/>
            <w:bottom w:w="0" w:type="dxa"/>
            <w:right w:w="0" w:type="dxa"/>
          </w:tblCellMar>
        </w:tblPrEx>
        <w:trPr>
          <w:trHeight w:val="677" w:hRule="exact"/>
        </w:trPr>
        <w:tc>
          <w:tcPr>
            <w:tcW w:w="3118" w:type="dxa"/>
            <w:gridSpan w:val="3"/>
            <w:tcBorders>
              <w:top w:val="single" w:color="000000" w:sz="4" w:space="0"/>
              <w:left w:val="single" w:color="000000" w:sz="4" w:space="0"/>
            </w:tcBorders>
            <w:shd w:val="clear" w:color="auto" w:fill="FFFFFF"/>
            <w:vAlign w:val="center"/>
          </w:tcPr>
          <w:p>
            <w:pPr>
              <w:rPr>
                <w:lang w:eastAsia="zh-CN"/>
              </w:rPr>
            </w:pPr>
            <w:r>
              <w:rPr>
                <w:lang w:eastAsia="zh-CN"/>
              </w:rPr>
              <w:t>Словари</w:t>
            </w:r>
          </w:p>
        </w:tc>
        <w:tc>
          <w:tcPr>
            <w:tcW w:w="12070" w:type="dxa"/>
            <w:gridSpan w:val="3"/>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Извлекают необходимую информацию из лингвистических словарей раз</w:t>
            </w:r>
            <w:r>
              <w:rPr>
                <w:lang w:eastAsia="zh-CN"/>
              </w:rPr>
              <w:softHyphen/>
            </w:r>
            <w:r>
              <w:rPr>
                <w:lang w:eastAsia="zh-CN"/>
              </w:rPr>
              <w:t>личных типов (толкового, словарей синонимов, антонимов, иностранных слов, этимологического). Записывают примеры словарных статей.</w:t>
            </w:r>
          </w:p>
        </w:tc>
      </w:tr>
      <w:tr>
        <w:tblPrEx>
          <w:tblCellMar>
            <w:top w:w="0" w:type="dxa"/>
            <w:left w:w="0" w:type="dxa"/>
            <w:bottom w:w="0" w:type="dxa"/>
            <w:right w:w="0" w:type="dxa"/>
          </w:tblCellMar>
        </w:tblPrEx>
        <w:trPr>
          <w:trHeight w:val="672" w:hRule="exact"/>
        </w:trPr>
        <w:tc>
          <w:tcPr>
            <w:tcW w:w="3118" w:type="dxa"/>
            <w:gridSpan w:val="3"/>
            <w:tcBorders>
              <w:top w:val="single" w:color="000000" w:sz="4" w:space="0"/>
              <w:left w:val="single" w:color="000000" w:sz="4" w:space="0"/>
            </w:tcBorders>
            <w:shd w:val="clear" w:color="auto" w:fill="FFFFFF"/>
            <w:vAlign w:val="center"/>
          </w:tcPr>
          <w:p>
            <w:pPr>
              <w:rPr>
                <w:lang w:eastAsia="zh-CN"/>
              </w:rPr>
            </w:pPr>
            <w:r>
              <w:rPr>
                <w:lang w:eastAsia="zh-CN"/>
              </w:rPr>
              <w:t>Повторение</w:t>
            </w:r>
          </w:p>
        </w:tc>
        <w:tc>
          <w:tcPr>
            <w:tcW w:w="12070" w:type="dxa"/>
            <w:gridSpan w:val="3"/>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Отвечают на контрольные вопросы и выполняют задания по теме разде</w:t>
            </w:r>
            <w:r>
              <w:rPr>
                <w:lang w:eastAsia="zh-CN"/>
              </w:rPr>
              <w:softHyphen/>
            </w:r>
            <w:r>
              <w:rPr>
                <w:lang w:eastAsia="zh-CN"/>
              </w:rPr>
              <w:t>ла. Определяют заимствованные слова в тексте. Пишут диктант. Указы</w:t>
            </w:r>
            <w:r>
              <w:rPr>
                <w:lang w:eastAsia="zh-CN"/>
              </w:rPr>
              <w:softHyphen/>
            </w:r>
            <w:r>
              <w:rPr>
                <w:lang w:eastAsia="zh-CN"/>
              </w:rPr>
              <w:t>вают признаки научного стиля в тексте.</w:t>
            </w:r>
          </w:p>
        </w:tc>
      </w:tr>
      <w:tr>
        <w:tblPrEx>
          <w:tblCellMar>
            <w:top w:w="0" w:type="dxa"/>
            <w:left w:w="0" w:type="dxa"/>
            <w:bottom w:w="0" w:type="dxa"/>
            <w:right w:w="0" w:type="dxa"/>
          </w:tblCellMar>
        </w:tblPrEx>
        <w:trPr>
          <w:trHeight w:val="365" w:hRule="exact"/>
        </w:trPr>
        <w:tc>
          <w:tcPr>
            <w:tcW w:w="15188" w:type="dxa"/>
            <w:gridSpan w:val="6"/>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ФРАЗЕОЛОГИЯ. КУЛЬТУРА РЕЧИ (3 ч + 1 ч)</w:t>
            </w:r>
          </w:p>
        </w:tc>
      </w:tr>
      <w:tr>
        <w:trPr>
          <w:trHeight w:val="1195"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Фразеологизмы</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Осознают основные понятия фразеологии. Различают свободные сочета</w:t>
            </w:r>
            <w:r>
              <w:rPr>
                <w:lang w:eastAsia="zh-CN"/>
              </w:rPr>
              <w:softHyphen/>
            </w:r>
            <w:r>
              <w:rPr>
                <w:lang w:eastAsia="zh-CN"/>
              </w:rPr>
              <w:t>ния слов и фразеологизмы.</w:t>
            </w:r>
          </w:p>
          <w:p>
            <w:pPr>
              <w:rPr>
                <w:lang w:eastAsia="zh-CN"/>
              </w:rPr>
            </w:pPr>
            <w:r>
              <w:rPr>
                <w:lang w:eastAsia="zh-CN"/>
              </w:rPr>
              <w:t>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синонимы-фразеологизмы.</w:t>
            </w:r>
          </w:p>
        </w:tc>
      </w:tr>
      <w:tr>
        <w:tblPrEx>
          <w:tblCellMar>
            <w:top w:w="0" w:type="dxa"/>
            <w:left w:w="0" w:type="dxa"/>
            <w:bottom w:w="0" w:type="dxa"/>
            <w:right w:w="0" w:type="dxa"/>
          </w:tblCellMar>
        </w:tblPrEx>
        <w:trPr>
          <w:trHeight w:val="897"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Источники фразеологизмов</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Осознают источники появления некоторых фразеологизмов.</w:t>
            </w:r>
          </w:p>
          <w:p>
            <w:pPr>
              <w:rPr>
                <w:lang w:eastAsia="zh-CN"/>
              </w:rPr>
            </w:pPr>
            <w:r>
              <w:rPr>
                <w:lang w:eastAsia="zh-CN"/>
              </w:rPr>
              <w:t>Составляют предложения с фразеологизмами. Готовят сообщение о про</w:t>
            </w:r>
            <w:r>
              <w:rPr>
                <w:lang w:eastAsia="zh-CN"/>
              </w:rPr>
              <w:softHyphen/>
            </w:r>
            <w:r>
              <w:rPr>
                <w:lang w:eastAsia="zh-CN"/>
              </w:rPr>
              <w:t>исхождении некоторых фразеологизмов. Пишут диктант.</w:t>
            </w:r>
          </w:p>
        </w:tc>
      </w:tr>
      <w:tr>
        <w:tblPrEx>
          <w:tblCellMar>
            <w:top w:w="0" w:type="dxa"/>
            <w:left w:w="0" w:type="dxa"/>
            <w:bottom w:w="0" w:type="dxa"/>
            <w:right w:w="0" w:type="dxa"/>
          </w:tblCellMar>
        </w:tblPrEx>
        <w:trPr>
          <w:trHeight w:val="854"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Повторение</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Отвечают на контрольные вопросы и выполняют задания по теме ра</w:t>
            </w:r>
            <w:r>
              <w:rPr>
                <w:lang w:eastAsia="zh-CN"/>
              </w:rPr>
              <w:softHyphen/>
            </w:r>
            <w:r>
              <w:rPr>
                <w:lang w:eastAsia="zh-CN"/>
              </w:rPr>
              <w:t>здела.</w:t>
            </w:r>
          </w:p>
          <w:p>
            <w:pPr>
              <w:rPr>
                <w:lang w:eastAsia="zh-CN"/>
              </w:rPr>
            </w:pPr>
            <w:r>
              <w:rPr>
                <w:lang w:eastAsia="zh-CN"/>
              </w:rPr>
              <w:t>Определяют фразеологизмы по рисункам. Пишут диктант. Заменяют сво</w:t>
            </w:r>
            <w:r>
              <w:rPr>
                <w:lang w:eastAsia="zh-CN"/>
              </w:rPr>
              <w:softHyphen/>
            </w:r>
            <w:r>
              <w:rPr>
                <w:lang w:eastAsia="zh-CN"/>
              </w:rPr>
              <w:t>бодные сочетания слов фразеологизмами.</w:t>
            </w:r>
          </w:p>
        </w:tc>
      </w:tr>
      <w:tr>
        <w:tblPrEx>
          <w:tblCellMar>
            <w:top w:w="0" w:type="dxa"/>
            <w:left w:w="0" w:type="dxa"/>
            <w:bottom w:w="0" w:type="dxa"/>
            <w:right w:w="0" w:type="dxa"/>
          </w:tblCellMar>
        </w:tblPrEx>
        <w:trPr>
          <w:trHeight w:val="360" w:hRule="exact"/>
        </w:trPr>
        <w:tc>
          <w:tcPr>
            <w:tcW w:w="15188" w:type="dxa"/>
            <w:gridSpan w:val="6"/>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СЛОВООБРАЗОВАНИЕ. ОРФОГРАФИЯ. КУЛЬТУРА РЕЧИ (31 ч + 4 ч)</w:t>
            </w:r>
          </w:p>
        </w:tc>
      </w:tr>
      <w:tr>
        <w:tblPrEx>
          <w:tblCellMar>
            <w:top w:w="0" w:type="dxa"/>
            <w:left w:w="0" w:type="dxa"/>
            <w:bottom w:w="0" w:type="dxa"/>
            <w:right w:w="0" w:type="dxa"/>
          </w:tblCellMar>
        </w:tblPrEx>
        <w:trPr>
          <w:trHeight w:val="1100"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Морфемика и словообразование</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Активизируют знания об основных понятиях морфемики и словообразо</w:t>
            </w:r>
            <w:r>
              <w:rPr>
                <w:lang w:eastAsia="zh-CN"/>
              </w:rPr>
              <w:softHyphen/>
            </w:r>
            <w:r>
              <w:rPr>
                <w:lang w:eastAsia="zh-CN"/>
              </w:rPr>
              <w:t>вания.</w:t>
            </w:r>
          </w:p>
          <w:p>
            <w:pPr>
              <w:rPr>
                <w:lang w:eastAsia="zh-CN"/>
              </w:rPr>
            </w:pPr>
            <w:r>
              <w:rPr>
                <w:lang w:eastAsia="zh-CN"/>
              </w:rPr>
              <w:t>Выделяют основы, окончания, корни, суффиксы и приставки в словах. Группируют однокоренные слова. Составляют небольшие тексты на задан</w:t>
            </w:r>
            <w:r>
              <w:rPr>
                <w:lang w:eastAsia="zh-CN"/>
              </w:rPr>
              <w:softHyphen/>
            </w:r>
            <w:r>
              <w:rPr>
                <w:lang w:eastAsia="zh-CN"/>
              </w:rPr>
              <w:t>ные темы. Составляют словосочетания с данными словами. Работают с тек</w:t>
            </w:r>
            <w:r>
              <w:rPr>
                <w:lang w:eastAsia="zh-CN"/>
              </w:rPr>
              <w:softHyphen/>
            </w:r>
            <w:r>
              <w:rPr>
                <w:lang w:eastAsia="zh-CN"/>
              </w:rPr>
              <w:t>стом. Заполняют таблицу видов орфограмм.</w:t>
            </w:r>
          </w:p>
        </w:tc>
      </w:tr>
      <w:tr>
        <w:trPr>
          <w:trHeight w:val="538"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Описание помещения</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Характеризуют тексты, содержащие описания помещений.</w:t>
            </w:r>
          </w:p>
          <w:p>
            <w:pPr>
              <w:rPr>
                <w:lang w:eastAsia="zh-CN"/>
              </w:rPr>
            </w:pPr>
            <w:r>
              <w:rPr>
                <w:lang w:eastAsia="zh-CN"/>
              </w:rPr>
              <w:t>Находят в художественных текстах элементы описания помещений.</w:t>
            </w:r>
          </w:p>
        </w:tc>
      </w:tr>
      <w:tr>
        <w:tblPrEx>
          <w:tblCellMar>
            <w:top w:w="0" w:type="dxa"/>
            <w:left w:w="0" w:type="dxa"/>
            <w:bottom w:w="0" w:type="dxa"/>
            <w:right w:w="0" w:type="dxa"/>
          </w:tblCellMar>
        </w:tblPrEx>
        <w:trPr>
          <w:trHeight w:val="1224"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Основные способы образования слов в русском языке</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Pr>
                <w:lang w:eastAsia="zh-CN"/>
              </w:rPr>
              <w:softHyphen/>
            </w:r>
            <w:r>
              <w:rPr>
                <w:lang w:eastAsia="zh-CN"/>
              </w:rPr>
              <w:t>коренных слов.</w:t>
            </w:r>
          </w:p>
          <w:p>
            <w:pPr>
              <w:rPr>
                <w:lang w:eastAsia="zh-CN"/>
              </w:rPr>
            </w:pPr>
            <w:r>
              <w:rPr>
                <w:lang w:eastAsia="zh-CN"/>
              </w:rPr>
              <w:t>Определяют, от чего и с помощью чего образованы данные в учебнике слова; составляют цепочки однокоренных слов.</w:t>
            </w:r>
          </w:p>
        </w:tc>
      </w:tr>
      <w:tr>
        <w:tblPrEx>
          <w:tblCellMar>
            <w:top w:w="0" w:type="dxa"/>
            <w:left w:w="0" w:type="dxa"/>
            <w:bottom w:w="0" w:type="dxa"/>
            <w:right w:w="0" w:type="dxa"/>
          </w:tblCellMar>
        </w:tblPrEx>
        <w:trPr>
          <w:trHeight w:val="878"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Этимология слов</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Определяют происхождение слов по этимологическому словарю. Готовят устное выступление на тему истории того или иного слова. Ана</w:t>
            </w:r>
            <w:r>
              <w:rPr>
                <w:lang w:eastAsia="zh-CN"/>
              </w:rPr>
              <w:softHyphen/>
            </w:r>
            <w:r>
              <w:rPr>
                <w:lang w:eastAsia="zh-CN"/>
              </w:rPr>
              <w:t>лизируют стихотворение с точки зрения состава и способа образования слов.</w:t>
            </w:r>
          </w:p>
        </w:tc>
      </w:tr>
      <w:tr>
        <w:tblPrEx>
          <w:tblCellMar>
            <w:top w:w="0" w:type="dxa"/>
            <w:left w:w="0" w:type="dxa"/>
            <w:bottom w:w="0" w:type="dxa"/>
            <w:right w:w="0" w:type="dxa"/>
          </w:tblCellMar>
        </w:tblPrEx>
        <w:trPr>
          <w:trHeight w:val="883"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Систематизация материалов к со</w:t>
            </w:r>
            <w:r>
              <w:rPr>
                <w:lang w:eastAsia="zh-CN"/>
              </w:rPr>
              <w:softHyphen/>
            </w:r>
            <w:r>
              <w:rPr>
                <w:lang w:eastAsia="zh-CN"/>
              </w:rPr>
              <w:t>чинению. Сложный план</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Систематизируют материалы для написания сочинения и составляют сложный план сочинения.</w:t>
            </w:r>
          </w:p>
          <w:p>
            <w:pPr>
              <w:rPr>
                <w:lang w:eastAsia="zh-CN"/>
              </w:rPr>
            </w:pPr>
            <w:r>
              <w:rPr>
                <w:lang w:eastAsia="zh-CN"/>
              </w:rPr>
              <w:t>Пишут сочинение (описание помещения), используя составленный план и собранные материалы.</w:t>
            </w:r>
          </w:p>
        </w:tc>
      </w:tr>
      <w:tr>
        <w:tblPrEx>
          <w:tblCellMar>
            <w:top w:w="0" w:type="dxa"/>
            <w:left w:w="0" w:type="dxa"/>
            <w:bottom w:w="0" w:type="dxa"/>
            <w:right w:w="0" w:type="dxa"/>
          </w:tblCellMar>
        </w:tblPrEx>
        <w:trPr>
          <w:trHeight w:val="715"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Буквы а и о в корне -нас- — -кос-</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Усваивают правило написания букв а и о в корне -кас- — -кос-. Выполняют упражнения, руководствуясь усвоенным правилом. Опреде</w:t>
            </w:r>
            <w:r>
              <w:rPr>
                <w:lang w:eastAsia="zh-CN"/>
              </w:rPr>
              <w:softHyphen/>
            </w:r>
            <w:r>
              <w:rPr>
                <w:lang w:eastAsia="zh-CN"/>
              </w:rPr>
              <w:t>ляют разные значения слов с корнем -кас- — -кос-.</w:t>
            </w:r>
          </w:p>
        </w:tc>
      </w:tr>
      <w:tr>
        <w:trPr>
          <w:trHeight w:val="1051" w:hRule="exact"/>
        </w:trPr>
        <w:tc>
          <w:tcPr>
            <w:tcW w:w="3010" w:type="dxa"/>
            <w:gridSpan w:val="2"/>
            <w:tcBorders>
              <w:top w:val="single" w:color="000000" w:sz="4" w:space="0"/>
              <w:left w:val="single" w:color="000000" w:sz="4" w:space="0"/>
            </w:tcBorders>
            <w:shd w:val="clear" w:color="auto" w:fill="FFFFFF"/>
            <w:vAlign w:val="center"/>
          </w:tcPr>
          <w:p>
            <w:pPr>
              <w:rPr>
                <w:lang w:eastAsia="zh-CN"/>
              </w:rPr>
            </w:pPr>
            <w:r>
              <w:rPr>
                <w:lang w:eastAsia="zh-CN"/>
              </w:rPr>
              <w:t>Буквы а и о в корне -гар- — -гор-</w:t>
            </w:r>
          </w:p>
        </w:tc>
        <w:tc>
          <w:tcPr>
            <w:tcW w:w="12178" w:type="dxa"/>
            <w:gridSpan w:val="4"/>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Усваивают правило написания букв а и о в корне -гар- — -гор-.</w:t>
            </w:r>
          </w:p>
          <w:p>
            <w:pPr>
              <w:rPr>
                <w:lang w:eastAsia="zh-CN"/>
              </w:rPr>
            </w:pPr>
            <w:r>
              <w:rPr>
                <w:lang w:eastAsia="zh-CN"/>
              </w:rPr>
              <w:t>Выполняют упражнения, руководствуясь усвоенным правилом. Состав</w:t>
            </w:r>
            <w:r>
              <w:rPr>
                <w:lang w:eastAsia="zh-CN"/>
              </w:rPr>
              <w:softHyphen/>
            </w:r>
            <w:r>
              <w:rPr>
                <w:lang w:eastAsia="zh-CN"/>
              </w:rPr>
              <w:t>ляют словосочетания с глаголами с изучаемым чередованием в корне. Об</w:t>
            </w:r>
            <w:r>
              <w:rPr>
                <w:lang w:eastAsia="zh-CN"/>
              </w:rPr>
              <w:softHyphen/>
            </w:r>
            <w:r>
              <w:rPr>
                <w:lang w:eastAsia="zh-CN"/>
              </w:rPr>
              <w:t>разуют от слов с изучаемым чередованием однокоренные приставочным способом.</w:t>
            </w:r>
          </w:p>
        </w:tc>
      </w:tr>
      <w:tr>
        <w:tblPrEx>
          <w:tblCellMar>
            <w:top w:w="0" w:type="dxa"/>
            <w:left w:w="0" w:type="dxa"/>
            <w:bottom w:w="0" w:type="dxa"/>
            <w:right w:w="0" w:type="dxa"/>
          </w:tblCellMar>
        </w:tblPrEx>
        <w:trPr>
          <w:gridAfter w:val="1"/>
          <w:wAfter w:w="20" w:type="dxa"/>
          <w:trHeight w:val="187" w:hRule="exact"/>
        </w:trPr>
        <w:tc>
          <w:tcPr>
            <w:tcW w:w="15168" w:type="dxa"/>
            <w:gridSpan w:val="5"/>
            <w:tcBorders>
              <w:top w:val="single" w:color="000000" w:sz="4" w:space="0"/>
            </w:tcBorders>
            <w:shd w:val="clear" w:color="auto" w:fill="FFFFFF"/>
            <w:vAlign w:val="center"/>
          </w:tcPr>
          <w:p>
            <w:pPr>
              <w:rPr>
                <w:lang w:eastAsia="zh-CN"/>
              </w:rPr>
            </w:pPr>
          </w:p>
        </w:tc>
      </w:tr>
      <w:tr>
        <w:tblPrEx>
          <w:tblCellMar>
            <w:top w:w="0" w:type="dxa"/>
            <w:left w:w="0" w:type="dxa"/>
            <w:bottom w:w="0" w:type="dxa"/>
            <w:right w:w="0" w:type="dxa"/>
          </w:tblCellMar>
        </w:tblPrEx>
        <w:trPr>
          <w:trHeight w:val="878" w:hRule="exact"/>
        </w:trPr>
        <w:tc>
          <w:tcPr>
            <w:tcW w:w="2976" w:type="dxa"/>
            <w:tcBorders>
              <w:top w:val="single" w:color="000000" w:sz="4" w:space="0"/>
              <w:left w:val="single" w:color="000000" w:sz="4" w:space="0"/>
            </w:tcBorders>
            <w:shd w:val="clear" w:color="auto" w:fill="FFFFFF"/>
          </w:tcPr>
          <w:p>
            <w:pPr>
              <w:rPr>
                <w:lang w:eastAsia="zh-CN"/>
              </w:rPr>
            </w:pPr>
            <w:r>
              <w:rPr>
                <w:lang w:eastAsia="zh-CN"/>
              </w:rPr>
              <w:t>Буквы а и о в корне -зар- — -зор-</w:t>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правило написания букв а и о в корне -зар- — -зор-. Выполняют упражнения, руководствуясь усвоенным правилом. Анали</w:t>
            </w:r>
            <w:r>
              <w:rPr>
                <w:lang w:eastAsia="zh-CN"/>
              </w:rPr>
              <w:softHyphen/>
            </w:r>
            <w:r>
              <w:rPr>
                <w:lang w:eastAsia="zh-CN"/>
              </w:rPr>
              <w:t>зируют и составляют таблицу. Объясняют орфограммы в стихотворениях. Составляют рассказ по рисункам.</w:t>
            </w:r>
          </w:p>
        </w:tc>
      </w:tr>
      <w:tr>
        <w:tblPrEx>
          <w:tblCellMar>
            <w:top w:w="0" w:type="dxa"/>
            <w:left w:w="0" w:type="dxa"/>
            <w:bottom w:w="0" w:type="dxa"/>
            <w:right w:w="0" w:type="dxa"/>
          </w:tblCellMar>
        </w:tblPrEx>
        <w:trPr>
          <w:trHeight w:val="878" w:hRule="exact"/>
        </w:trPr>
        <w:tc>
          <w:tcPr>
            <w:tcW w:w="2976" w:type="dxa"/>
            <w:tcBorders>
              <w:top w:val="single" w:color="000000" w:sz="4" w:space="0"/>
              <w:left w:val="single" w:color="000000" w:sz="4" w:space="0"/>
            </w:tcBorders>
            <w:shd w:val="clear" w:color="auto" w:fill="FFFFFF"/>
          </w:tcPr>
          <w:p>
            <w:pPr>
              <w:rPr>
                <w:lang w:eastAsia="zh-CN"/>
              </w:rPr>
            </w:pPr>
            <w:r>
              <w:rPr>
                <w:lang w:eastAsia="zh-CN"/>
              </w:rPr>
              <w:t>Буквы ы и и после приставок</w:t>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правило написания букв ы и и после приставок.</w:t>
            </w:r>
          </w:p>
          <w:p>
            <w:pPr>
              <w:rPr>
                <w:lang w:eastAsia="zh-CN"/>
              </w:rPr>
            </w:pPr>
            <w:r>
              <w:rPr>
                <w:lang w:eastAsia="zh-CN"/>
              </w:rPr>
              <w:t>Выполняют упражнения, руководствуясь усвоенным правилом, объяс</w:t>
            </w:r>
            <w:r>
              <w:rPr>
                <w:lang w:eastAsia="zh-CN"/>
              </w:rPr>
              <w:softHyphen/>
            </w:r>
            <w:r>
              <w:rPr>
                <w:lang w:eastAsia="zh-CN"/>
              </w:rPr>
              <w:t>няя условия употребления буквы ы или и. Образовывают от слов одноко</w:t>
            </w:r>
            <w:r>
              <w:rPr>
                <w:lang w:eastAsia="zh-CN"/>
              </w:rPr>
              <w:softHyphen/>
            </w:r>
            <w:r>
              <w:rPr>
                <w:lang w:eastAsia="zh-CN"/>
              </w:rPr>
              <w:t>ренные приставочным способом.</w:t>
            </w:r>
          </w:p>
        </w:tc>
      </w:tr>
      <w:tr>
        <w:tblPrEx>
          <w:tblCellMar>
            <w:top w:w="0" w:type="dxa"/>
            <w:left w:w="0" w:type="dxa"/>
            <w:bottom w:w="0" w:type="dxa"/>
            <w:right w:w="0" w:type="dxa"/>
          </w:tblCellMar>
        </w:tblPrEx>
        <w:trPr>
          <w:trHeight w:val="1224" w:hRule="exact"/>
        </w:trPr>
        <w:tc>
          <w:tcPr>
            <w:tcW w:w="2976" w:type="dxa"/>
            <w:tcBorders>
              <w:top w:val="single" w:color="000000" w:sz="4" w:space="0"/>
              <w:left w:val="single" w:color="000000" w:sz="4" w:space="0"/>
            </w:tcBorders>
            <w:shd w:val="clear" w:color="auto" w:fill="FFFFFF"/>
          </w:tcPr>
          <w:p>
            <w:pPr>
              <w:rPr>
                <w:lang w:eastAsia="zh-CN"/>
              </w:rPr>
            </w:pPr>
            <w:r>
              <w:rPr>
                <w:lang w:eastAsia="zh-CN"/>
              </w:rPr>
              <w:t>Гласные в приставках пре- и при</w:t>
            </w:r>
            <w:r>
              <w:rPr>
                <w:lang w:eastAsia="zh-CN"/>
              </w:rPr>
              <w:softHyphen/>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правило написания гласных в приставках пре- и при-.</w:t>
            </w:r>
          </w:p>
          <w:p>
            <w:pPr>
              <w:rPr>
                <w:lang w:eastAsia="zh-CN"/>
              </w:rPr>
            </w:pPr>
            <w:r>
              <w:rPr>
                <w:lang w:eastAsia="zh-CN"/>
              </w:rPr>
              <w:t>Анализируют таблицу. Выполняют упражнения, руководствуясь усвоен</w:t>
            </w:r>
            <w:r>
              <w:rPr>
                <w:lang w:eastAsia="zh-CN"/>
              </w:rPr>
              <w:softHyphen/>
            </w:r>
            <w:r>
              <w:rPr>
                <w:lang w:eastAsia="zh-CN"/>
              </w:rPr>
              <w:t>ным правилом. Определяют способы образования слов. Отрабатывают на</w:t>
            </w:r>
            <w:r>
              <w:rPr>
                <w:lang w:eastAsia="zh-CN"/>
              </w:rPr>
              <w:softHyphen/>
            </w:r>
            <w:r>
              <w:rPr>
                <w:lang w:eastAsia="zh-CN"/>
              </w:rPr>
              <w:t>выки работы со словарём. Анализируют тексты, объясняют условия вы</w:t>
            </w:r>
            <w:r>
              <w:rPr>
                <w:lang w:eastAsia="zh-CN"/>
              </w:rPr>
              <w:softHyphen/>
            </w:r>
            <w:r>
              <w:rPr>
                <w:lang w:eastAsia="zh-CN"/>
              </w:rPr>
              <w:t>бора орфограмм в них. Пишут диктант. Пишут выборочное изложение по произведению художественной литературы.</w:t>
            </w:r>
          </w:p>
        </w:tc>
      </w:tr>
      <w:tr>
        <w:trPr>
          <w:trHeight w:val="874" w:hRule="exact"/>
        </w:trPr>
        <w:tc>
          <w:tcPr>
            <w:tcW w:w="2976" w:type="dxa"/>
            <w:tcBorders>
              <w:top w:val="single" w:color="000000" w:sz="4" w:space="0"/>
              <w:left w:val="single" w:color="000000" w:sz="4" w:space="0"/>
            </w:tcBorders>
            <w:shd w:val="clear" w:color="auto" w:fill="FFFFFF"/>
          </w:tcPr>
          <w:p>
            <w:pPr>
              <w:rPr>
                <w:lang w:eastAsia="zh-CN"/>
              </w:rPr>
            </w:pPr>
            <w:r>
              <w:rPr>
                <w:lang w:eastAsia="zh-CN"/>
              </w:rPr>
              <w:t>соединительные о и е в сложных словах</w:t>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понятие сложного слова и правило написания соединитель</w:t>
            </w:r>
            <w:r>
              <w:rPr>
                <w:lang w:eastAsia="zh-CN"/>
              </w:rPr>
              <w:softHyphen/>
            </w:r>
            <w:r>
              <w:rPr>
                <w:lang w:eastAsia="zh-CN"/>
              </w:rPr>
              <w:t>ных о и е в сложных словах.</w:t>
            </w:r>
          </w:p>
          <w:p>
            <w:pPr>
              <w:rPr>
                <w:lang w:eastAsia="zh-CN"/>
              </w:rPr>
            </w:pPr>
            <w:r>
              <w:rPr>
                <w:lang w:eastAsia="zh-CN"/>
              </w:rPr>
              <w:t>Образуют сложные слова от данных в упражнении слов. Объясняют усло</w:t>
            </w:r>
            <w:r>
              <w:rPr>
                <w:lang w:eastAsia="zh-CN"/>
              </w:rPr>
              <w:softHyphen/>
            </w:r>
            <w:r>
              <w:rPr>
                <w:lang w:eastAsia="zh-CN"/>
              </w:rPr>
              <w:t>вия выбора орфограмм в сложных словах.</w:t>
            </w:r>
          </w:p>
        </w:tc>
      </w:tr>
      <w:tr>
        <w:tblPrEx>
          <w:tblCellMar>
            <w:top w:w="0" w:type="dxa"/>
            <w:left w:w="0" w:type="dxa"/>
            <w:bottom w:w="0" w:type="dxa"/>
            <w:right w:w="0" w:type="dxa"/>
          </w:tblCellMar>
        </w:tblPrEx>
        <w:trPr>
          <w:trHeight w:val="874" w:hRule="exact"/>
        </w:trPr>
        <w:tc>
          <w:tcPr>
            <w:tcW w:w="2976" w:type="dxa"/>
            <w:tcBorders>
              <w:top w:val="single" w:color="000000" w:sz="4" w:space="0"/>
              <w:left w:val="single" w:color="000000" w:sz="4" w:space="0"/>
            </w:tcBorders>
            <w:shd w:val="clear" w:color="auto" w:fill="FFFFFF"/>
          </w:tcPr>
          <w:p>
            <w:pPr>
              <w:rPr>
                <w:lang w:eastAsia="zh-CN"/>
              </w:rPr>
            </w:pPr>
            <w:r>
              <w:rPr>
                <w:lang w:eastAsia="zh-CN"/>
              </w:rPr>
              <w:t>Сложносокращённые слова</w:t>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понятие сложносокращённого слова.</w:t>
            </w:r>
          </w:p>
          <w:p>
            <w:pPr>
              <w:rPr>
                <w:lang w:eastAsia="zh-CN"/>
              </w:rPr>
            </w:pPr>
            <w:r>
              <w:rPr>
                <w:lang w:eastAsia="zh-CN"/>
              </w:rPr>
              <w:t>Образуют сложносокращённые слова и определяют, как образованы дан</w:t>
            </w:r>
            <w:r>
              <w:rPr>
                <w:lang w:eastAsia="zh-CN"/>
              </w:rPr>
              <w:softHyphen/>
            </w:r>
            <w:r>
              <w:rPr>
                <w:lang w:eastAsia="zh-CN"/>
              </w:rPr>
              <w:t>ные в упражнениях сложносокращённые слова. Анализируют рисунки. Пишут диктант. Пишут сочинение по картине.</w:t>
            </w:r>
          </w:p>
        </w:tc>
      </w:tr>
      <w:tr>
        <w:tblPrEx>
          <w:tblCellMar>
            <w:top w:w="0" w:type="dxa"/>
            <w:left w:w="0" w:type="dxa"/>
            <w:bottom w:w="0" w:type="dxa"/>
            <w:right w:w="0" w:type="dxa"/>
          </w:tblCellMar>
        </w:tblPrEx>
        <w:trPr>
          <w:trHeight w:val="2203" w:hRule="exact"/>
        </w:trPr>
        <w:tc>
          <w:tcPr>
            <w:tcW w:w="2976" w:type="dxa"/>
            <w:tcBorders>
              <w:top w:val="single" w:color="000000" w:sz="4" w:space="0"/>
              <w:left w:val="single" w:color="000000" w:sz="4" w:space="0"/>
            </w:tcBorders>
            <w:shd w:val="clear" w:color="auto" w:fill="FFFFFF"/>
          </w:tcPr>
          <w:p>
            <w:pPr>
              <w:rPr>
                <w:lang w:eastAsia="zh-CN"/>
              </w:rPr>
            </w:pPr>
            <w:r>
              <w:rPr>
                <w:lang w:eastAsia="zh-CN"/>
              </w:rPr>
              <w:t>Морфемный и словообразователь</w:t>
            </w:r>
            <w:r>
              <w:rPr>
                <w:lang w:eastAsia="zh-CN"/>
              </w:rPr>
              <w:softHyphen/>
            </w:r>
            <w:r>
              <w:rPr>
                <w:lang w:eastAsia="zh-CN"/>
              </w:rPr>
              <w:t>ный разбор слова</w:t>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Выделяют значимые части слова и способ его образования. Выполняют письменный морфемный и словообразовательный разбор слов.</w:t>
            </w:r>
          </w:p>
          <w:p>
            <w:pPr>
              <w:rPr>
                <w:lang w:eastAsia="zh-CN"/>
              </w:rPr>
            </w:pPr>
            <w:r>
              <w:rPr>
                <w:lang w:eastAsia="zh-CN"/>
              </w:rPr>
              <w:t>Заполняют таблицу. Определяют исходное слово в словообразовательной цепочке. Пишут диктант.</w:t>
            </w:r>
          </w:p>
        </w:tc>
      </w:tr>
      <w:tr>
        <w:tblPrEx>
          <w:tblCellMar>
            <w:top w:w="0" w:type="dxa"/>
            <w:left w:w="0" w:type="dxa"/>
            <w:bottom w:w="0" w:type="dxa"/>
            <w:right w:w="0" w:type="dxa"/>
          </w:tblCellMar>
        </w:tblPrEx>
        <w:trPr>
          <w:trHeight w:val="1223" w:hRule="exact"/>
        </w:trPr>
        <w:tc>
          <w:tcPr>
            <w:tcW w:w="2976" w:type="dxa"/>
            <w:tcBorders>
              <w:top w:val="single" w:color="000000" w:sz="4" w:space="0"/>
              <w:left w:val="single" w:color="000000" w:sz="4" w:space="0"/>
            </w:tcBorders>
            <w:shd w:val="clear" w:color="auto" w:fill="FFFFFF"/>
          </w:tcPr>
          <w:p>
            <w:pPr>
              <w:rPr>
                <w:lang w:eastAsia="zh-CN"/>
              </w:rPr>
            </w:pPr>
            <w:r>
              <w:rPr>
                <w:lang w:eastAsia="zh-CN"/>
              </w:rPr>
              <w:t>Повторение</w:t>
            </w:r>
          </w:p>
        </w:tc>
        <w:tc>
          <w:tcPr>
            <w:tcW w:w="12212"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Отвечают на контрольные вопросы и выполняют задания по теме ра</w:t>
            </w:r>
            <w:r>
              <w:rPr>
                <w:lang w:eastAsia="zh-CN"/>
              </w:rPr>
              <w:softHyphen/>
            </w:r>
            <w:r>
              <w:rPr>
                <w:lang w:eastAsia="zh-CN"/>
              </w:rPr>
              <w:t>здела.</w:t>
            </w:r>
          </w:p>
          <w:p>
            <w:pPr>
              <w:rPr>
                <w:lang w:eastAsia="zh-CN"/>
              </w:rPr>
            </w:pPr>
            <w:r>
              <w:rPr>
                <w:lang w:eastAsia="zh-CN"/>
              </w:rPr>
              <w:t>Пишут диктант из слов, правописание которых изучалось в разделе. За</w:t>
            </w:r>
            <w:r>
              <w:rPr>
                <w:lang w:eastAsia="zh-CN"/>
              </w:rPr>
              <w:softHyphen/>
            </w:r>
            <w:r>
              <w:rPr>
                <w:lang w:eastAsia="zh-CN"/>
              </w:rPr>
              <w:t>писывают сложный план сообщения о составе слова и способах словообра</w:t>
            </w:r>
            <w:r>
              <w:rPr>
                <w:lang w:eastAsia="zh-CN"/>
              </w:rPr>
              <w:softHyphen/>
            </w:r>
            <w:r>
              <w:rPr>
                <w:lang w:eastAsia="zh-CN"/>
              </w:rPr>
              <w:t>зования. Приводят примеры образования слов. Составляют и заполняют таблицы. Анализируют текст. Пишут диктант.</w:t>
            </w:r>
          </w:p>
        </w:tc>
      </w:tr>
      <w:tr>
        <w:tblPrEx>
          <w:tblCellMar>
            <w:top w:w="0" w:type="dxa"/>
            <w:left w:w="0" w:type="dxa"/>
            <w:bottom w:w="0" w:type="dxa"/>
            <w:right w:w="0" w:type="dxa"/>
          </w:tblCellMar>
        </w:tblPrEx>
        <w:trPr>
          <w:trHeight w:val="574" w:hRule="exact"/>
        </w:trPr>
        <w:tc>
          <w:tcPr>
            <w:tcW w:w="15188" w:type="dxa"/>
            <w:gridSpan w:val="6"/>
            <w:tcBorders>
              <w:top w:val="single" w:color="000000" w:sz="4" w:space="0"/>
              <w:left w:val="single" w:color="000000" w:sz="4" w:space="0"/>
              <w:right w:val="single" w:color="000000" w:sz="4" w:space="0"/>
            </w:tcBorders>
            <w:shd w:val="clear" w:color="auto" w:fill="FFFFFF"/>
          </w:tcPr>
          <w:p>
            <w:pPr>
              <w:rPr>
                <w:lang w:eastAsia="zh-CN"/>
              </w:rPr>
            </w:pPr>
          </w:p>
          <w:p>
            <w:pPr>
              <w:rPr>
                <w:lang w:eastAsia="zh-CN"/>
              </w:rPr>
            </w:pPr>
            <w:r>
              <w:rPr>
                <w:lang w:eastAsia="zh-CN"/>
              </w:rPr>
              <w:t>МОРФОЛОГИЯ. ОРФОГРАФИЯ. КУЛЬТУРА РЕЧИ</w:t>
            </w:r>
          </w:p>
          <w:p>
            <w:pPr>
              <w:rPr>
                <w:lang w:eastAsia="zh-CN"/>
              </w:rPr>
            </w:pPr>
          </w:p>
        </w:tc>
      </w:tr>
      <w:tr>
        <w:trPr>
          <w:trHeight w:val="397" w:hRule="exact"/>
        </w:trPr>
        <w:tc>
          <w:tcPr>
            <w:tcW w:w="15188" w:type="dxa"/>
            <w:gridSpan w:val="6"/>
            <w:tcBorders>
              <w:top w:val="single" w:color="000000" w:sz="4" w:space="0"/>
              <w:left w:val="single" w:color="000000" w:sz="4" w:space="0"/>
              <w:right w:val="single" w:color="000000" w:sz="4" w:space="0"/>
            </w:tcBorders>
            <w:shd w:val="clear" w:color="auto" w:fill="FFFFFF"/>
          </w:tcPr>
          <w:p>
            <w:pPr>
              <w:rPr>
                <w:lang w:eastAsia="zh-CN"/>
              </w:rPr>
            </w:pPr>
            <w:r>
              <w:rPr>
                <w:lang w:eastAsia="zh-CN"/>
              </w:rPr>
              <w:t>Имя существительное (22 ч + 3 ч)</w:t>
            </w:r>
          </w:p>
        </w:tc>
      </w:tr>
      <w:tr>
        <w:tblPrEx>
          <w:tblCellMar>
            <w:top w:w="0" w:type="dxa"/>
            <w:left w:w="0" w:type="dxa"/>
            <w:bottom w:w="0" w:type="dxa"/>
            <w:right w:w="0" w:type="dxa"/>
          </w:tblCellMar>
        </w:tblPrEx>
        <w:trPr>
          <w:trHeight w:val="1704" w:hRule="exact"/>
        </w:trPr>
        <w:tc>
          <w:tcPr>
            <w:tcW w:w="3261" w:type="dxa"/>
            <w:gridSpan w:val="4"/>
            <w:tcBorders>
              <w:top w:val="single" w:color="000000" w:sz="4" w:space="0"/>
              <w:left w:val="single" w:color="000000" w:sz="4" w:space="0"/>
            </w:tcBorders>
            <w:shd w:val="clear" w:color="auto" w:fill="FFFFFF"/>
          </w:tcPr>
          <w:p>
            <w:pPr>
              <w:rPr>
                <w:lang w:eastAsia="zh-CN"/>
              </w:rPr>
            </w:pPr>
            <w:r>
              <w:rPr>
                <w:lang w:eastAsia="zh-CN"/>
              </w:rPr>
              <w:t>Имя существительное как часть речи</w:t>
            </w:r>
          </w:p>
        </w:tc>
        <w:tc>
          <w:tcPr>
            <w:tcW w:w="11927"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Активизируют знания об имени существительном как о части речи. Ха</w:t>
            </w:r>
            <w:r>
              <w:rPr>
                <w:lang w:eastAsia="zh-CN"/>
              </w:rPr>
              <w:softHyphen/>
            </w:r>
            <w:r>
              <w:rPr>
                <w:lang w:eastAsia="zh-CN"/>
              </w:rPr>
              <w:t>рактеризуют морфологические признаки имени существительного и его синтаксическую роль.</w:t>
            </w:r>
          </w:p>
          <w:p>
            <w:pPr>
              <w:rPr>
                <w:lang w:eastAsia="zh-CN"/>
              </w:rPr>
            </w:pPr>
            <w:r>
              <w:rPr>
                <w:lang w:eastAsia="zh-CN"/>
              </w:rPr>
              <w:t>Выделяют имена собственные в текстах. Пишут письмо товарищу. Ана</w:t>
            </w:r>
            <w:r>
              <w:rPr>
                <w:lang w:eastAsia="zh-CN"/>
              </w:rPr>
              <w:softHyphen/>
            </w:r>
            <w:r>
              <w:rPr>
                <w:lang w:eastAsia="zh-CN"/>
              </w:rPr>
              <w:t>лизируют и заполняют таблицы. Объясняют правописание окончаний су</w:t>
            </w:r>
            <w:r>
              <w:rPr>
                <w:lang w:eastAsia="zh-CN"/>
              </w:rPr>
              <w:softHyphen/>
            </w:r>
            <w:r>
              <w:rPr>
                <w:lang w:eastAsia="zh-CN"/>
              </w:rPr>
              <w:t>ществительных. Склоняют существительные по падежам. Определяют спо</w:t>
            </w:r>
            <w:r>
              <w:rPr>
                <w:lang w:eastAsia="zh-CN"/>
              </w:rPr>
              <w:softHyphen/>
            </w:r>
            <w:r>
              <w:rPr>
                <w:lang w:eastAsia="zh-CN"/>
              </w:rPr>
              <w:t>собы образования существительных. Пишут диктант.</w:t>
            </w:r>
          </w:p>
        </w:tc>
      </w:tr>
      <w:tr>
        <w:tblPrEx>
          <w:tblCellMar>
            <w:top w:w="0" w:type="dxa"/>
            <w:left w:w="0" w:type="dxa"/>
            <w:bottom w:w="0" w:type="dxa"/>
            <w:right w:w="0" w:type="dxa"/>
          </w:tblCellMar>
        </w:tblPrEx>
        <w:trPr>
          <w:trHeight w:val="816" w:hRule="exact"/>
        </w:trPr>
        <w:tc>
          <w:tcPr>
            <w:tcW w:w="3261" w:type="dxa"/>
            <w:gridSpan w:val="4"/>
            <w:tcBorders>
              <w:top w:val="single" w:color="000000" w:sz="4" w:space="0"/>
              <w:left w:val="single" w:color="000000" w:sz="4" w:space="0"/>
            </w:tcBorders>
            <w:shd w:val="clear" w:color="auto" w:fill="FFFFFF"/>
          </w:tcPr>
          <w:p>
            <w:pPr>
              <w:rPr>
                <w:lang w:eastAsia="zh-CN"/>
              </w:rPr>
            </w:pPr>
            <w:r>
              <w:rPr>
                <w:lang w:eastAsia="zh-CN"/>
              </w:rPr>
              <w:t>Разносклоняемые имена суще</w:t>
            </w:r>
            <w:r>
              <w:rPr>
                <w:lang w:eastAsia="zh-CN"/>
              </w:rPr>
              <w:softHyphen/>
            </w:r>
            <w:r>
              <w:rPr>
                <w:lang w:eastAsia="zh-CN"/>
              </w:rPr>
              <w:t>ствительные</w:t>
            </w:r>
          </w:p>
        </w:tc>
        <w:tc>
          <w:tcPr>
            <w:tcW w:w="11927"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разносклоняемые имена существительные.</w:t>
            </w:r>
          </w:p>
          <w:p>
            <w:pPr>
              <w:rPr>
                <w:lang w:eastAsia="zh-CN"/>
              </w:rPr>
            </w:pPr>
            <w:r>
              <w:rPr>
                <w:lang w:eastAsia="zh-CN"/>
              </w:rPr>
              <w:t>Заполняют и озаглавливают таблицу. Склоняют по падежам разноскло</w:t>
            </w:r>
            <w:r>
              <w:rPr>
                <w:lang w:eastAsia="zh-CN"/>
              </w:rPr>
              <w:softHyphen/>
            </w:r>
            <w:r>
              <w:rPr>
                <w:lang w:eastAsia="zh-CN"/>
              </w:rPr>
              <w:t>няемые имена существительные, составляют с ними словосочетания. Пи</w:t>
            </w:r>
            <w:r>
              <w:rPr>
                <w:lang w:eastAsia="zh-CN"/>
              </w:rPr>
              <w:softHyphen/>
            </w:r>
            <w:r>
              <w:rPr>
                <w:lang w:eastAsia="zh-CN"/>
              </w:rPr>
              <w:t>шут диктант.</w:t>
            </w:r>
          </w:p>
        </w:tc>
      </w:tr>
      <w:tr>
        <w:tblPrEx>
          <w:tblCellMar>
            <w:top w:w="0" w:type="dxa"/>
            <w:left w:w="0" w:type="dxa"/>
            <w:bottom w:w="0" w:type="dxa"/>
            <w:right w:w="0" w:type="dxa"/>
          </w:tblCellMar>
        </w:tblPrEx>
        <w:trPr>
          <w:trHeight w:val="989" w:hRule="exact"/>
        </w:trPr>
        <w:tc>
          <w:tcPr>
            <w:tcW w:w="3261" w:type="dxa"/>
            <w:gridSpan w:val="4"/>
            <w:tcBorders>
              <w:top w:val="single" w:color="000000" w:sz="4" w:space="0"/>
              <w:left w:val="single" w:color="000000" w:sz="4" w:space="0"/>
            </w:tcBorders>
            <w:shd w:val="clear" w:color="auto" w:fill="FFFFFF"/>
          </w:tcPr>
          <w:p>
            <w:pPr>
              <w:rPr>
                <w:lang w:eastAsia="zh-CN"/>
              </w:rPr>
            </w:pPr>
            <w:r>
              <w:rPr>
                <w:lang w:eastAsia="zh-CN"/>
              </w:rPr>
              <w:t>Буква е в суффиксе -ен- суще</w:t>
            </w:r>
            <w:r>
              <w:rPr>
                <w:lang w:eastAsia="zh-CN"/>
              </w:rPr>
              <w:softHyphen/>
            </w:r>
            <w:r>
              <w:rPr>
                <w:lang w:eastAsia="zh-CN"/>
              </w:rPr>
              <w:t>ствительных на -мя</w:t>
            </w:r>
          </w:p>
        </w:tc>
        <w:tc>
          <w:tcPr>
            <w:tcW w:w="11927"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правило написания буквы е в суффиксе -ен- существитель</w:t>
            </w:r>
            <w:r>
              <w:rPr>
                <w:lang w:eastAsia="zh-CN"/>
              </w:rPr>
              <w:softHyphen/>
            </w:r>
            <w:r>
              <w:rPr>
                <w:lang w:eastAsia="zh-CN"/>
              </w:rPr>
              <w:t>ных на -мя.</w:t>
            </w:r>
          </w:p>
          <w:p>
            <w:pPr>
              <w:rPr>
                <w:lang w:eastAsia="zh-CN"/>
              </w:rPr>
            </w:pPr>
            <w:r>
              <w:rPr>
                <w:lang w:eastAsia="zh-CN"/>
              </w:rPr>
              <w:t>Выполняют упражнения, руководствуясь усвоенным правилом. Записы</w:t>
            </w:r>
            <w:r>
              <w:rPr>
                <w:lang w:eastAsia="zh-CN"/>
              </w:rPr>
              <w:softHyphen/>
            </w:r>
            <w:r>
              <w:rPr>
                <w:lang w:eastAsia="zh-CN"/>
              </w:rPr>
              <w:t>вают план словарной статьи для словаря русских личных имён. Готовят устное выступление о происхождении имён. Пишут диктант.</w:t>
            </w:r>
          </w:p>
        </w:tc>
      </w:tr>
      <w:tr>
        <w:tblPrEx>
          <w:tblCellMar>
            <w:top w:w="0" w:type="dxa"/>
            <w:left w:w="0" w:type="dxa"/>
            <w:bottom w:w="0" w:type="dxa"/>
            <w:right w:w="0" w:type="dxa"/>
          </w:tblCellMar>
        </w:tblPrEx>
        <w:trPr>
          <w:trHeight w:val="653" w:hRule="exact"/>
        </w:trPr>
        <w:tc>
          <w:tcPr>
            <w:tcW w:w="3261" w:type="dxa"/>
            <w:gridSpan w:val="4"/>
            <w:tcBorders>
              <w:top w:val="single" w:color="000000" w:sz="4" w:space="0"/>
              <w:left w:val="single" w:color="000000" w:sz="4" w:space="0"/>
            </w:tcBorders>
            <w:shd w:val="clear" w:color="auto" w:fill="FFFFFF"/>
          </w:tcPr>
          <w:p>
            <w:pPr>
              <w:rPr>
                <w:lang w:eastAsia="zh-CN"/>
              </w:rPr>
            </w:pPr>
            <w:r>
              <w:rPr>
                <w:lang w:eastAsia="zh-CN"/>
              </w:rPr>
              <w:t>Несклоняемые имена существи</w:t>
            </w:r>
            <w:r>
              <w:rPr>
                <w:lang w:eastAsia="zh-CN"/>
              </w:rPr>
              <w:softHyphen/>
            </w:r>
            <w:r>
              <w:rPr>
                <w:lang w:eastAsia="zh-CN"/>
              </w:rPr>
              <w:t>тельные</w:t>
            </w:r>
          </w:p>
        </w:tc>
        <w:tc>
          <w:tcPr>
            <w:tcW w:w="11927"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несклоняемые имена существительные.</w:t>
            </w:r>
          </w:p>
          <w:p>
            <w:pPr>
              <w:rPr>
                <w:lang w:eastAsia="zh-CN"/>
              </w:rPr>
            </w:pPr>
            <w:r>
              <w:rPr>
                <w:lang w:eastAsia="zh-CN"/>
              </w:rPr>
              <w:t>Составляют словосочетания с несклоняемыми именами существитель</w:t>
            </w:r>
            <w:r>
              <w:rPr>
                <w:lang w:eastAsia="zh-CN"/>
              </w:rPr>
              <w:softHyphen/>
            </w:r>
            <w:r>
              <w:rPr>
                <w:lang w:eastAsia="zh-CN"/>
              </w:rPr>
              <w:t>ными, ставя их в разных падежах.</w:t>
            </w:r>
          </w:p>
        </w:tc>
      </w:tr>
      <w:tr>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Род несклоняемых имён суще</w:t>
            </w:r>
            <w:r>
              <w:rPr>
                <w:lang w:eastAsia="zh-CN"/>
              </w:rPr>
              <w:softHyphen/>
            </w:r>
            <w:r>
              <w:rPr>
                <w:lang w:eastAsia="zh-CN"/>
              </w:rPr>
              <w:t>ствительных</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Определяют род несклоняемых имён существительных.</w:t>
            </w:r>
          </w:p>
          <w:p>
            <w:pPr>
              <w:rPr>
                <w:lang w:eastAsia="zh-CN"/>
              </w:rPr>
            </w:pPr>
            <w:r>
              <w:rPr>
                <w:lang w:eastAsia="zh-CN"/>
              </w:rPr>
              <w:t>Составляют словосочетания и предложения с несклоняемыми именами существительными. Записывают текст, по аналогии с текстом устно опи</w:t>
            </w:r>
            <w:r>
              <w:rPr>
                <w:lang w:eastAsia="zh-CN"/>
              </w:rPr>
              <w:softHyphen/>
            </w:r>
            <w:r>
              <w:rPr>
                <w:lang w:eastAsia="zh-CN"/>
              </w:rPr>
              <w:t>сывают свой родной край.</w:t>
            </w:r>
          </w:p>
        </w:tc>
      </w:tr>
      <w:tr>
        <w:tblPrEx>
          <w:tblCellMar>
            <w:top w:w="0" w:type="dxa"/>
            <w:left w:w="0" w:type="dxa"/>
            <w:bottom w:w="0" w:type="dxa"/>
            <w:right w:w="0" w:type="dxa"/>
          </w:tblCellMar>
        </w:tblPrEx>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Основное содержание по темам</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Характеристика основных видов учебной деятельности (на уровне учебных действий)</w:t>
            </w:r>
          </w:p>
        </w:tc>
      </w:tr>
      <w:tr>
        <w:tblPrEx>
          <w:tblCellMar>
            <w:top w:w="0" w:type="dxa"/>
            <w:left w:w="0" w:type="dxa"/>
            <w:bottom w:w="0" w:type="dxa"/>
            <w:right w:w="0" w:type="dxa"/>
          </w:tblCellMar>
        </w:tblPrEx>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Имена существительные общего рода</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имена существительные общего рода.</w:t>
            </w:r>
          </w:p>
          <w:p>
            <w:pPr>
              <w:rPr>
                <w:lang w:eastAsia="zh-CN"/>
              </w:rPr>
            </w:pPr>
            <w:r>
              <w:rPr>
                <w:lang w:eastAsia="zh-CN"/>
              </w:rPr>
              <w:t>Составляют предложения с именами существительными общего рода и согласуют их с другими частями речи. Пишут диктант.</w:t>
            </w:r>
          </w:p>
        </w:tc>
      </w:tr>
      <w:tr>
        <w:tblPrEx>
          <w:tblCellMar>
            <w:top w:w="0" w:type="dxa"/>
            <w:left w:w="0" w:type="dxa"/>
            <w:bottom w:w="0" w:type="dxa"/>
            <w:right w:w="0" w:type="dxa"/>
          </w:tblCellMar>
        </w:tblPrEx>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имени существительного</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Характеризуют имя существительное по его морфологическим призна</w:t>
            </w:r>
            <w:r>
              <w:rPr>
                <w:lang w:eastAsia="zh-CN"/>
              </w:rPr>
              <w:softHyphen/>
            </w:r>
            <w:r>
              <w:rPr>
                <w:lang w:eastAsia="zh-CN"/>
              </w:rPr>
              <w:t>кам и синтаксической роли.</w:t>
            </w:r>
          </w:p>
          <w:p>
            <w:pPr>
              <w:rPr>
                <w:lang w:eastAsia="zh-CN"/>
              </w:rPr>
            </w:pPr>
            <w:r>
              <w:rPr>
                <w:lang w:eastAsia="zh-CN"/>
              </w:rPr>
              <w:t>Выполняют устный и письменный разбор имён существительных. Ана</w:t>
            </w:r>
            <w:r>
              <w:rPr>
                <w:lang w:eastAsia="zh-CN"/>
              </w:rPr>
              <w:softHyphen/>
            </w:r>
            <w:r>
              <w:rPr>
                <w:lang w:eastAsia="zh-CN"/>
              </w:rPr>
              <w:t>лизируют текст. Подбирают примеры существительных, обозначающих со</w:t>
            </w:r>
            <w:r>
              <w:rPr>
                <w:lang w:eastAsia="zh-CN"/>
              </w:rPr>
              <w:softHyphen/>
            </w:r>
            <w:r>
              <w:rPr>
                <w:lang w:eastAsia="zh-CN"/>
              </w:rPr>
              <w:t>стояние человека. Пишут сочинение.</w:t>
            </w:r>
          </w:p>
        </w:tc>
      </w:tr>
      <w:tr>
        <w:tblPrEx>
          <w:tblCellMar>
            <w:top w:w="0" w:type="dxa"/>
            <w:left w:w="0" w:type="dxa"/>
            <w:bottom w:w="0" w:type="dxa"/>
            <w:right w:w="0" w:type="dxa"/>
          </w:tblCellMar>
        </w:tblPrEx>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Не с существительными</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не с существительными. Различают не- — приставку, не — часть корня и не — отрицательную частицу.</w:t>
            </w:r>
          </w:p>
          <w:p>
            <w:pPr>
              <w:rPr>
                <w:lang w:eastAsia="zh-CN"/>
              </w:rPr>
            </w:pPr>
            <w:r>
              <w:rPr>
                <w:lang w:eastAsia="zh-CN"/>
              </w:rPr>
              <w:t>Списывают тексты упражнений, обозначая условия выбора орфограмм и расставляя знаки препинания.</w:t>
            </w:r>
          </w:p>
        </w:tc>
      </w:tr>
      <w:tr>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Буквы ч и щ в суффиксе суще</w:t>
            </w:r>
            <w:r>
              <w:rPr>
                <w:lang w:eastAsia="zh-CN"/>
              </w:rPr>
              <w:softHyphen/>
            </w:r>
            <w:r>
              <w:rPr>
                <w:lang w:eastAsia="zh-CN"/>
              </w:rPr>
              <w:t>ствительных -чик (-щик)</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букв ч и щ в суффиксе существительных -чик (-щик).</w:t>
            </w:r>
          </w:p>
          <w:p>
            <w:pPr>
              <w:rPr>
                <w:lang w:eastAsia="zh-CN"/>
              </w:rPr>
            </w:pPr>
            <w:r>
              <w:rPr>
                <w:lang w:eastAsia="zh-CN"/>
              </w:rPr>
              <w:t>Выполняют упражнения, руководствуясь усвоенным правилом; обозна</w:t>
            </w:r>
            <w:r>
              <w:rPr>
                <w:lang w:eastAsia="zh-CN"/>
              </w:rPr>
              <w:softHyphen/>
            </w:r>
            <w:r>
              <w:rPr>
                <w:lang w:eastAsia="zh-CN"/>
              </w:rPr>
              <w:t>чают условия выбора орфограмм. Узнают слова по толкованию их лекси</w:t>
            </w:r>
            <w:r>
              <w:rPr>
                <w:lang w:eastAsia="zh-CN"/>
              </w:rPr>
              <w:softHyphen/>
            </w:r>
            <w:r>
              <w:rPr>
                <w:lang w:eastAsia="zh-CN"/>
              </w:rPr>
              <w:t>ческого значения. Пишут диктант.</w:t>
            </w:r>
          </w:p>
        </w:tc>
      </w:tr>
      <w:tr>
        <w:tblPrEx>
          <w:tblCellMar>
            <w:top w:w="0" w:type="dxa"/>
            <w:left w:w="0" w:type="dxa"/>
            <w:bottom w:w="0" w:type="dxa"/>
            <w:right w:w="0" w:type="dxa"/>
          </w:tblCellMar>
        </w:tblPrEx>
        <w:trPr>
          <w:trHeight w:val="850"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Гласные в суффиксах существи</w:t>
            </w:r>
            <w:r>
              <w:rPr>
                <w:lang w:eastAsia="zh-CN"/>
              </w:rPr>
              <w:softHyphen/>
            </w:r>
            <w:r>
              <w:rPr>
                <w:lang w:eastAsia="zh-CN"/>
              </w:rPr>
              <w:t>тельных -ек и -ик</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гласных в суффиксах существительных -ек и -ик.</w:t>
            </w:r>
          </w:p>
          <w:p>
            <w:pPr>
              <w:rPr>
                <w:lang w:eastAsia="zh-CN"/>
              </w:rPr>
            </w:pPr>
            <w:r>
              <w:rPr>
                <w:lang w:eastAsia="zh-CN"/>
              </w:rPr>
              <w:t>Выполняют упражнения, руководствуясь усвоенным правилом. Заменя</w:t>
            </w:r>
            <w:r>
              <w:rPr>
                <w:lang w:eastAsia="zh-CN"/>
              </w:rPr>
              <w:softHyphen/>
            </w:r>
            <w:r>
              <w:rPr>
                <w:lang w:eastAsia="zh-CN"/>
              </w:rPr>
              <w:t>ют слова однокоренными с уменьшительно-ласкательными суффиксами.</w:t>
            </w:r>
          </w:p>
        </w:tc>
      </w:tr>
      <w:tr>
        <w:tblPrEx>
          <w:tblCellMar>
            <w:top w:w="0" w:type="dxa"/>
            <w:left w:w="0" w:type="dxa"/>
            <w:bottom w:w="0" w:type="dxa"/>
            <w:right w:w="0" w:type="dxa"/>
          </w:tblCellMar>
        </w:tblPrEx>
        <w:trPr>
          <w:trHeight w:val="1175"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Гласные о и е после шипящих в суффиксах существительных</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гласных о и е после шипящих в суффик</w:t>
            </w:r>
            <w:r>
              <w:rPr>
                <w:lang w:eastAsia="zh-CN"/>
              </w:rPr>
              <w:softHyphen/>
            </w:r>
            <w:r>
              <w:rPr>
                <w:lang w:eastAsia="zh-CN"/>
              </w:rPr>
              <w:t>сах существительных.</w:t>
            </w:r>
          </w:p>
          <w:p>
            <w:pPr>
              <w:rPr>
                <w:lang w:eastAsia="zh-CN"/>
              </w:rPr>
            </w:pPr>
            <w:r>
              <w:rPr>
                <w:lang w:eastAsia="zh-CN"/>
              </w:rPr>
              <w:t>Выполняют упражнения, руководствуясь усвоенным правилом; обозна</w:t>
            </w:r>
            <w:r>
              <w:rPr>
                <w:lang w:eastAsia="zh-CN"/>
              </w:rPr>
              <w:softHyphen/>
            </w:r>
            <w:r>
              <w:rPr>
                <w:lang w:eastAsia="zh-CN"/>
              </w:rPr>
              <w:t>чают условия выбора орфограмм. Определяют значения суффиксов в сло</w:t>
            </w:r>
            <w:r>
              <w:rPr>
                <w:lang w:eastAsia="zh-CN"/>
              </w:rPr>
              <w:softHyphen/>
            </w:r>
            <w:r>
              <w:rPr>
                <w:lang w:eastAsia="zh-CN"/>
              </w:rPr>
              <w:t>вах. Письменно объясняют способы образования слов. Пишут диктант.</w:t>
            </w:r>
          </w:p>
        </w:tc>
      </w:tr>
      <w:tr>
        <w:tblPrEx>
          <w:tblCellMar>
            <w:top w:w="0" w:type="dxa"/>
            <w:left w:w="0" w:type="dxa"/>
            <w:bottom w:w="0" w:type="dxa"/>
            <w:right w:w="0" w:type="dxa"/>
          </w:tblCellMar>
        </w:tblPrEx>
        <w:trPr>
          <w:trHeight w:val="1252" w:hRule="exact"/>
        </w:trPr>
        <w:tc>
          <w:tcPr>
            <w:tcW w:w="3261" w:type="dxa"/>
            <w:gridSpan w:val="4"/>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Отвечают на контрольные вопросы и выполняют задания по теме разде</w:t>
            </w:r>
            <w:r>
              <w:rPr>
                <w:lang w:eastAsia="zh-CN"/>
              </w:rPr>
              <w:softHyphen/>
            </w:r>
            <w:r>
              <w:rPr>
                <w:lang w:eastAsia="zh-CN"/>
              </w:rPr>
              <w:t>ла. Пишут диктант из слов, правописание которых изучалось в разделе. Составив сложный план, делают устное сообщение об имени существитель</w:t>
            </w:r>
            <w:r>
              <w:rPr>
                <w:lang w:eastAsia="zh-CN"/>
              </w:rPr>
              <w:softHyphen/>
            </w:r>
            <w:r>
              <w:rPr>
                <w:lang w:eastAsia="zh-CN"/>
              </w:rPr>
              <w:t>ном. Составляют и заполняют таблицы. Характеризуют имена существи</w:t>
            </w:r>
            <w:r>
              <w:rPr>
                <w:lang w:eastAsia="zh-CN"/>
              </w:rPr>
              <w:softHyphen/>
            </w:r>
            <w:r>
              <w:rPr>
                <w:lang w:eastAsia="zh-CN"/>
              </w:rPr>
              <w:t>тельные. Анализируют стихотворный текст. Определяют основную мысль, тему текста и ключевые слова.</w:t>
            </w:r>
          </w:p>
        </w:tc>
      </w:tr>
    </w:tbl>
    <w:p>
      <w:pPr>
        <w:rPr>
          <w:lang w:eastAsia="zh-CN"/>
        </w:rPr>
      </w:pPr>
      <w:r>
        <w:rPr>
          <w:lang w:eastAsia="zh-CN"/>
        </w:rPr>
        <w:t>Часть 2</w:t>
      </w:r>
    </w:p>
    <w:p>
      <w:pPr>
        <w:rPr>
          <w:lang w:eastAsia="zh-CN"/>
        </w:rPr>
      </w:pPr>
    </w:p>
    <w:tbl>
      <w:tblPr>
        <w:tblStyle w:val="4"/>
        <w:tblW w:w="0" w:type="auto"/>
        <w:tblInd w:w="5" w:type="dxa"/>
        <w:tblLayout w:type="fixed"/>
        <w:tblCellMar>
          <w:top w:w="0" w:type="dxa"/>
          <w:left w:w="0" w:type="dxa"/>
          <w:bottom w:w="0" w:type="dxa"/>
          <w:right w:w="0" w:type="dxa"/>
        </w:tblCellMar>
      </w:tblPr>
      <w:tblGrid>
        <w:gridCol w:w="3261"/>
        <w:gridCol w:w="141"/>
        <w:gridCol w:w="11786"/>
      </w:tblGrid>
      <w:tr>
        <w:tblPrEx>
          <w:tblCellMar>
            <w:top w:w="0" w:type="dxa"/>
            <w:left w:w="0" w:type="dxa"/>
            <w:bottom w:w="0" w:type="dxa"/>
            <w:right w:w="0" w:type="dxa"/>
          </w:tblCellMar>
        </w:tblPrEx>
        <w:trPr>
          <w:trHeight w:val="357" w:hRule="exact"/>
        </w:trPr>
        <w:tc>
          <w:tcPr>
            <w:tcW w:w="15188" w:type="dxa"/>
            <w:gridSpan w:val="3"/>
            <w:tcBorders>
              <w:top w:val="single" w:color="000000" w:sz="4" w:space="0"/>
              <w:left w:val="single" w:color="000000" w:sz="4" w:space="0"/>
              <w:right w:val="single" w:color="000000" w:sz="4" w:space="0"/>
            </w:tcBorders>
            <w:shd w:val="clear" w:color="auto" w:fill="FFFFFF"/>
          </w:tcPr>
          <w:p>
            <w:pPr>
              <w:rPr>
                <w:lang w:eastAsia="zh-CN"/>
              </w:rPr>
            </w:pPr>
          </w:p>
          <w:p>
            <w:pPr>
              <w:rPr>
                <w:lang w:eastAsia="zh-CN"/>
              </w:rPr>
            </w:pPr>
            <w:r>
              <w:rPr>
                <w:lang w:eastAsia="zh-CN"/>
              </w:rPr>
              <w:t>МОРФОЛОГИЯ. ОРФОГРАФИЯ. КУЛЬТУРА РЕЧИ</w:t>
            </w:r>
          </w:p>
        </w:tc>
      </w:tr>
      <w:tr>
        <w:tblPrEx>
          <w:tblCellMar>
            <w:top w:w="0" w:type="dxa"/>
            <w:left w:w="0" w:type="dxa"/>
            <w:bottom w:w="0" w:type="dxa"/>
            <w:right w:w="0" w:type="dxa"/>
          </w:tblCellMar>
        </w:tblPrEx>
        <w:trPr>
          <w:trHeight w:val="372" w:hRule="exact"/>
        </w:trPr>
        <w:tc>
          <w:tcPr>
            <w:tcW w:w="15188" w:type="dxa"/>
            <w:gridSpan w:val="3"/>
            <w:tcBorders>
              <w:top w:val="single" w:color="000000" w:sz="4" w:space="0"/>
              <w:left w:val="single" w:color="000000" w:sz="4" w:space="0"/>
              <w:right w:val="single" w:color="000000" w:sz="4" w:space="0"/>
            </w:tcBorders>
            <w:shd w:val="clear" w:color="auto" w:fill="FFFFFF"/>
          </w:tcPr>
          <w:p>
            <w:pPr>
              <w:rPr>
                <w:lang w:val="en-US" w:eastAsia="zh-CN"/>
              </w:rPr>
            </w:pPr>
          </w:p>
          <w:p>
            <w:pPr>
              <w:rPr>
                <w:lang w:eastAsia="zh-CN"/>
              </w:rPr>
            </w:pPr>
            <w:r>
              <w:rPr>
                <w:lang w:eastAsia="zh-CN"/>
              </w:rPr>
              <w:t>Имя прилагательное (22 ч + 3 ч)</w:t>
            </w:r>
          </w:p>
        </w:tc>
      </w:tr>
      <w:tr>
        <w:tblPrEx>
          <w:tblCellMar>
            <w:top w:w="0" w:type="dxa"/>
            <w:left w:w="0" w:type="dxa"/>
            <w:bottom w:w="0" w:type="dxa"/>
            <w:right w:w="0" w:type="dxa"/>
          </w:tblCellMar>
        </w:tblPrEx>
        <w:trPr>
          <w:trHeight w:val="1399"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Имя прилагательное как часть речи</w:t>
            </w:r>
          </w:p>
        </w:tc>
        <w:tc>
          <w:tcPr>
            <w:tcW w:w="11786" w:type="dxa"/>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Активизируют знания об имени прилагательном как о части речи. Ха</w:t>
            </w:r>
            <w:r>
              <w:rPr>
                <w:lang w:eastAsia="zh-CN"/>
              </w:rPr>
              <w:softHyphen/>
            </w:r>
            <w:r>
              <w:rPr>
                <w:lang w:eastAsia="zh-CN"/>
              </w:rPr>
              <w:t>рактеризуют морфологические признаки имени прилагательного и его син</w:t>
            </w:r>
            <w:r>
              <w:rPr>
                <w:lang w:eastAsia="zh-CN"/>
              </w:rPr>
              <w:softHyphen/>
            </w:r>
            <w:r>
              <w:rPr>
                <w:lang w:eastAsia="zh-CN"/>
              </w:rPr>
              <w:t>таксическую роль.</w:t>
            </w:r>
          </w:p>
          <w:p>
            <w:pPr>
              <w:rPr>
                <w:lang w:eastAsia="zh-CN"/>
              </w:rPr>
            </w:pPr>
            <w:r>
              <w:rPr>
                <w:lang w:eastAsia="zh-CN"/>
              </w:rPr>
              <w:t>Работают с иллюстрацией, характеризуя предметы, изображённые на ней. Составляют словосочетания с именами прилагательными. Анализи</w:t>
            </w:r>
            <w:r>
              <w:rPr>
                <w:lang w:eastAsia="zh-CN"/>
              </w:rPr>
              <w:softHyphen/>
            </w:r>
            <w:r>
              <w:rPr>
                <w:lang w:eastAsia="zh-CN"/>
              </w:rPr>
              <w:t>руют текст, выделяя основную мысль. Обозначают изученные орфограм</w:t>
            </w:r>
            <w:r>
              <w:rPr>
                <w:lang w:eastAsia="zh-CN"/>
              </w:rPr>
              <w:softHyphen/>
            </w:r>
            <w:r>
              <w:rPr>
                <w:lang w:eastAsia="zh-CN"/>
              </w:rPr>
              <w:t>мы, относящиеся к имени прилагательному. Заполняют таблицу.</w:t>
            </w:r>
          </w:p>
        </w:tc>
      </w:tr>
      <w:tr>
        <w:tblPrEx>
          <w:tblCellMar>
            <w:top w:w="0" w:type="dxa"/>
            <w:left w:w="0" w:type="dxa"/>
            <w:bottom w:w="0" w:type="dxa"/>
            <w:right w:w="0" w:type="dxa"/>
          </w:tblCellMar>
        </w:tblPrEx>
        <w:trPr>
          <w:trHeight w:val="886" w:hRule="exact"/>
        </w:trPr>
        <w:tc>
          <w:tcPr>
            <w:tcW w:w="3402" w:type="dxa"/>
            <w:gridSpan w:val="2"/>
            <w:tcBorders>
              <w:top w:val="single" w:color="000000" w:sz="4" w:space="0"/>
              <w:left w:val="single" w:color="000000" w:sz="4" w:space="0"/>
            </w:tcBorders>
            <w:shd w:val="clear" w:color="auto" w:fill="FFFFFF"/>
            <w:vAlign w:val="center"/>
          </w:tcPr>
          <w:p>
            <w:pPr>
              <w:rPr>
                <w:lang w:eastAsia="zh-CN"/>
              </w:rPr>
            </w:pPr>
            <w:r>
              <w:rPr>
                <w:lang w:eastAsia="zh-CN"/>
              </w:rPr>
              <w:t>Описание природы</w:t>
            </w:r>
          </w:p>
        </w:tc>
        <w:tc>
          <w:tcPr>
            <w:tcW w:w="11786" w:type="dxa"/>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Характеризуют тексты, содержащие описания природы.</w:t>
            </w:r>
          </w:p>
          <w:p>
            <w:pPr>
              <w:rPr>
                <w:lang w:eastAsia="zh-CN"/>
              </w:rPr>
            </w:pPr>
            <w:r>
              <w:rPr>
                <w:lang w:eastAsia="zh-CN"/>
              </w:rPr>
              <w:t>Определяют основную мысль, структуру описания природы; языковые средства, используемые в описании. Создают собственное описание при</w:t>
            </w:r>
            <w:r>
              <w:rPr>
                <w:lang w:eastAsia="zh-CN"/>
              </w:rPr>
              <w:softHyphen/>
            </w:r>
            <w:r>
              <w:rPr>
                <w:lang w:eastAsia="zh-CN"/>
              </w:rPr>
              <w:t>роды.</w:t>
            </w:r>
          </w:p>
        </w:tc>
      </w:tr>
      <w:tr>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Степени сравнения имён прила</w:t>
            </w:r>
            <w:r>
              <w:rPr>
                <w:lang w:eastAsia="zh-CN"/>
              </w:rPr>
              <w:softHyphen/>
            </w:r>
            <w:r>
              <w:rPr>
                <w:lang w:eastAsia="zh-CN"/>
              </w:rPr>
              <w:t>гательных</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Правильно образовывают сравнительную и превосходную степени срав</w:t>
            </w:r>
            <w:r>
              <w:rPr>
                <w:lang w:eastAsia="zh-CN"/>
              </w:rPr>
              <w:softHyphen/>
            </w:r>
            <w:r>
              <w:rPr>
                <w:lang w:eastAsia="zh-CN"/>
              </w:rPr>
              <w:t>нения имён прилагательных.</w:t>
            </w:r>
          </w:p>
          <w:p>
            <w:pPr>
              <w:rPr>
                <w:lang w:eastAsia="zh-CN"/>
              </w:rPr>
            </w:pPr>
            <w:r>
              <w:rPr>
                <w:lang w:eastAsia="zh-CN"/>
              </w:rPr>
              <w:t>Выделяют имена прилагательные в разных степенях сравнения как чле</w:t>
            </w:r>
            <w:r>
              <w:rPr>
                <w:lang w:eastAsia="zh-CN"/>
              </w:rPr>
              <w:softHyphen/>
            </w:r>
            <w:r>
              <w:rPr>
                <w:lang w:eastAsia="zh-CN"/>
              </w:rPr>
              <w:t>ны предложения. Выделяют морфемы в именах прилагательных в степе</w:t>
            </w:r>
            <w:r>
              <w:rPr>
                <w:lang w:eastAsia="zh-CN"/>
              </w:rPr>
              <w:softHyphen/>
            </w:r>
            <w:r>
              <w:rPr>
                <w:lang w:eastAsia="zh-CN"/>
              </w:rPr>
              <w:t>нях сравнения. Письменно сравнивают различные объекты.</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Основное содержание по темам</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Характеристика основных видов учебной деятельности (на уровне учебных действий)</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Разряды прилагательных по зна</w:t>
            </w:r>
            <w:r>
              <w:rPr>
                <w:lang w:eastAsia="zh-CN"/>
              </w:rPr>
              <w:softHyphen/>
            </w:r>
            <w:r>
              <w:rPr>
                <w:lang w:eastAsia="zh-CN"/>
              </w:rPr>
              <w:t>чению. Качественные прилагатель</w:t>
            </w:r>
            <w:r>
              <w:rPr>
                <w:lang w:eastAsia="zh-CN"/>
              </w:rPr>
              <w:softHyphen/>
            </w:r>
            <w:r>
              <w:rPr>
                <w:lang w:eastAsia="zh-CN"/>
              </w:rPr>
              <w:t>ные</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Характеризуют имена прилагательные по значению. Распознают каче</w:t>
            </w:r>
            <w:r>
              <w:rPr>
                <w:lang w:eastAsia="zh-CN"/>
              </w:rPr>
              <w:softHyphen/>
            </w:r>
            <w:r>
              <w:rPr>
                <w:lang w:eastAsia="zh-CN"/>
              </w:rPr>
              <w:t>ственные имена прилагательные.</w:t>
            </w:r>
          </w:p>
          <w:p>
            <w:pPr>
              <w:rPr>
                <w:lang w:eastAsia="zh-CN"/>
              </w:rPr>
            </w:pPr>
            <w:r>
              <w:rPr>
                <w:lang w:eastAsia="zh-CN"/>
              </w:rPr>
              <w:t>Продолжают текст по данному началу, используя сложные прилагатель</w:t>
            </w:r>
            <w:r>
              <w:rPr>
                <w:lang w:eastAsia="zh-CN"/>
              </w:rPr>
              <w:softHyphen/>
            </w:r>
            <w:r>
              <w:rPr>
                <w:lang w:eastAsia="zh-CN"/>
              </w:rPr>
              <w:t>ные. Пишут сочинение-описание природы, предварительно составив план.</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Относительные прилагательные</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относительные имена прилагательные.</w:t>
            </w:r>
          </w:p>
          <w:p>
            <w:pPr>
              <w:rPr>
                <w:lang w:eastAsia="zh-CN"/>
              </w:rPr>
            </w:pPr>
            <w:r>
              <w:rPr>
                <w:lang w:eastAsia="zh-CN"/>
              </w:rPr>
              <w:t>Анализируют данные в учебнике относительные имена прилагательные, обозначающие разные признаки предмета. Озаглавливают тексты и выде</w:t>
            </w:r>
            <w:r>
              <w:rPr>
                <w:lang w:eastAsia="zh-CN"/>
              </w:rPr>
              <w:softHyphen/>
            </w:r>
            <w:r>
              <w:rPr>
                <w:lang w:eastAsia="zh-CN"/>
              </w:rPr>
              <w:t>ляют в них основную мысль. Пишут выборочное изложение по произве</w:t>
            </w:r>
            <w:r>
              <w:rPr>
                <w:lang w:eastAsia="zh-CN"/>
              </w:rPr>
              <w:softHyphen/>
            </w:r>
            <w:r>
              <w:rPr>
                <w:lang w:eastAsia="zh-CN"/>
              </w:rPr>
              <w:t>дению художественной литературы.</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Притяжательные прилагатель</w:t>
            </w:r>
            <w:r>
              <w:rPr>
                <w:lang w:eastAsia="zh-CN"/>
              </w:rPr>
              <w:softHyphen/>
            </w:r>
            <w:r>
              <w:rPr>
                <w:lang w:eastAsia="zh-CN"/>
              </w:rPr>
              <w:t>ные</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притяжательные имена прилагательные.</w:t>
            </w:r>
          </w:p>
          <w:p>
            <w:pPr>
              <w:rPr>
                <w:lang w:eastAsia="zh-CN"/>
              </w:rPr>
            </w:pPr>
            <w:r>
              <w:rPr>
                <w:lang w:eastAsia="zh-CN"/>
              </w:rPr>
              <w:t>Анализируют и списывают текст. Обозначают условия выбора букв ъ или ь в именах прилагательных.</w:t>
            </w:r>
          </w:p>
        </w:tc>
      </w:tr>
      <w:tr>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имени прилагательного</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Характеризуют имя прилагательное по его морфологическим признакам и синтаксической роли.</w:t>
            </w:r>
          </w:p>
          <w:p>
            <w:pPr>
              <w:rPr>
                <w:lang w:eastAsia="zh-CN"/>
              </w:rPr>
            </w:pPr>
            <w:r>
              <w:rPr>
                <w:lang w:eastAsia="zh-CN"/>
              </w:rPr>
              <w:t>Выполняют устный и письменный разбор имён прилагательных. Анали</w:t>
            </w:r>
            <w:r>
              <w:rPr>
                <w:lang w:eastAsia="zh-CN"/>
              </w:rPr>
              <w:softHyphen/>
            </w:r>
            <w:r>
              <w:rPr>
                <w:lang w:eastAsia="zh-CN"/>
              </w:rPr>
              <w:t>зируют текст и характеризуют отдельные слова текста. Подбирают сино</w:t>
            </w:r>
            <w:r>
              <w:rPr>
                <w:lang w:eastAsia="zh-CN"/>
              </w:rPr>
              <w:softHyphen/>
            </w:r>
            <w:r>
              <w:rPr>
                <w:lang w:eastAsia="zh-CN"/>
              </w:rPr>
              <w:t>нимы к прилагательным. Выписывают прилагательные из отрывка произ</w:t>
            </w:r>
            <w:r>
              <w:rPr>
                <w:lang w:eastAsia="zh-CN"/>
              </w:rPr>
              <w:softHyphen/>
            </w:r>
            <w:r>
              <w:rPr>
                <w:lang w:eastAsia="zh-CN"/>
              </w:rPr>
              <w:t>ведения художественной литературы, изучаемого в 6 классе.</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Не с прилагательными</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не с именами прилагательными. Выполняют упражнения, руководствуясь усвоенным правилом. Разли</w:t>
            </w:r>
            <w:r>
              <w:rPr>
                <w:lang w:eastAsia="zh-CN"/>
              </w:rPr>
              <w:softHyphen/>
            </w:r>
            <w:r>
              <w:rPr>
                <w:lang w:eastAsia="zh-CN"/>
              </w:rPr>
              <w:t>чают не- — приставку, не — часть корня и we— отрицательную части</w:t>
            </w:r>
            <w:r>
              <w:rPr>
                <w:lang w:eastAsia="zh-CN"/>
              </w:rPr>
              <w:softHyphen/>
            </w:r>
            <w:r>
              <w:rPr>
                <w:lang w:eastAsia="zh-CN"/>
              </w:rPr>
              <w:t>цу. Пишут диктант.</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Буквы о и е после шипящих и ц в суффиксах прилагательных</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букв о и е после шипящих и ifв суф</w:t>
            </w:r>
            <w:r>
              <w:rPr>
                <w:lang w:eastAsia="zh-CN"/>
              </w:rPr>
              <w:softHyphen/>
            </w:r>
            <w:r>
              <w:rPr>
                <w:lang w:eastAsia="zh-CN"/>
              </w:rPr>
              <w:t>фиксах имён прилагательных.</w:t>
            </w:r>
          </w:p>
          <w:p>
            <w:pPr>
              <w:rPr>
                <w:lang w:eastAsia="zh-CN"/>
              </w:rPr>
            </w:pPr>
            <w:r>
              <w:rPr>
                <w:lang w:eastAsia="zh-CN"/>
              </w:rPr>
              <w:t>Выполняют упражнения, руководствуясь усвоенным правилом. Устно описывают картину.</w:t>
            </w:r>
          </w:p>
        </w:tc>
      </w:tr>
      <w:tr>
        <w:tblPrEx>
          <w:tblCellMar>
            <w:top w:w="0" w:type="dxa"/>
            <w:left w:w="0" w:type="dxa"/>
            <w:bottom w:w="0" w:type="dxa"/>
            <w:right w:w="0" w:type="dxa"/>
          </w:tblCellMar>
        </w:tblPrEx>
        <w:trPr>
          <w:trHeight w:val="1413"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Одна и две буквы н в суффиксах прилагательных</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одной и двух букв н в суффиксах имён прилагательных.</w:t>
            </w:r>
          </w:p>
          <w:p>
            <w:pPr>
              <w:rPr>
                <w:lang w:eastAsia="zh-CN"/>
              </w:rPr>
            </w:pPr>
            <w:r>
              <w:rPr>
                <w:lang w:eastAsia="zh-CN"/>
              </w:rPr>
              <w:t>Выполняют упражнения, руководствуясь усвоенным правилом. Подби</w:t>
            </w:r>
            <w:r>
              <w:rPr>
                <w:lang w:eastAsia="zh-CN"/>
              </w:rPr>
              <w:softHyphen/>
            </w:r>
            <w:r>
              <w:rPr>
                <w:lang w:eastAsia="zh-CN"/>
              </w:rPr>
              <w:t>рают к приведённым в учебнике существительным однокоренные прила</w:t>
            </w:r>
            <w:r>
              <w:rPr>
                <w:lang w:eastAsia="zh-CN"/>
              </w:rPr>
              <w:softHyphen/>
            </w:r>
            <w:r>
              <w:rPr>
                <w:lang w:eastAsia="zh-CN"/>
              </w:rPr>
              <w:t>гательные с изучаемой орфограммой. Образуют от полных имён прилага</w:t>
            </w:r>
            <w:r>
              <w:rPr>
                <w:lang w:eastAsia="zh-CN"/>
              </w:rPr>
              <w:softHyphen/>
            </w:r>
            <w:r>
              <w:rPr>
                <w:lang w:eastAsia="zh-CN"/>
              </w:rPr>
              <w:t>тельных краткие. Анализируют и исправляют таблицу. Устно описывают предмет (куклу).</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Различение на письме суффиксов прилагательных -к- — -ск-</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суффиксов имён прилагательных -к- и -СК-.</w:t>
            </w:r>
          </w:p>
          <w:p>
            <w:pPr>
              <w:rPr>
                <w:lang w:eastAsia="zh-CN"/>
              </w:rPr>
            </w:pPr>
            <w:r>
              <w:rPr>
                <w:lang w:eastAsia="zh-CN"/>
              </w:rPr>
              <w:t>Выполняют упражнения, руководствуясь усвоенным правилом. Запол</w:t>
            </w:r>
            <w:r>
              <w:rPr>
                <w:lang w:eastAsia="zh-CN"/>
              </w:rPr>
              <w:softHyphen/>
            </w:r>
            <w:r>
              <w:rPr>
                <w:lang w:eastAsia="zh-CN"/>
              </w:rPr>
              <w:t>няют таблицу. Пишут диктант.</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Дефисное и слитное написание сложных прилагательных</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дефисного и слитного написания сложных имён при</w:t>
            </w:r>
            <w:r>
              <w:rPr>
                <w:lang w:eastAsia="zh-CN"/>
              </w:rPr>
              <w:softHyphen/>
            </w:r>
            <w:r>
              <w:rPr>
                <w:lang w:eastAsia="zh-CN"/>
              </w:rPr>
              <w:t>лагательных. Выполняют упражнения, руководствуясь усвоенным пра</w:t>
            </w:r>
            <w:r>
              <w:rPr>
                <w:lang w:eastAsia="zh-CN"/>
              </w:rPr>
              <w:softHyphen/>
            </w:r>
            <w:r>
              <w:rPr>
                <w:lang w:eastAsia="zh-CN"/>
              </w:rPr>
              <w:t>вилом. Образуют сложные имена прилагательные от данных в учебнике слов. Анализируют текст отрывков из произведения художественной ли</w:t>
            </w:r>
            <w:r>
              <w:rPr>
                <w:lang w:eastAsia="zh-CN"/>
              </w:rPr>
              <w:softHyphen/>
            </w:r>
            <w:r>
              <w:rPr>
                <w:lang w:eastAsia="zh-CN"/>
              </w:rPr>
              <w:t>тературы.</w:t>
            </w:r>
          </w:p>
        </w:tc>
      </w:tr>
      <w:tr>
        <w:tblPrEx>
          <w:tblCellMar>
            <w:top w:w="0" w:type="dxa"/>
            <w:left w:w="0" w:type="dxa"/>
            <w:bottom w:w="0" w:type="dxa"/>
            <w:right w:w="0" w:type="dxa"/>
          </w:tblCellMar>
        </w:tblPrEx>
        <w:trPr>
          <w:trHeight w:val="1076" w:hRule="exact"/>
        </w:trPr>
        <w:tc>
          <w:tcPr>
            <w:tcW w:w="3402" w:type="dxa"/>
            <w:gridSpan w:val="2"/>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w:t>
            </w:r>
          </w:p>
        </w:tc>
        <w:tc>
          <w:tcPr>
            <w:tcW w:w="11786"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Отвечают на контрольные вопросы и выполняют задания по теме разде</w:t>
            </w:r>
            <w:r>
              <w:rPr>
                <w:lang w:eastAsia="zh-CN"/>
              </w:rPr>
              <w:softHyphen/>
            </w:r>
            <w:r>
              <w:rPr>
                <w:lang w:eastAsia="zh-CN"/>
              </w:rPr>
              <w:t>ла. Пишут диктант из слов, правописание которых изучалось в разделе. Составляют и заполняют таблицы. Анализируют тексты и отдельные сло</w:t>
            </w:r>
            <w:r>
              <w:rPr>
                <w:lang w:eastAsia="zh-CN"/>
              </w:rPr>
              <w:softHyphen/>
            </w:r>
            <w:r>
              <w:rPr>
                <w:lang w:eastAsia="zh-CN"/>
              </w:rPr>
              <w:t>ва текстов. Пишут диктант. Составляют небольшой текст на заданную тему и готовят на его основе выступление.</w:t>
            </w:r>
          </w:p>
        </w:tc>
      </w:tr>
      <w:tr>
        <w:tblPrEx>
          <w:tblCellMar>
            <w:top w:w="0" w:type="dxa"/>
            <w:left w:w="0" w:type="dxa"/>
            <w:bottom w:w="0" w:type="dxa"/>
            <w:right w:w="0" w:type="dxa"/>
          </w:tblCellMar>
        </w:tblPrEx>
        <w:trPr>
          <w:trHeight w:val="362" w:hRule="exact"/>
        </w:trPr>
        <w:tc>
          <w:tcPr>
            <w:tcW w:w="15188" w:type="dxa"/>
            <w:gridSpan w:val="3"/>
            <w:tcBorders>
              <w:top w:val="single" w:color="000000" w:sz="4" w:space="0"/>
              <w:left w:val="single" w:color="000000" w:sz="4" w:space="0"/>
              <w:right w:val="single" w:color="000000" w:sz="4" w:space="0"/>
            </w:tcBorders>
            <w:shd w:val="clear" w:color="auto" w:fill="FFFFFF"/>
          </w:tcPr>
          <w:p>
            <w:pPr>
              <w:rPr>
                <w:lang w:eastAsia="zh-CN"/>
              </w:rPr>
            </w:pPr>
            <w:r>
              <w:rPr>
                <w:lang w:eastAsia="zh-CN"/>
              </w:rPr>
              <w:t>Имя числительное (16 ч + 2 ч)</w:t>
            </w:r>
          </w:p>
        </w:tc>
      </w:tr>
      <w:tr>
        <w:tblPrEx>
          <w:tblCellMar>
            <w:top w:w="0" w:type="dxa"/>
            <w:left w:w="0" w:type="dxa"/>
            <w:bottom w:w="0" w:type="dxa"/>
            <w:right w:w="0" w:type="dxa"/>
          </w:tblCellMar>
        </w:tblPrEx>
        <w:trPr>
          <w:trHeight w:val="1188" w:hRule="exact"/>
        </w:trPr>
        <w:tc>
          <w:tcPr>
            <w:tcW w:w="3261" w:type="dxa"/>
            <w:tcBorders>
              <w:top w:val="single" w:color="000000" w:sz="4" w:space="0"/>
              <w:left w:val="single" w:color="000000" w:sz="4" w:space="0"/>
            </w:tcBorders>
            <w:shd w:val="clear" w:color="auto" w:fill="FFFFFF"/>
          </w:tcPr>
          <w:p>
            <w:pPr>
              <w:rPr>
                <w:lang w:eastAsia="zh-CN"/>
              </w:rPr>
            </w:pPr>
            <w:r>
              <w:rPr>
                <w:lang w:eastAsia="zh-CN"/>
              </w:rPr>
              <w:t>Имя числительное как часть речи</w:t>
            </w:r>
          </w:p>
        </w:tc>
        <w:tc>
          <w:tcPr>
            <w:tcW w:w="11927"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Анализируют и характеризуют общекатегориальное значение, морфоло</w:t>
            </w:r>
            <w:r>
              <w:rPr>
                <w:lang w:eastAsia="zh-CN"/>
              </w:rPr>
              <w:softHyphen/>
            </w:r>
            <w:r>
              <w:rPr>
                <w:lang w:eastAsia="zh-CN"/>
              </w:rPr>
              <w:t>гические признаки и синтаксическую роль имени числительного.</w:t>
            </w:r>
          </w:p>
          <w:p>
            <w:pPr>
              <w:rPr>
                <w:lang w:eastAsia="zh-CN"/>
              </w:rPr>
            </w:pPr>
            <w:r>
              <w:rPr>
                <w:lang w:eastAsia="zh-CN"/>
              </w:rPr>
              <w:t>Распознают количественные и порядковые числительные при выполне</w:t>
            </w:r>
            <w:r>
              <w:rPr>
                <w:lang w:eastAsia="zh-CN"/>
              </w:rPr>
              <w:softHyphen/>
            </w:r>
            <w:r>
              <w:rPr>
                <w:lang w:eastAsia="zh-CN"/>
              </w:rPr>
              <w:t>нии упражнений. Составляют предложения с числительными. Отрабаты</w:t>
            </w:r>
            <w:r>
              <w:rPr>
                <w:lang w:eastAsia="zh-CN"/>
              </w:rPr>
              <w:softHyphen/>
            </w:r>
            <w:r>
              <w:rPr>
                <w:lang w:eastAsia="zh-CN"/>
              </w:rPr>
              <w:t>вают навыки правильного произношения числительных, записанных циф</w:t>
            </w:r>
            <w:r>
              <w:rPr>
                <w:lang w:eastAsia="zh-CN"/>
              </w:rPr>
              <w:softHyphen/>
            </w:r>
            <w:r>
              <w:rPr>
                <w:lang w:eastAsia="zh-CN"/>
              </w:rPr>
              <w:t>рами. Составляют и пишут расписку.</w:t>
            </w:r>
          </w:p>
        </w:tc>
      </w:tr>
      <w:tr>
        <w:tblPrEx>
          <w:tblCellMar>
            <w:top w:w="0" w:type="dxa"/>
            <w:left w:w="0" w:type="dxa"/>
            <w:bottom w:w="0" w:type="dxa"/>
            <w:right w:w="0" w:type="dxa"/>
          </w:tblCellMar>
        </w:tblPrEx>
        <w:trPr>
          <w:trHeight w:val="919" w:hRule="exact"/>
        </w:trPr>
        <w:tc>
          <w:tcPr>
            <w:tcW w:w="3261"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Простые и составные числитель</w:t>
            </w:r>
            <w:r>
              <w:rPr>
                <w:lang w:eastAsia="zh-CN"/>
              </w:rPr>
              <w:softHyphen/>
            </w:r>
            <w:r>
              <w:rPr>
                <w:lang w:eastAsia="zh-CN"/>
              </w:rPr>
              <w:t>ные</w:t>
            </w:r>
          </w:p>
        </w:tc>
        <w:tc>
          <w:tcPr>
            <w:tcW w:w="11927"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простые и составные числительные.</w:t>
            </w:r>
          </w:p>
          <w:p>
            <w:pPr>
              <w:rPr>
                <w:lang w:eastAsia="zh-CN"/>
              </w:rPr>
            </w:pPr>
            <w:r>
              <w:rPr>
                <w:lang w:eastAsia="zh-CN"/>
              </w:rPr>
              <w:t>Различают сочетания слов, указывающие на точное и приблизительное количество предметов. Анализируют числительные в тексте.</w:t>
            </w:r>
          </w:p>
        </w:tc>
      </w:tr>
    </w:tbl>
    <w:p>
      <w:pPr>
        <w:rPr>
          <w:lang w:eastAsia="zh-CN"/>
        </w:rPr>
      </w:pPr>
    </w:p>
    <w:tbl>
      <w:tblPr>
        <w:tblStyle w:val="4"/>
        <w:tblW w:w="0" w:type="auto"/>
        <w:tblInd w:w="5" w:type="dxa"/>
        <w:tblLayout w:type="fixed"/>
        <w:tblCellMar>
          <w:top w:w="0" w:type="dxa"/>
          <w:left w:w="0" w:type="dxa"/>
          <w:bottom w:w="0" w:type="dxa"/>
          <w:right w:w="0" w:type="dxa"/>
        </w:tblCellMar>
      </w:tblPr>
      <w:tblGrid>
        <w:gridCol w:w="3261"/>
        <w:gridCol w:w="141"/>
        <w:gridCol w:w="284"/>
        <w:gridCol w:w="142"/>
        <w:gridCol w:w="11340"/>
        <w:gridCol w:w="20"/>
      </w:tblGrid>
      <w:tr>
        <w:tblPrEx>
          <w:tblCellMar>
            <w:top w:w="0" w:type="dxa"/>
            <w:left w:w="0" w:type="dxa"/>
            <w:bottom w:w="0" w:type="dxa"/>
            <w:right w:w="0" w:type="dxa"/>
          </w:tblCellMar>
        </w:tblPrEx>
        <w:trPr>
          <w:trHeight w:val="1054" w:hRule="exact"/>
        </w:trPr>
        <w:tc>
          <w:tcPr>
            <w:tcW w:w="3261" w:type="dxa"/>
            <w:tcBorders>
              <w:top w:val="single" w:color="000000" w:sz="4" w:space="0"/>
              <w:left w:val="single" w:color="000000" w:sz="4" w:space="0"/>
            </w:tcBorders>
            <w:shd w:val="clear" w:color="auto" w:fill="FFFFFF"/>
          </w:tcPr>
          <w:p>
            <w:pPr>
              <w:rPr>
                <w:lang w:eastAsia="zh-CN"/>
              </w:rPr>
            </w:pPr>
            <w:r>
              <w:rPr>
                <w:lang w:eastAsia="zh-CN"/>
              </w:rPr>
              <w:t>Мягкий знак на конце и в сере</w:t>
            </w:r>
            <w:r>
              <w:rPr>
                <w:lang w:eastAsia="zh-CN"/>
              </w:rPr>
              <w:softHyphen/>
            </w:r>
            <w:r>
              <w:rPr>
                <w:lang w:eastAsia="zh-CN"/>
              </w:rPr>
              <w:t>дине числительных</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Усваивают правило написания слов с мягким знаком на конце и в се</w:t>
            </w:r>
            <w:r>
              <w:rPr>
                <w:lang w:eastAsia="zh-CN"/>
              </w:rPr>
              <w:softHyphen/>
            </w:r>
            <w:r>
              <w:rPr>
                <w:lang w:eastAsia="zh-CN"/>
              </w:rPr>
              <w:t>редине числительных.</w:t>
            </w:r>
          </w:p>
          <w:p>
            <w:pPr>
              <w:rPr>
                <w:lang w:eastAsia="zh-CN"/>
              </w:rPr>
            </w:pPr>
            <w:r>
              <w:rPr>
                <w:lang w:eastAsia="zh-CN"/>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tblPrEx>
          <w:tblCellMar>
            <w:top w:w="0" w:type="dxa"/>
            <w:left w:w="0" w:type="dxa"/>
            <w:bottom w:w="0" w:type="dxa"/>
            <w:right w:w="0" w:type="dxa"/>
          </w:tblCellMar>
        </w:tblPrEx>
        <w:trPr>
          <w:trHeight w:val="1049" w:hRule="exact"/>
        </w:trPr>
        <w:tc>
          <w:tcPr>
            <w:tcW w:w="3261" w:type="dxa"/>
            <w:tcBorders>
              <w:top w:val="single" w:color="000000" w:sz="4" w:space="0"/>
              <w:left w:val="single" w:color="000000" w:sz="4" w:space="0"/>
            </w:tcBorders>
            <w:shd w:val="clear" w:color="auto" w:fill="FFFFFF"/>
          </w:tcPr>
          <w:p>
            <w:pPr>
              <w:rPr>
                <w:lang w:eastAsia="zh-CN"/>
              </w:rPr>
            </w:pPr>
            <w:r>
              <w:rPr>
                <w:lang w:eastAsia="zh-CN"/>
              </w:rPr>
              <w:t>Порядковые числительные</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порядковые числительные.</w:t>
            </w:r>
          </w:p>
          <w:p>
            <w:pPr>
              <w:rPr>
                <w:lang w:eastAsia="zh-CN"/>
              </w:rPr>
            </w:pPr>
            <w:r>
              <w:rPr>
                <w:lang w:eastAsia="zh-CN"/>
              </w:rPr>
              <w:t>Составляют словосочетания и предложения с порядковыми числитель</w:t>
            </w:r>
            <w:r>
              <w:rPr>
                <w:lang w:eastAsia="zh-CN"/>
              </w:rPr>
              <w:softHyphen/>
            </w:r>
            <w:r>
              <w:rPr>
                <w:lang w:eastAsia="zh-CN"/>
              </w:rPr>
              <w:t>ными. Анализируют примеры объявлений. Составляют и записывают своё объявление. Записывают слова на тему «Спортивная гимнастика» и со</w:t>
            </w:r>
            <w:r>
              <w:rPr>
                <w:lang w:eastAsia="zh-CN"/>
              </w:rPr>
              <w:softHyphen/>
            </w:r>
            <w:r>
              <w:rPr>
                <w:lang w:eastAsia="zh-CN"/>
              </w:rPr>
              <w:t>ставляют с ними сложные предложения.</w:t>
            </w:r>
          </w:p>
        </w:tc>
      </w:tr>
      <w:tr>
        <w:tblPrEx>
          <w:tblCellMar>
            <w:top w:w="0" w:type="dxa"/>
            <w:left w:w="0" w:type="dxa"/>
            <w:bottom w:w="0" w:type="dxa"/>
            <w:right w:w="0" w:type="dxa"/>
          </w:tblCellMar>
        </w:tblPrEx>
        <w:trPr>
          <w:trHeight w:val="708" w:hRule="exact"/>
        </w:trPr>
        <w:tc>
          <w:tcPr>
            <w:tcW w:w="3261" w:type="dxa"/>
            <w:tcBorders>
              <w:top w:val="single" w:color="000000" w:sz="4" w:space="0"/>
              <w:left w:val="single" w:color="000000" w:sz="4" w:space="0"/>
            </w:tcBorders>
            <w:shd w:val="clear" w:color="auto" w:fill="FFFFFF"/>
          </w:tcPr>
          <w:p>
            <w:pPr>
              <w:rPr>
                <w:lang w:eastAsia="zh-CN"/>
              </w:rPr>
            </w:pPr>
            <w:r>
              <w:rPr>
                <w:lang w:eastAsia="zh-CN"/>
              </w:rPr>
              <w:t>Разряды количественных числи</w:t>
            </w:r>
            <w:r>
              <w:rPr>
                <w:lang w:eastAsia="zh-CN"/>
              </w:rPr>
              <w:softHyphen/>
            </w:r>
            <w:r>
              <w:rPr>
                <w:lang w:eastAsia="zh-CN"/>
              </w:rPr>
              <w:t>тельных</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Определяют разряды количественных числительных.</w:t>
            </w:r>
          </w:p>
          <w:p>
            <w:pPr>
              <w:rPr>
                <w:lang w:eastAsia="zh-CN"/>
              </w:rPr>
            </w:pPr>
            <w:r>
              <w:rPr>
                <w:lang w:eastAsia="zh-CN"/>
              </w:rPr>
              <w:t>Заполняют таблицу. Доказывают, что предложения, приведённые в упражнении, составляют текст.</w:t>
            </w:r>
          </w:p>
        </w:tc>
      </w:tr>
      <w:tr>
        <w:tblPrEx>
          <w:tblCellMar>
            <w:top w:w="0" w:type="dxa"/>
            <w:left w:w="0" w:type="dxa"/>
            <w:bottom w:w="0" w:type="dxa"/>
            <w:right w:w="0" w:type="dxa"/>
          </w:tblCellMar>
        </w:tblPrEx>
        <w:trPr>
          <w:trHeight w:val="1054" w:hRule="exact"/>
        </w:trPr>
        <w:tc>
          <w:tcPr>
            <w:tcW w:w="3261" w:type="dxa"/>
            <w:tcBorders>
              <w:top w:val="single" w:color="000000" w:sz="4" w:space="0"/>
              <w:left w:val="single" w:color="000000" w:sz="4" w:space="0"/>
            </w:tcBorders>
            <w:shd w:val="clear" w:color="auto" w:fill="FFFFFF"/>
          </w:tcPr>
          <w:p>
            <w:pPr>
              <w:rPr>
                <w:lang w:eastAsia="zh-CN"/>
              </w:rPr>
            </w:pPr>
            <w:r>
              <w:rPr>
                <w:lang w:eastAsia="zh-CN"/>
              </w:rPr>
              <w:t>Числительные, обозначающие целые числа</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Правильно изменяют по падежам числительные, обозначающие целые числа.</w:t>
            </w:r>
          </w:p>
          <w:p>
            <w:pPr>
              <w:rPr>
                <w:lang w:eastAsia="zh-CN"/>
              </w:rPr>
            </w:pPr>
            <w:r>
              <w:rPr>
                <w:lang w:eastAsia="zh-CN"/>
              </w:rPr>
              <w:t>Обозначают падежи числительных в упражнениях. Заменяют цифры сло</w:t>
            </w:r>
            <w:r>
              <w:rPr>
                <w:lang w:eastAsia="zh-CN"/>
              </w:rPr>
              <w:softHyphen/>
            </w:r>
            <w:r>
              <w:rPr>
                <w:lang w:eastAsia="zh-CN"/>
              </w:rPr>
              <w:t>вами в упражнениях. Пишут выборочное изложение по произведению ху</w:t>
            </w:r>
            <w:r>
              <w:rPr>
                <w:lang w:eastAsia="zh-CN"/>
              </w:rPr>
              <w:softHyphen/>
            </w:r>
            <w:r>
              <w:rPr>
                <w:lang w:eastAsia="zh-CN"/>
              </w:rPr>
              <w:t>дожественной литературы.</w:t>
            </w:r>
          </w:p>
        </w:tc>
      </w:tr>
      <w:tr>
        <w:trPr>
          <w:trHeight w:val="703" w:hRule="exact"/>
        </w:trPr>
        <w:tc>
          <w:tcPr>
            <w:tcW w:w="3261" w:type="dxa"/>
            <w:tcBorders>
              <w:top w:val="single" w:color="000000" w:sz="4" w:space="0"/>
              <w:left w:val="single" w:color="000000" w:sz="4" w:space="0"/>
            </w:tcBorders>
            <w:shd w:val="clear" w:color="auto" w:fill="FFFFFF"/>
          </w:tcPr>
          <w:p>
            <w:pPr>
              <w:rPr>
                <w:lang w:eastAsia="zh-CN"/>
              </w:rPr>
            </w:pPr>
          </w:p>
          <w:p>
            <w:pPr>
              <w:rPr>
                <w:lang w:eastAsia="zh-CN"/>
              </w:rPr>
            </w:pPr>
            <w:r>
              <w:rPr>
                <w:lang w:eastAsia="zh-CN"/>
              </w:rPr>
              <w:t>Дробные числительные</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дробные числительные.</w:t>
            </w:r>
          </w:p>
          <w:p>
            <w:pPr>
              <w:rPr>
                <w:lang w:eastAsia="zh-CN"/>
              </w:rPr>
            </w:pPr>
            <w:r>
              <w:rPr>
                <w:lang w:eastAsia="zh-CN"/>
              </w:rPr>
              <w:t>Записывают словами арифметические примеры. Составляют рассказ по рисунку. Пишут диктант.</w:t>
            </w:r>
          </w:p>
        </w:tc>
      </w:tr>
      <w:tr>
        <w:tblPrEx>
          <w:tblCellMar>
            <w:top w:w="0" w:type="dxa"/>
            <w:left w:w="0" w:type="dxa"/>
            <w:bottom w:w="0" w:type="dxa"/>
            <w:right w:w="0" w:type="dxa"/>
          </w:tblCellMar>
        </w:tblPrEx>
        <w:trPr>
          <w:trHeight w:val="1660" w:hRule="exact"/>
        </w:trPr>
        <w:tc>
          <w:tcPr>
            <w:tcW w:w="3261" w:type="dxa"/>
            <w:tcBorders>
              <w:top w:val="single" w:color="000000" w:sz="4" w:space="0"/>
              <w:left w:val="single" w:color="000000" w:sz="4" w:space="0"/>
            </w:tcBorders>
            <w:shd w:val="clear" w:color="auto" w:fill="FFFFFF"/>
          </w:tcPr>
          <w:p>
            <w:pPr>
              <w:rPr>
                <w:lang w:eastAsia="zh-CN"/>
              </w:rPr>
            </w:pPr>
          </w:p>
          <w:p>
            <w:pPr>
              <w:rPr>
                <w:lang w:eastAsia="zh-CN"/>
              </w:rPr>
            </w:pPr>
            <w:r>
              <w:rPr>
                <w:lang w:eastAsia="zh-CN"/>
              </w:rPr>
              <w:t>Собирательные числительные</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собирательные числительные.</w:t>
            </w:r>
          </w:p>
          <w:p>
            <w:pPr>
              <w:rPr>
                <w:lang w:eastAsia="zh-CN"/>
              </w:rPr>
            </w:pPr>
            <w:r>
              <w:rPr>
                <w:lang w:eastAsia="zh-CN"/>
              </w:rPr>
              <w:t>Составляют словосочетания и предложения с собирательными числитель</w:t>
            </w:r>
            <w:r>
              <w:rPr>
                <w:lang w:eastAsia="zh-CN"/>
              </w:rPr>
              <w:softHyphen/>
            </w:r>
            <w:r>
              <w:rPr>
                <w:lang w:eastAsia="zh-CN"/>
              </w:rPr>
              <w:t>ными. Анализируют рисунки и составляют по ним предложения. Заменя</w:t>
            </w:r>
            <w:r>
              <w:rPr>
                <w:lang w:eastAsia="zh-CN"/>
              </w:rPr>
              <w:softHyphen/>
            </w:r>
            <w:r>
              <w:rPr>
                <w:lang w:eastAsia="zh-CN"/>
              </w:rPr>
              <w:t>ют цифры в предложениях собирательными числительными. Пишут дик</w:t>
            </w:r>
            <w:r>
              <w:rPr>
                <w:lang w:eastAsia="zh-CN"/>
              </w:rPr>
              <w:softHyphen/>
            </w:r>
            <w:r>
              <w:rPr>
                <w:lang w:eastAsia="zh-CN"/>
              </w:rPr>
              <w:t>тант.</w:t>
            </w:r>
          </w:p>
        </w:tc>
      </w:tr>
      <w:tr>
        <w:tblPrEx>
          <w:tblCellMar>
            <w:top w:w="0" w:type="dxa"/>
            <w:left w:w="0" w:type="dxa"/>
            <w:bottom w:w="0" w:type="dxa"/>
            <w:right w:w="0" w:type="dxa"/>
          </w:tblCellMar>
        </w:tblPrEx>
        <w:trPr>
          <w:gridAfter w:val="1"/>
          <w:wAfter w:w="20" w:type="dxa"/>
          <w:trHeight w:val="741" w:hRule="exact"/>
        </w:trPr>
        <w:tc>
          <w:tcPr>
            <w:tcW w:w="3261" w:type="dxa"/>
            <w:tcBorders>
              <w:left w:val="single" w:color="000000" w:sz="4" w:space="0"/>
            </w:tcBorders>
            <w:shd w:val="clear" w:color="auto" w:fill="FFFFFF"/>
          </w:tcPr>
          <w:p>
            <w:pPr>
              <w:rPr>
                <w:lang w:eastAsia="zh-CN"/>
              </w:rPr>
            </w:pPr>
          </w:p>
        </w:tc>
        <w:tc>
          <w:tcPr>
            <w:tcW w:w="11907" w:type="dxa"/>
            <w:gridSpan w:val="4"/>
            <w:tcBorders>
              <w:left w:val="single" w:color="000000" w:sz="4" w:space="0"/>
            </w:tcBorders>
            <w:shd w:val="clear" w:color="auto" w:fill="FFFFFF"/>
          </w:tcPr>
          <w:p>
            <w:pPr>
              <w:rPr>
                <w:lang w:eastAsia="zh-CN"/>
              </w:rPr>
            </w:pPr>
          </w:p>
        </w:tc>
      </w:tr>
      <w:tr>
        <w:tblPrEx>
          <w:tblCellMar>
            <w:top w:w="0" w:type="dxa"/>
            <w:left w:w="0" w:type="dxa"/>
            <w:bottom w:w="0" w:type="dxa"/>
            <w:right w:w="0" w:type="dxa"/>
          </w:tblCellMar>
        </w:tblPrEx>
        <w:trPr>
          <w:trHeight w:val="1025" w:hRule="exact"/>
        </w:trPr>
        <w:tc>
          <w:tcPr>
            <w:tcW w:w="3261" w:type="dxa"/>
            <w:tcBorders>
              <w:top w:val="single" w:color="000000" w:sz="4" w:space="0"/>
              <w:left w:val="single" w:color="000000" w:sz="4" w:space="0"/>
            </w:tcBorders>
            <w:shd w:val="clear" w:color="auto" w:fill="FFFFFF"/>
          </w:tcPr>
          <w:p>
            <w:pPr>
              <w:rPr>
                <w:lang w:eastAsia="zh-CN"/>
              </w:rPr>
            </w:pPr>
            <w:r>
              <w:rPr>
                <w:lang w:eastAsia="zh-CN"/>
              </w:rPr>
              <w:t>Морфологический разбор имени числительного</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Характеризируют имя числительное по морфологическим признакам и синтаксической роли. Выполняют устный и письменный разбор имён чис</w:t>
            </w:r>
            <w:r>
              <w:rPr>
                <w:lang w:eastAsia="zh-CN"/>
              </w:rPr>
              <w:softHyphen/>
            </w:r>
            <w:r>
              <w:rPr>
                <w:lang w:eastAsia="zh-CN"/>
              </w:rPr>
              <w:t>лительных. Составляют предложения по рисункам. Определяют основную мысль текста, заменяют числительные цифрами и списывают один из аб</w:t>
            </w:r>
            <w:r>
              <w:rPr>
                <w:lang w:eastAsia="zh-CN"/>
              </w:rPr>
              <w:softHyphen/>
            </w:r>
            <w:r>
              <w:rPr>
                <w:lang w:eastAsia="zh-CN"/>
              </w:rPr>
              <w:t>зацев.</w:t>
            </w:r>
          </w:p>
        </w:tc>
      </w:tr>
      <w:tr>
        <w:tblPrEx>
          <w:tblCellMar>
            <w:top w:w="0" w:type="dxa"/>
            <w:left w:w="0" w:type="dxa"/>
            <w:bottom w:w="0" w:type="dxa"/>
            <w:right w:w="0" w:type="dxa"/>
          </w:tblCellMar>
        </w:tblPrEx>
        <w:trPr>
          <w:trHeight w:val="1208" w:hRule="exact"/>
        </w:trPr>
        <w:tc>
          <w:tcPr>
            <w:tcW w:w="3261" w:type="dxa"/>
            <w:tcBorders>
              <w:top w:val="single" w:color="000000" w:sz="4" w:space="0"/>
              <w:left w:val="single" w:color="000000" w:sz="4" w:space="0"/>
            </w:tcBorders>
            <w:shd w:val="clear" w:color="auto" w:fill="FFFFFF"/>
          </w:tcPr>
          <w:p>
            <w:pPr>
              <w:rPr>
                <w:lang w:eastAsia="zh-CN"/>
              </w:rPr>
            </w:pPr>
          </w:p>
          <w:p>
            <w:pPr>
              <w:rPr>
                <w:lang w:eastAsia="zh-CN"/>
              </w:rPr>
            </w:pPr>
            <w:r>
              <w:rPr>
                <w:lang w:eastAsia="zh-CN"/>
              </w:rPr>
              <w:t>Повторение</w:t>
            </w:r>
          </w:p>
        </w:tc>
        <w:tc>
          <w:tcPr>
            <w:tcW w:w="11927" w:type="dxa"/>
            <w:gridSpan w:val="5"/>
            <w:tcBorders>
              <w:top w:val="single" w:color="000000" w:sz="4" w:space="0"/>
              <w:left w:val="single" w:color="000000" w:sz="4" w:space="0"/>
              <w:right w:val="single" w:color="000000" w:sz="4" w:space="0"/>
            </w:tcBorders>
            <w:shd w:val="clear" w:color="auto" w:fill="FFFFFF"/>
          </w:tcPr>
          <w:p>
            <w:pPr>
              <w:rPr>
                <w:lang w:eastAsia="zh-CN"/>
              </w:rPr>
            </w:pPr>
            <w:r>
              <w:rPr>
                <w:lang w:eastAsia="zh-CN"/>
              </w:rPr>
              <w:t>Отвечают на контрольные вопросы и выполняют задания по теме разде</w:t>
            </w:r>
            <w:r>
              <w:rPr>
                <w:lang w:eastAsia="zh-CN"/>
              </w:rPr>
              <w:softHyphen/>
            </w:r>
            <w:r>
              <w:rPr>
                <w:lang w:eastAsia="zh-CN"/>
              </w:rPr>
              <w:t>ла. Пишут диктант из слов, правописание которых изучалось в разделе. Составляют и записывают сложный план сообщения об имени числитель</w:t>
            </w:r>
            <w:r>
              <w:rPr>
                <w:lang w:eastAsia="zh-CN"/>
              </w:rPr>
              <w:softHyphen/>
            </w:r>
            <w:r>
              <w:rPr>
                <w:lang w:eastAsia="zh-CN"/>
              </w:rPr>
              <w:t>ном как части речи. Определяют стиль текста, списывают его, заменяя числа словами. Готовят устное выступление перед классом на тему «Бере</w:t>
            </w:r>
            <w:r>
              <w:rPr>
                <w:lang w:eastAsia="zh-CN"/>
              </w:rPr>
              <w:softHyphen/>
            </w:r>
            <w:r>
              <w:rPr>
                <w:lang w:eastAsia="zh-CN"/>
              </w:rPr>
              <w:t>гите природу!».</w:t>
            </w:r>
          </w:p>
        </w:tc>
      </w:tr>
      <w:tr>
        <w:trPr>
          <w:trHeight w:val="375" w:hRule="exact"/>
        </w:trPr>
        <w:tc>
          <w:tcPr>
            <w:tcW w:w="15188" w:type="dxa"/>
            <w:gridSpan w:val="6"/>
            <w:tcBorders>
              <w:top w:val="single" w:color="000000" w:sz="4" w:space="0"/>
              <w:left w:val="single" w:color="000000" w:sz="4" w:space="0"/>
              <w:right w:val="single" w:color="000000" w:sz="4" w:space="0"/>
            </w:tcBorders>
            <w:shd w:val="clear" w:color="auto" w:fill="FFFFFF"/>
          </w:tcPr>
          <w:p>
            <w:pPr>
              <w:rPr>
                <w:lang w:eastAsia="zh-CN"/>
              </w:rPr>
            </w:pPr>
            <w:r>
              <w:rPr>
                <w:lang w:eastAsia="zh-CN"/>
              </w:rPr>
              <w:t>Местоимение (23 ч + 3 ч)</w:t>
            </w:r>
          </w:p>
        </w:tc>
      </w:tr>
      <w:tr>
        <w:tblPrEx>
          <w:tblCellMar>
            <w:top w:w="0" w:type="dxa"/>
            <w:left w:w="0" w:type="dxa"/>
            <w:bottom w:w="0" w:type="dxa"/>
            <w:right w:w="0" w:type="dxa"/>
          </w:tblCellMar>
        </w:tblPrEx>
        <w:trPr>
          <w:trHeight w:val="856" w:hRule="exact"/>
        </w:trPr>
        <w:tc>
          <w:tcPr>
            <w:tcW w:w="3402" w:type="dxa"/>
            <w:gridSpan w:val="2"/>
            <w:tcBorders>
              <w:top w:val="single" w:color="000000" w:sz="4" w:space="0"/>
              <w:left w:val="single" w:color="000000" w:sz="4" w:space="0"/>
            </w:tcBorders>
            <w:shd w:val="clear" w:color="auto" w:fill="FFFFFF"/>
          </w:tcPr>
          <w:p>
            <w:pPr>
              <w:rPr>
                <w:lang w:eastAsia="zh-CN"/>
              </w:rPr>
            </w:pPr>
          </w:p>
          <w:p>
            <w:pPr>
              <w:rPr>
                <w:lang w:eastAsia="zh-CN"/>
              </w:rPr>
            </w:pPr>
            <w:r>
              <w:rPr>
                <w:lang w:eastAsia="zh-CN"/>
              </w:rPr>
              <w:t>Местоимение как часть речи</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Характеризуют местоимение как часть речи.</w:t>
            </w:r>
          </w:p>
          <w:p>
            <w:pPr>
              <w:rPr>
                <w:lang w:eastAsia="zh-CN"/>
              </w:rPr>
            </w:pPr>
            <w:r>
              <w:rPr>
                <w:lang w:eastAsia="zh-CN"/>
              </w:rPr>
              <w:t>Списывают предложения, вставляя местоимения. Подчёркивают место</w:t>
            </w:r>
            <w:r>
              <w:rPr>
                <w:lang w:eastAsia="zh-CN"/>
              </w:rPr>
              <w:softHyphen/>
            </w:r>
            <w:r>
              <w:rPr>
                <w:lang w:eastAsia="zh-CN"/>
              </w:rPr>
              <w:t>имения как члены предложения. Отмечают недочёты в употреблении ме</w:t>
            </w:r>
            <w:r>
              <w:rPr>
                <w:lang w:eastAsia="zh-CN"/>
              </w:rPr>
              <w:softHyphen/>
            </w:r>
            <w:r>
              <w:rPr>
                <w:lang w:eastAsia="zh-CN"/>
              </w:rPr>
              <w:t>стоимений.</w:t>
            </w:r>
          </w:p>
        </w:tc>
      </w:tr>
      <w:tr>
        <w:tblPrEx>
          <w:tblCellMar>
            <w:top w:w="0" w:type="dxa"/>
            <w:left w:w="0" w:type="dxa"/>
            <w:bottom w:w="0" w:type="dxa"/>
            <w:right w:w="0" w:type="dxa"/>
          </w:tblCellMar>
        </w:tblPrEx>
        <w:trPr>
          <w:trHeight w:val="861" w:hRule="exact"/>
        </w:trPr>
        <w:tc>
          <w:tcPr>
            <w:tcW w:w="3402" w:type="dxa"/>
            <w:gridSpan w:val="2"/>
            <w:tcBorders>
              <w:top w:val="single" w:color="000000" w:sz="4" w:space="0"/>
              <w:left w:val="single" w:color="000000" w:sz="4" w:space="0"/>
            </w:tcBorders>
            <w:shd w:val="clear" w:color="auto" w:fill="FFFFFF"/>
          </w:tcPr>
          <w:p>
            <w:pPr>
              <w:rPr>
                <w:lang w:eastAsia="zh-CN"/>
              </w:rPr>
            </w:pPr>
          </w:p>
          <w:p>
            <w:pPr>
              <w:rPr>
                <w:lang w:eastAsia="zh-CN"/>
              </w:rPr>
            </w:pPr>
            <w:r>
              <w:rPr>
                <w:lang w:eastAsia="zh-CN"/>
              </w:rPr>
              <w:t>Личные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личные местоимения. Склоняют личные местоимения по па</w:t>
            </w:r>
            <w:r>
              <w:rPr>
                <w:lang w:eastAsia="zh-CN"/>
              </w:rPr>
              <w:softHyphen/>
            </w:r>
            <w:r>
              <w:rPr>
                <w:lang w:eastAsia="zh-CN"/>
              </w:rPr>
              <w:t>дежам. Составляют словосочетания с личными местоимениями. Заменяют в предложениях имена существительные местоимениями. Отмечают ошиб</w:t>
            </w:r>
            <w:r>
              <w:rPr>
                <w:lang w:eastAsia="zh-CN"/>
              </w:rPr>
              <w:softHyphen/>
            </w:r>
            <w:r>
              <w:rPr>
                <w:lang w:eastAsia="zh-CN"/>
              </w:rPr>
              <w:t>ки в употреблении местоимений. Пишут диктант.</w:t>
            </w:r>
          </w:p>
        </w:tc>
      </w:tr>
      <w:tr>
        <w:tblPrEx>
          <w:tblCellMar>
            <w:top w:w="0" w:type="dxa"/>
            <w:left w:w="0" w:type="dxa"/>
            <w:bottom w:w="0" w:type="dxa"/>
            <w:right w:w="0" w:type="dxa"/>
          </w:tblCellMar>
        </w:tblPrEx>
        <w:trPr>
          <w:trHeight w:val="1035"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Возвратное местоимение себя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возвратное местоимение себя.</w:t>
            </w:r>
          </w:p>
          <w:p>
            <w:pPr>
              <w:rPr>
                <w:lang w:eastAsia="zh-CN"/>
              </w:rPr>
            </w:pPr>
            <w:r>
              <w:rPr>
                <w:lang w:eastAsia="zh-CN"/>
              </w:rPr>
              <w:t>Определяют падеж возвратного местоимения в текстах. Заменяют выде</w:t>
            </w:r>
            <w:r>
              <w:rPr>
                <w:lang w:eastAsia="zh-CN"/>
              </w:rPr>
              <w:softHyphen/>
            </w:r>
            <w:r>
              <w:rPr>
                <w:lang w:eastAsia="zh-CN"/>
              </w:rPr>
              <w:t>ленные в тексте слова фразеологизмами с местоимением себя. Устраняют недочёты в употреблении местоимений. Пишут рассказ от 1-го лица по ри</w:t>
            </w:r>
            <w:r>
              <w:rPr>
                <w:lang w:eastAsia="zh-CN"/>
              </w:rPr>
              <w:softHyphen/>
            </w:r>
            <w:r>
              <w:rPr>
                <w:lang w:eastAsia="zh-CN"/>
              </w:rPr>
              <w:t>сункам.</w:t>
            </w:r>
          </w:p>
        </w:tc>
      </w:tr>
      <w:tr>
        <w:tblPrEx>
          <w:tblCellMar>
            <w:top w:w="0" w:type="dxa"/>
            <w:left w:w="0" w:type="dxa"/>
            <w:bottom w:w="0" w:type="dxa"/>
            <w:right w:w="0" w:type="dxa"/>
          </w:tblCellMar>
        </w:tblPrEx>
        <w:trPr>
          <w:trHeight w:val="1331"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Вопросительные и относительные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вопросительные и относительные местоимения.</w:t>
            </w:r>
          </w:p>
          <w:p>
            <w:pPr>
              <w:rPr>
                <w:lang w:eastAsia="zh-CN"/>
              </w:rPr>
            </w:pPr>
            <w:r>
              <w:rPr>
                <w:lang w:eastAsia="zh-CN"/>
              </w:rPr>
              <w:t>Склоняют вопросительные и относительные местоимения по падежам. Вставляют пропущенные местоимения в предложения. Составляют пред</w:t>
            </w:r>
            <w:r>
              <w:rPr>
                <w:lang w:eastAsia="zh-CN"/>
              </w:rPr>
              <w:softHyphen/>
            </w:r>
            <w:r>
              <w:rPr>
                <w:lang w:eastAsia="zh-CN"/>
              </w:rPr>
              <w:t>ложения с местоимениями. Находят морфологические ошибки в образова</w:t>
            </w:r>
            <w:r>
              <w:rPr>
                <w:lang w:eastAsia="zh-CN"/>
              </w:rPr>
              <w:softHyphen/>
            </w:r>
            <w:r>
              <w:rPr>
                <w:lang w:eastAsia="zh-CN"/>
              </w:rPr>
              <w:t>нии форм глаголов и местоимений. Анализируют текст.</w:t>
            </w:r>
          </w:p>
        </w:tc>
      </w:tr>
      <w:tr>
        <w:trPr>
          <w:gridAfter w:val="1"/>
          <w:wAfter w:w="20" w:type="dxa"/>
          <w:trHeight w:val="168" w:hRule="exact"/>
        </w:trPr>
        <w:tc>
          <w:tcPr>
            <w:tcW w:w="15168" w:type="dxa"/>
            <w:gridSpan w:val="5"/>
            <w:tcBorders>
              <w:top w:val="single" w:color="000000" w:sz="4" w:space="0"/>
            </w:tcBorders>
            <w:shd w:val="clear" w:color="auto" w:fill="FFFFFF"/>
          </w:tcPr>
          <w:p>
            <w:pPr>
              <w:rPr>
                <w:lang w:eastAsia="zh-CN"/>
              </w:rPr>
            </w:pPr>
          </w:p>
          <w:p>
            <w:pPr>
              <w:rPr>
                <w:lang w:eastAsia="zh-CN"/>
              </w:rPr>
            </w:pPr>
          </w:p>
        </w:tc>
      </w:tr>
      <w:tr>
        <w:tblPrEx>
          <w:tblCellMar>
            <w:top w:w="0" w:type="dxa"/>
            <w:left w:w="0" w:type="dxa"/>
            <w:bottom w:w="0" w:type="dxa"/>
            <w:right w:w="0" w:type="dxa"/>
          </w:tblCellMar>
        </w:tblPrEx>
        <w:trPr>
          <w:trHeight w:val="1052"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Неопределённые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неопределённые местоимения.</w:t>
            </w:r>
          </w:p>
          <w:p>
            <w:pPr>
              <w:rPr>
                <w:lang w:eastAsia="zh-CN"/>
              </w:rPr>
            </w:pPr>
            <w:r>
              <w:rPr>
                <w:lang w:eastAsia="zh-CN"/>
              </w:rPr>
              <w:t>Анализируют таблицу. Составляют предложения с неопределёнными ме</w:t>
            </w:r>
            <w:r>
              <w:rPr>
                <w:lang w:eastAsia="zh-CN"/>
              </w:rPr>
              <w:softHyphen/>
            </w:r>
            <w:r>
              <w:rPr>
                <w:lang w:eastAsia="zh-CN"/>
              </w:rPr>
              <w:t>стоимениями, вставляют пропущенные местоимения в текст. Определяют способы образования неопределённых местоимений. Подбирают однокорен</w:t>
            </w:r>
            <w:r>
              <w:rPr>
                <w:lang w:eastAsia="zh-CN"/>
              </w:rPr>
              <w:softHyphen/>
            </w:r>
            <w:r>
              <w:rPr>
                <w:lang w:eastAsia="zh-CN"/>
              </w:rPr>
              <w:t>ные слова к словам с непроверяемыми орфограммами.</w:t>
            </w:r>
          </w:p>
        </w:tc>
      </w:tr>
      <w:tr>
        <w:tblPrEx>
          <w:tblCellMar>
            <w:top w:w="0" w:type="dxa"/>
            <w:left w:w="0" w:type="dxa"/>
            <w:bottom w:w="0" w:type="dxa"/>
            <w:right w:w="0" w:type="dxa"/>
          </w:tblCellMar>
        </w:tblPrEx>
        <w:trPr>
          <w:trHeight w:val="1243"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Отрицательные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отрицательные местоимения.</w:t>
            </w:r>
          </w:p>
          <w:p>
            <w:pPr>
              <w:rPr>
                <w:lang w:eastAsia="zh-CN"/>
              </w:rPr>
            </w:pPr>
            <w:r>
              <w:rPr>
                <w:lang w:eastAsia="zh-CN"/>
              </w:rPr>
              <w:t>Определяют способ образования отрицательных местоимений. Состав</w:t>
            </w:r>
            <w:r>
              <w:rPr>
                <w:lang w:eastAsia="zh-CN"/>
              </w:rPr>
              <w:softHyphen/>
            </w:r>
            <w:r>
              <w:rPr>
                <w:lang w:eastAsia="zh-CN"/>
              </w:rPr>
              <w:t>ляют словосочетания и предложения с отрицательными местоимениями. Обозначают условия выбора не или ни и слитного или раздельного напи</w:t>
            </w:r>
            <w:r>
              <w:rPr>
                <w:lang w:eastAsia="zh-CN"/>
              </w:rPr>
              <w:softHyphen/>
            </w:r>
            <w:r>
              <w:rPr>
                <w:lang w:eastAsia="zh-CN"/>
              </w:rPr>
              <w:t>сания в отрицательных местоимениях. Пишут диктант.</w:t>
            </w:r>
          </w:p>
        </w:tc>
      </w:tr>
      <w:tr>
        <w:tblPrEx>
          <w:tblCellMar>
            <w:top w:w="0" w:type="dxa"/>
            <w:left w:w="0" w:type="dxa"/>
            <w:bottom w:w="0" w:type="dxa"/>
            <w:right w:w="0" w:type="dxa"/>
          </w:tblCellMar>
        </w:tblPrEx>
        <w:trPr>
          <w:trHeight w:val="1147"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Притяжательные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притяжательные местоимения.</w:t>
            </w:r>
          </w:p>
          <w:p>
            <w:pPr>
              <w:rPr>
                <w:lang w:eastAsia="zh-CN"/>
              </w:rPr>
            </w:pPr>
            <w:r>
              <w:rPr>
                <w:lang w:eastAsia="zh-CN"/>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Pr>
                <w:lang w:eastAsia="zh-CN"/>
              </w:rPr>
              <w:softHyphen/>
            </w:r>
            <w:r>
              <w:rPr>
                <w:lang w:eastAsia="zh-CN"/>
              </w:rPr>
              <w:t>нивают тексты писем. Пишут диктант.</w:t>
            </w:r>
          </w:p>
        </w:tc>
      </w:tr>
      <w:tr>
        <w:tblPrEx>
          <w:tblCellMar>
            <w:top w:w="0" w:type="dxa"/>
            <w:left w:w="0" w:type="dxa"/>
            <w:bottom w:w="0" w:type="dxa"/>
            <w:right w:w="0" w:type="dxa"/>
          </w:tblCellMar>
        </w:tblPrEx>
        <w:trPr>
          <w:trHeight w:val="533"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Рассуждение</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Пишут сочинение-рассуждение на заданную тему, предварительно соста</w:t>
            </w:r>
            <w:r>
              <w:rPr>
                <w:lang w:eastAsia="zh-CN"/>
              </w:rPr>
              <w:softHyphen/>
            </w:r>
            <w:r>
              <w:rPr>
                <w:lang w:eastAsia="zh-CN"/>
              </w:rPr>
              <w:t>вив план. Выделяют в сочинении местоимения.</w:t>
            </w:r>
          </w:p>
        </w:tc>
      </w:tr>
      <w:tr>
        <w:trPr>
          <w:trHeight w:val="1047"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Указательные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указательные местоимения.</w:t>
            </w:r>
          </w:p>
          <w:p>
            <w:pPr>
              <w:rPr>
                <w:lang w:eastAsia="zh-CN"/>
              </w:rPr>
            </w:pPr>
            <w:r>
              <w:rPr>
                <w:lang w:eastAsia="zh-CN"/>
              </w:rPr>
              <w:t>Определяют падеж указательных местоимений, склоняют их по паде</w:t>
            </w:r>
            <w:r>
              <w:rPr>
                <w:lang w:eastAsia="zh-CN"/>
              </w:rPr>
              <w:softHyphen/>
            </w:r>
            <w:r>
              <w:rPr>
                <w:lang w:eastAsia="zh-CN"/>
              </w:rPr>
              <w:t>жам. Анализируют текст, выписывают из него словосочетания с местои</w:t>
            </w:r>
            <w:r>
              <w:rPr>
                <w:lang w:eastAsia="zh-CN"/>
              </w:rPr>
              <w:softHyphen/>
            </w:r>
            <w:r>
              <w:rPr>
                <w:lang w:eastAsia="zh-CN"/>
              </w:rPr>
              <w:t>мениями. Анализируют разные планы текста. Составляют на основе про</w:t>
            </w:r>
            <w:r>
              <w:rPr>
                <w:lang w:eastAsia="zh-CN"/>
              </w:rPr>
              <w:softHyphen/>
            </w:r>
            <w:r>
              <w:rPr>
                <w:lang w:eastAsia="zh-CN"/>
              </w:rPr>
              <w:t>стого плана сложный. Пишут диктант.</w:t>
            </w:r>
          </w:p>
        </w:tc>
      </w:tr>
      <w:tr>
        <w:tblPrEx>
          <w:tblCellMar>
            <w:top w:w="0" w:type="dxa"/>
            <w:left w:w="0" w:type="dxa"/>
            <w:bottom w:w="0" w:type="dxa"/>
            <w:right w:w="0" w:type="dxa"/>
          </w:tblCellMar>
        </w:tblPrEx>
        <w:trPr>
          <w:trHeight w:val="1081"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Определительные местоимения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определительные местоимения.</w:t>
            </w:r>
          </w:p>
          <w:p>
            <w:pPr>
              <w:rPr>
                <w:lang w:eastAsia="zh-CN"/>
              </w:rPr>
            </w:pPr>
            <w:r>
              <w:rPr>
                <w:lang w:eastAsia="zh-CN"/>
              </w:rPr>
              <w:t>Определяют синтаксическую роль определительных местоимений в пред</w:t>
            </w:r>
            <w:r>
              <w:rPr>
                <w:lang w:eastAsia="zh-CN"/>
              </w:rPr>
              <w:softHyphen/>
            </w:r>
            <w:r>
              <w:rPr>
                <w:lang w:eastAsia="zh-CN"/>
              </w:rPr>
              <w:t>ложениях. Анализируют таблицу. Склоняют словосочетания с определи</w:t>
            </w:r>
            <w:r>
              <w:rPr>
                <w:lang w:eastAsia="zh-CN"/>
              </w:rPr>
              <w:softHyphen/>
            </w:r>
            <w:r>
              <w:rPr>
                <w:lang w:eastAsia="zh-CN"/>
              </w:rPr>
              <w:t>тельными местоимениями. Пишут сочинение на заданную тему.</w:t>
            </w:r>
          </w:p>
        </w:tc>
      </w:tr>
      <w:tr>
        <w:trPr>
          <w:trHeight w:val="326" w:hRule="exact"/>
        </w:trPr>
        <w:tc>
          <w:tcPr>
            <w:tcW w:w="3402" w:type="dxa"/>
            <w:gridSpan w:val="2"/>
            <w:tcBorders>
              <w:left w:val="single" w:color="000000" w:sz="4" w:space="0"/>
            </w:tcBorders>
            <w:shd w:val="clear" w:color="auto" w:fill="FFFFFF"/>
          </w:tcPr>
          <w:p>
            <w:pPr>
              <w:rPr>
                <w:lang w:eastAsia="zh-CN"/>
              </w:rPr>
            </w:pPr>
          </w:p>
        </w:tc>
        <w:tc>
          <w:tcPr>
            <w:tcW w:w="11786" w:type="dxa"/>
            <w:gridSpan w:val="4"/>
            <w:tcBorders>
              <w:left w:val="single" w:color="000000" w:sz="4" w:space="0"/>
              <w:right w:val="single" w:color="000000" w:sz="4" w:space="0"/>
            </w:tcBorders>
            <w:shd w:val="clear" w:color="auto" w:fill="FFFFFF"/>
          </w:tcPr>
          <w:p>
            <w:pPr>
              <w:rPr>
                <w:lang w:eastAsia="zh-CN"/>
              </w:rPr>
            </w:pPr>
          </w:p>
        </w:tc>
      </w:tr>
      <w:tr>
        <w:tblPrEx>
          <w:tblCellMar>
            <w:top w:w="0" w:type="dxa"/>
            <w:left w:w="0" w:type="dxa"/>
            <w:bottom w:w="0" w:type="dxa"/>
            <w:right w:w="0" w:type="dxa"/>
          </w:tblCellMar>
        </w:tblPrEx>
        <w:trPr>
          <w:trHeight w:val="684"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Местоимения и другие части речи</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Выделяют местоимения по признаку сходства с другими частями речи. Заполняют таблицу. Анализируют пословицы, содержащие местоимения.</w:t>
            </w:r>
          </w:p>
          <w:p>
            <w:pPr>
              <w:rPr>
                <w:lang w:val="en-US" w:eastAsia="zh-CN"/>
              </w:rPr>
            </w:pPr>
          </w:p>
        </w:tc>
      </w:tr>
      <w:tr>
        <w:tblPrEx>
          <w:tblCellMar>
            <w:top w:w="0" w:type="dxa"/>
            <w:left w:w="0" w:type="dxa"/>
            <w:bottom w:w="0" w:type="dxa"/>
            <w:right w:w="0" w:type="dxa"/>
          </w:tblCellMar>
        </w:tblPrEx>
        <w:trPr>
          <w:trHeight w:val="692"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Морфологический разбор местои</w:t>
            </w:r>
            <w:r>
              <w:rPr>
                <w:lang w:eastAsia="zh-CN"/>
              </w:rPr>
              <w:softHyphen/>
            </w:r>
            <w:r>
              <w:rPr>
                <w:lang w:eastAsia="zh-CN"/>
              </w:rPr>
              <w:t>мения</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Характеризируют местоимение по морфологическим признакам и син</w:t>
            </w:r>
            <w:r>
              <w:rPr>
                <w:lang w:eastAsia="zh-CN"/>
              </w:rPr>
              <w:softHyphen/>
            </w:r>
            <w:r>
              <w:rPr>
                <w:lang w:eastAsia="zh-CN"/>
              </w:rPr>
              <w:t>таксической роли. Выполняют устный и письменный разбор местоимений. Пишут сочинение (рассуждение или описание) по картине.</w:t>
            </w:r>
          </w:p>
        </w:tc>
      </w:tr>
      <w:tr>
        <w:tblPrEx>
          <w:tblCellMar>
            <w:top w:w="0" w:type="dxa"/>
            <w:left w:w="0" w:type="dxa"/>
            <w:bottom w:w="0" w:type="dxa"/>
            <w:right w:w="0" w:type="dxa"/>
          </w:tblCellMar>
        </w:tblPrEx>
        <w:trPr>
          <w:trHeight w:val="1311" w:hRule="exact"/>
        </w:trPr>
        <w:tc>
          <w:tcPr>
            <w:tcW w:w="3402" w:type="dxa"/>
            <w:gridSpan w:val="2"/>
            <w:tcBorders>
              <w:top w:val="single" w:color="000000" w:sz="4" w:space="0"/>
              <w:left w:val="single" w:color="000000" w:sz="4" w:space="0"/>
            </w:tcBorders>
            <w:shd w:val="clear" w:color="auto" w:fill="FFFFFF"/>
          </w:tcPr>
          <w:p>
            <w:pPr>
              <w:rPr>
                <w:lang w:eastAsia="zh-CN"/>
              </w:rPr>
            </w:pPr>
            <w:r>
              <w:rPr>
                <w:lang w:eastAsia="zh-CN"/>
              </w:rPr>
              <w:t>Повторение</w:t>
            </w:r>
          </w:p>
        </w:tc>
        <w:tc>
          <w:tcPr>
            <w:tcW w:w="11786" w:type="dxa"/>
            <w:gridSpan w:val="4"/>
            <w:tcBorders>
              <w:top w:val="single" w:color="000000" w:sz="4" w:space="0"/>
              <w:left w:val="single" w:color="000000" w:sz="4" w:space="0"/>
              <w:right w:val="single" w:color="000000" w:sz="4" w:space="0"/>
            </w:tcBorders>
            <w:shd w:val="clear" w:color="auto" w:fill="FFFFFF"/>
          </w:tcPr>
          <w:p>
            <w:pPr>
              <w:rPr>
                <w:lang w:eastAsia="zh-CN"/>
              </w:rPr>
            </w:pPr>
            <w:r>
              <w:rPr>
                <w:lang w:eastAsia="zh-CN"/>
              </w:rPr>
              <w:t>Отвечают на контрольные вопросы и выполняют задания по теме разде</w:t>
            </w:r>
            <w:r>
              <w:rPr>
                <w:lang w:eastAsia="zh-CN"/>
              </w:rPr>
              <w:softHyphen/>
            </w:r>
            <w:r>
              <w:rPr>
                <w:lang w:eastAsia="zh-CN"/>
              </w:rPr>
              <w:t>ла. Пишут диктант из слов, правописание которых изучалось в разделе. Составляют сложный план сообщения о местоимении как части речи, го</w:t>
            </w:r>
            <w:r>
              <w:rPr>
                <w:lang w:eastAsia="zh-CN"/>
              </w:rPr>
              <w:softHyphen/>
            </w:r>
            <w:r>
              <w:rPr>
                <w:lang w:eastAsia="zh-CN"/>
              </w:rPr>
              <w:t>товят сообщение. Заполняют таблицы. Выписывают местоимения из худо</w:t>
            </w:r>
            <w:r>
              <w:rPr>
                <w:lang w:eastAsia="zh-CN"/>
              </w:rPr>
              <w:softHyphen/>
            </w:r>
            <w:r>
              <w:rPr>
                <w:lang w:eastAsia="zh-CN"/>
              </w:rPr>
              <w:t>жественного текста. Озаглавливают и анализируют текст-рассуждение.</w:t>
            </w:r>
          </w:p>
        </w:tc>
      </w:tr>
      <w:tr>
        <w:tblPrEx>
          <w:tblCellMar>
            <w:top w:w="0" w:type="dxa"/>
            <w:left w:w="0" w:type="dxa"/>
            <w:bottom w:w="0" w:type="dxa"/>
            <w:right w:w="0" w:type="dxa"/>
          </w:tblCellMar>
        </w:tblPrEx>
        <w:trPr>
          <w:trHeight w:val="725" w:hRule="exact"/>
        </w:trPr>
        <w:tc>
          <w:tcPr>
            <w:tcW w:w="15188" w:type="dxa"/>
            <w:gridSpan w:val="6"/>
            <w:tcBorders>
              <w:top w:val="single" w:color="000000" w:sz="4" w:space="0"/>
              <w:left w:val="single" w:color="000000" w:sz="4" w:space="0"/>
              <w:right w:val="single" w:color="000000" w:sz="4" w:space="0"/>
            </w:tcBorders>
            <w:shd w:val="clear" w:color="auto" w:fill="FFFFFF"/>
          </w:tcPr>
          <w:p>
            <w:pPr>
              <w:rPr>
                <w:lang w:eastAsia="zh-CN"/>
              </w:rPr>
            </w:pPr>
          </w:p>
          <w:p>
            <w:pPr>
              <w:rPr>
                <w:lang w:eastAsia="zh-CN"/>
              </w:rPr>
            </w:pPr>
            <w:r>
              <w:rPr>
                <w:lang w:eastAsia="zh-CN"/>
              </w:rPr>
              <w:t>Глагол (30 ч + 6 ч)</w:t>
            </w:r>
          </w:p>
        </w:tc>
      </w:tr>
      <w:tr>
        <w:tblPrEx>
          <w:tblCellMar>
            <w:top w:w="0" w:type="dxa"/>
            <w:left w:w="0" w:type="dxa"/>
            <w:bottom w:w="0" w:type="dxa"/>
            <w:right w:w="0" w:type="dxa"/>
          </w:tblCellMar>
        </w:tblPrEx>
        <w:trPr>
          <w:trHeight w:val="1379" w:hRule="exact"/>
        </w:trPr>
        <w:tc>
          <w:tcPr>
            <w:tcW w:w="3686" w:type="dxa"/>
            <w:gridSpan w:val="3"/>
            <w:tcBorders>
              <w:top w:val="single" w:color="000000" w:sz="4" w:space="0"/>
              <w:left w:val="single" w:color="000000" w:sz="4" w:space="0"/>
            </w:tcBorders>
            <w:shd w:val="clear" w:color="auto" w:fill="FFFFFF"/>
          </w:tcPr>
          <w:p>
            <w:pPr>
              <w:rPr>
                <w:lang w:eastAsia="zh-CN"/>
              </w:rPr>
            </w:pPr>
            <w:r>
              <w:rPr>
                <w:lang w:eastAsia="zh-CN"/>
              </w:rPr>
              <w:t>Глагол как часть речи</w:t>
            </w:r>
          </w:p>
        </w:tc>
        <w:tc>
          <w:tcPr>
            <w:tcW w:w="11502" w:type="dxa"/>
            <w:gridSpan w:val="3"/>
            <w:tcBorders>
              <w:top w:val="single" w:color="000000" w:sz="4" w:space="0"/>
              <w:left w:val="single" w:color="000000" w:sz="4" w:space="0"/>
              <w:right w:val="single" w:color="000000" w:sz="4" w:space="0"/>
            </w:tcBorders>
            <w:shd w:val="clear" w:color="auto" w:fill="FFFFFF"/>
          </w:tcPr>
          <w:p>
            <w:pPr>
              <w:rPr>
                <w:lang w:eastAsia="zh-CN"/>
              </w:rPr>
            </w:pPr>
            <w:r>
              <w:rPr>
                <w:lang w:eastAsia="zh-CN"/>
              </w:rPr>
              <w:t>Активизируют знания о глаголе как части речи.</w:t>
            </w:r>
          </w:p>
          <w:p>
            <w:pPr>
              <w:rPr>
                <w:lang w:eastAsia="zh-CN"/>
              </w:rPr>
            </w:pPr>
            <w:r>
              <w:rPr>
                <w:lang w:eastAsia="zh-CN"/>
              </w:rPr>
              <w:t>Характеризуют морфологические признаки глагола и его синтаксиче</w:t>
            </w:r>
            <w:r>
              <w:rPr>
                <w:lang w:eastAsia="zh-CN"/>
              </w:rPr>
              <w:softHyphen/>
            </w:r>
            <w:r>
              <w:rPr>
                <w:lang w:eastAsia="zh-CN"/>
              </w:rPr>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Pr>
                <w:lang w:eastAsia="zh-CN"/>
              </w:rPr>
              <w:softHyphen/>
            </w:r>
            <w:r>
              <w:rPr>
                <w:lang w:eastAsia="zh-CN"/>
              </w:rPr>
              <w:t>ют способы образования глаголов.</w:t>
            </w:r>
          </w:p>
        </w:tc>
      </w:tr>
      <w:tr>
        <w:tblPrEx>
          <w:tblCellMar>
            <w:top w:w="0" w:type="dxa"/>
            <w:left w:w="0" w:type="dxa"/>
            <w:bottom w:w="0" w:type="dxa"/>
            <w:right w:w="0" w:type="dxa"/>
          </w:tblCellMar>
        </w:tblPrEx>
        <w:trPr>
          <w:trHeight w:val="1680" w:hRule="exact"/>
        </w:trPr>
        <w:tc>
          <w:tcPr>
            <w:tcW w:w="3686" w:type="dxa"/>
            <w:gridSpan w:val="3"/>
            <w:tcBorders>
              <w:top w:val="single" w:color="000000" w:sz="4" w:space="0"/>
              <w:left w:val="single" w:color="000000" w:sz="4" w:space="0"/>
            </w:tcBorders>
            <w:shd w:val="clear" w:color="auto" w:fill="FFFFFF"/>
          </w:tcPr>
          <w:p>
            <w:pPr>
              <w:rPr>
                <w:lang w:eastAsia="zh-CN"/>
              </w:rPr>
            </w:pPr>
            <w:r>
              <w:rPr>
                <w:lang w:eastAsia="zh-CN"/>
              </w:rPr>
              <w:t>Разноспрягаемые глаголы</w:t>
            </w:r>
          </w:p>
        </w:tc>
        <w:tc>
          <w:tcPr>
            <w:tcW w:w="11502" w:type="dxa"/>
            <w:gridSpan w:val="3"/>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разноспрягаемые глаголы.</w:t>
            </w:r>
          </w:p>
          <w:p>
            <w:pPr>
              <w:rPr>
                <w:lang w:eastAsia="zh-CN"/>
              </w:rPr>
            </w:pPr>
            <w:r>
              <w:rPr>
                <w:lang w:eastAsia="zh-CN"/>
              </w:rPr>
              <w:t>Указывают время, лицо, число разноспрягаемых глаголов в предложе</w:t>
            </w:r>
            <w:r>
              <w:rPr>
                <w:lang w:eastAsia="zh-CN"/>
              </w:rPr>
              <w:softHyphen/>
            </w:r>
            <w:r>
              <w:rPr>
                <w:lang w:eastAsia="zh-CN"/>
              </w:rPr>
              <w:t>ниях. Спрягают изучаемые глаголы. Анализируют таблицы. Составляют и записывают диалог на заданную тему. Анализируют значение слов.</w:t>
            </w:r>
          </w:p>
        </w:tc>
      </w:tr>
      <w:tr>
        <w:tblPrEx>
          <w:tblCellMar>
            <w:top w:w="0" w:type="dxa"/>
            <w:left w:w="0" w:type="dxa"/>
            <w:bottom w:w="0" w:type="dxa"/>
            <w:right w:w="0" w:type="dxa"/>
          </w:tblCellMar>
        </w:tblPrEx>
        <w:trPr>
          <w:trHeight w:val="1043" w:hRule="exact"/>
        </w:trPr>
        <w:tc>
          <w:tcPr>
            <w:tcW w:w="3686" w:type="dxa"/>
            <w:gridSpan w:val="3"/>
            <w:tcBorders>
              <w:top w:val="single" w:color="000000" w:sz="4" w:space="0"/>
              <w:left w:val="single" w:color="000000" w:sz="4" w:space="0"/>
            </w:tcBorders>
            <w:shd w:val="clear" w:color="auto" w:fill="FFFFFF"/>
          </w:tcPr>
          <w:p>
            <w:pPr>
              <w:rPr>
                <w:lang w:eastAsia="zh-CN"/>
              </w:rPr>
            </w:pPr>
            <w:r>
              <w:rPr>
                <w:lang w:eastAsia="zh-CN"/>
              </w:rPr>
              <w:t>Глаголы переходные и непере</w:t>
            </w:r>
            <w:r>
              <w:rPr>
                <w:lang w:eastAsia="zh-CN"/>
              </w:rPr>
              <w:softHyphen/>
            </w:r>
            <w:r>
              <w:rPr>
                <w:lang w:eastAsia="zh-CN"/>
              </w:rPr>
              <w:t>ходные</w:t>
            </w:r>
          </w:p>
        </w:tc>
        <w:tc>
          <w:tcPr>
            <w:tcW w:w="11502" w:type="dxa"/>
            <w:gridSpan w:val="3"/>
            <w:tcBorders>
              <w:top w:val="single" w:color="000000" w:sz="4" w:space="0"/>
              <w:left w:val="single" w:color="000000" w:sz="4" w:space="0"/>
              <w:right w:val="single" w:color="000000" w:sz="4" w:space="0"/>
            </w:tcBorders>
            <w:shd w:val="clear" w:color="auto" w:fill="FFFFFF"/>
          </w:tcPr>
          <w:p>
            <w:pPr>
              <w:rPr>
                <w:lang w:eastAsia="zh-CN"/>
              </w:rPr>
            </w:pPr>
            <w:r>
              <w:rPr>
                <w:lang w:eastAsia="zh-CN"/>
              </w:rPr>
              <w:t>Распознают переходные и непереходные глаголы. Составляют и анали</w:t>
            </w:r>
            <w:r>
              <w:rPr>
                <w:lang w:eastAsia="zh-CN"/>
              </w:rPr>
              <w:softHyphen/>
            </w:r>
            <w:r>
              <w:rPr>
                <w:lang w:eastAsia="zh-CN"/>
              </w:rPr>
              <w:t>зируют словосочетания с переходными и непереходными глаголами. Со</w:t>
            </w:r>
            <w:r>
              <w:rPr>
                <w:lang w:eastAsia="zh-CN"/>
              </w:rPr>
              <w:softHyphen/>
            </w:r>
            <w:r>
              <w:rPr>
                <w:lang w:eastAsia="zh-CN"/>
              </w:rPr>
              <w:t>ставляют схемы предложений. Отмечают ошибки в употреблении глаго</w:t>
            </w:r>
            <w:r>
              <w:rPr>
                <w:lang w:eastAsia="zh-CN"/>
              </w:rPr>
              <w:softHyphen/>
            </w:r>
            <w:r>
              <w:rPr>
                <w:lang w:eastAsia="zh-CN"/>
              </w:rPr>
              <w:t>лов. Записывают слова на тему «Стройка» и составляют с ними предло</w:t>
            </w:r>
            <w:r>
              <w:rPr>
                <w:lang w:eastAsia="zh-CN"/>
              </w:rPr>
              <w:softHyphen/>
            </w:r>
            <w:r>
              <w:rPr>
                <w:lang w:eastAsia="zh-CN"/>
              </w:rPr>
              <w:t>жения. Пишут диктант.</w:t>
            </w:r>
          </w:p>
        </w:tc>
      </w:tr>
      <w:tr>
        <w:trPr>
          <w:trHeight w:val="538"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Наклонение глагола. Изъяви</w:t>
            </w:r>
            <w:r>
              <w:rPr>
                <w:lang w:eastAsia="zh-CN"/>
              </w:rPr>
              <w:softHyphen/>
            </w:r>
            <w:r>
              <w:rPr>
                <w:lang w:eastAsia="zh-CN"/>
              </w:rPr>
              <w:t>тельное наклонение</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Определяют наклонение глаголов. Распознают глаголы в изъявительном наклонении.</w:t>
            </w:r>
          </w:p>
        </w:tc>
      </w:tr>
      <w:tr>
        <w:tblPrEx>
          <w:tblCellMar>
            <w:top w:w="0" w:type="dxa"/>
            <w:left w:w="0" w:type="dxa"/>
            <w:bottom w:w="0" w:type="dxa"/>
            <w:right w:w="0" w:type="dxa"/>
          </w:tblCellMar>
        </w:tblPrEx>
        <w:trPr>
          <w:trHeight w:val="538"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Основное содержание по темам</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Характеристика основных видов учебной деятельности (на уровне учебных действий)</w:t>
            </w:r>
          </w:p>
        </w:tc>
      </w:tr>
      <w:tr>
        <w:tblPrEx>
          <w:tblCellMar>
            <w:top w:w="0" w:type="dxa"/>
            <w:left w:w="0" w:type="dxa"/>
            <w:bottom w:w="0" w:type="dxa"/>
            <w:right w:w="0" w:type="dxa"/>
          </w:tblCellMar>
        </w:tblPrEx>
        <w:trPr>
          <w:trHeight w:val="749"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Указывают вид и время глаголов в изъявительном наклонении. Анали</w:t>
            </w:r>
            <w:r>
              <w:rPr>
                <w:lang w:eastAsia="zh-CN"/>
              </w:rPr>
              <w:softHyphen/>
            </w:r>
            <w:r>
              <w:rPr>
                <w:lang w:eastAsia="zh-CN"/>
              </w:rPr>
              <w:t>зируют текст и выписывают из него глаголы, распределяя их по именам. Пишут изложение на заданную тему.</w:t>
            </w:r>
          </w:p>
        </w:tc>
      </w:tr>
      <w:tr>
        <w:tblPrEx>
          <w:tblCellMar>
            <w:top w:w="0" w:type="dxa"/>
            <w:left w:w="0" w:type="dxa"/>
            <w:bottom w:w="0" w:type="dxa"/>
            <w:right w:w="0" w:type="dxa"/>
          </w:tblCellMar>
        </w:tblPrEx>
        <w:trPr>
          <w:trHeight w:val="1055"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Условное наклонение</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глаголы в условном наклонении.</w:t>
            </w:r>
          </w:p>
          <w:p>
            <w:pPr>
              <w:rPr>
                <w:lang w:eastAsia="zh-CN"/>
              </w:rPr>
            </w:pPr>
            <w:r>
              <w:rPr>
                <w:lang w:eastAsia="zh-CN"/>
              </w:rPr>
              <w:t>Определяют способ образования условного наклонения. Анализируют тексты и характеризуют глаголы в текстах. Составляют текст на задан</w:t>
            </w:r>
            <w:r>
              <w:rPr>
                <w:lang w:eastAsia="zh-CN"/>
              </w:rPr>
              <w:softHyphen/>
            </w:r>
            <w:r>
              <w:rPr>
                <w:lang w:eastAsia="zh-CN"/>
              </w:rPr>
              <w:t>ную тему и выделяют в тексте глаголы в условном наклонении.</w:t>
            </w:r>
          </w:p>
        </w:tc>
      </w:tr>
      <w:tr>
        <w:tblPrEx>
          <w:tblCellMar>
            <w:top w:w="0" w:type="dxa"/>
            <w:left w:w="0" w:type="dxa"/>
            <w:bottom w:w="0" w:type="dxa"/>
            <w:right w:w="0" w:type="dxa"/>
          </w:tblCellMar>
        </w:tblPrEx>
        <w:trPr>
          <w:trHeight w:val="1520"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Повелительное наклонение</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глаголы в повелительном наклонении.</w:t>
            </w:r>
          </w:p>
          <w:p>
            <w:pPr>
              <w:rPr>
                <w:lang w:eastAsia="zh-CN"/>
              </w:rPr>
            </w:pPr>
            <w:r>
              <w:rPr>
                <w:lang w:eastAsia="zh-CN"/>
              </w:rPr>
              <w:t>Анализируют таблицу, демонстрирующую способы образования повели</w:t>
            </w:r>
            <w:r>
              <w:rPr>
                <w:lang w:eastAsia="zh-CN"/>
              </w:rPr>
              <w:softHyphen/>
            </w:r>
            <w:r>
              <w:rPr>
                <w:lang w:eastAsia="zh-CN"/>
              </w:rPr>
              <w:t>тельного наклонения. Обозначают основу, суффиксы и окончание в глаго</w:t>
            </w:r>
            <w:r>
              <w:rPr>
                <w:lang w:eastAsia="zh-CN"/>
              </w:rPr>
              <w:softHyphen/>
            </w:r>
            <w:r>
              <w:rPr>
                <w:lang w:eastAsia="zh-CN"/>
              </w:rPr>
              <w:t>лах в повелительном наклонении. Составляют предложения с глаголами. Определяют вид, время и наклонение глаголов. Пишут призывы к празд</w:t>
            </w:r>
            <w:r>
              <w:rPr>
                <w:lang w:eastAsia="zh-CN"/>
              </w:rPr>
              <w:softHyphen/>
            </w:r>
            <w:r>
              <w:rPr>
                <w:lang w:eastAsia="zh-CN"/>
              </w:rPr>
              <w:t>нику, используя глаголы в повелительном наклонении. Пишут рассказ по рисункам.</w:t>
            </w:r>
          </w:p>
        </w:tc>
      </w:tr>
      <w:tr>
        <w:trPr>
          <w:trHeight w:val="1554"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Употребление наклонений</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Правильно употребляют наклонения в речи.</w:t>
            </w:r>
          </w:p>
          <w:p>
            <w:pPr>
              <w:rPr>
                <w:lang w:eastAsia="zh-CN"/>
              </w:rPr>
            </w:pPr>
            <w:r>
              <w:rPr>
                <w:lang w:eastAsia="zh-CN"/>
              </w:rPr>
              <w:t>Выражают просьбу, используя разные наклонения. Анализируют сти</w:t>
            </w:r>
            <w:r>
              <w:rPr>
                <w:lang w:eastAsia="zh-CN"/>
              </w:rPr>
              <w:softHyphen/>
            </w:r>
            <w:r>
              <w:rPr>
                <w:lang w:eastAsia="zh-CN"/>
              </w:rPr>
              <w:t>хотворение. Заменяют в тексте глаголы в неопределённой форме глагола</w:t>
            </w:r>
            <w:r>
              <w:rPr>
                <w:lang w:eastAsia="zh-CN"/>
              </w:rPr>
              <w:softHyphen/>
            </w:r>
            <w:r>
              <w:rPr>
                <w:lang w:eastAsia="zh-CN"/>
              </w:rPr>
              <w:t>ми в форме повелительного наклонения. Обозначают вид и наклонение глаголов в текстах. Составляют связный текст на заданную тему. Изменя</w:t>
            </w:r>
            <w:r>
              <w:rPr>
                <w:lang w:eastAsia="zh-CN"/>
              </w:rPr>
              <w:softHyphen/>
            </w:r>
            <w:r>
              <w:rPr>
                <w:lang w:eastAsia="zh-CN"/>
              </w:rPr>
              <w:t>ют наклонения глаголов. Пишут диктант. Составляют рецепт.</w:t>
            </w:r>
          </w:p>
        </w:tc>
      </w:tr>
      <w:tr>
        <w:tblPrEx>
          <w:tblCellMar>
            <w:top w:w="0" w:type="dxa"/>
            <w:left w:w="0" w:type="dxa"/>
            <w:bottom w:w="0" w:type="dxa"/>
            <w:right w:w="0" w:type="dxa"/>
          </w:tblCellMar>
        </w:tblPrEx>
        <w:trPr>
          <w:trHeight w:val="982"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Безличные глаголы</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Распознают безличные глаголы.</w:t>
            </w:r>
          </w:p>
          <w:p>
            <w:pPr>
              <w:rPr>
                <w:lang w:eastAsia="zh-CN"/>
              </w:rPr>
            </w:pPr>
            <w:r>
              <w:rPr>
                <w:lang w:eastAsia="zh-CN"/>
              </w:rPr>
              <w:t>Употребляют безличные глаголы в прошедшем, настоящем и будущем времени. Составляют предложения с безличными глаголами. Пишут дик</w:t>
            </w:r>
            <w:r>
              <w:rPr>
                <w:lang w:eastAsia="zh-CN"/>
              </w:rPr>
              <w:softHyphen/>
            </w:r>
            <w:r>
              <w:rPr>
                <w:lang w:eastAsia="zh-CN"/>
              </w:rPr>
              <w:t>тант.</w:t>
            </w:r>
          </w:p>
        </w:tc>
      </w:tr>
      <w:tr>
        <w:trPr>
          <w:trHeight w:val="734"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глагола</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Характеризируют глагол по морфологическим признакам и синтаксиче</w:t>
            </w:r>
            <w:r>
              <w:rPr>
                <w:lang w:eastAsia="zh-CN"/>
              </w:rPr>
              <w:softHyphen/>
            </w:r>
            <w:r>
              <w:rPr>
                <w:lang w:eastAsia="zh-CN"/>
              </w:rPr>
              <w:t>ской роли. Выполняют устный и письменный разбор глаголов.</w:t>
            </w:r>
          </w:p>
        </w:tc>
      </w:tr>
      <w:tr>
        <w:tblPrEx>
          <w:tblCellMar>
            <w:top w:w="0" w:type="dxa"/>
            <w:left w:w="0" w:type="dxa"/>
            <w:bottom w:w="0" w:type="dxa"/>
            <w:right w:w="0" w:type="dxa"/>
          </w:tblCellMar>
        </w:tblPrEx>
        <w:trPr>
          <w:trHeight w:val="702"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Рассказ на основе услышанного</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Анализируют вступление и заключительную часть рассказа на основе услышанного. Пишут сочинение на основе услышанного от старших рас</w:t>
            </w:r>
            <w:r>
              <w:rPr>
                <w:lang w:eastAsia="zh-CN"/>
              </w:rPr>
              <w:softHyphen/>
            </w:r>
            <w:r>
              <w:rPr>
                <w:lang w:eastAsia="zh-CN"/>
              </w:rPr>
              <w:t>сказа.</w:t>
            </w:r>
          </w:p>
        </w:tc>
      </w:tr>
      <w:tr>
        <w:tblPrEx>
          <w:tblCellMar>
            <w:top w:w="0" w:type="dxa"/>
            <w:left w:w="0" w:type="dxa"/>
            <w:bottom w:w="0" w:type="dxa"/>
            <w:right w:w="0" w:type="dxa"/>
          </w:tblCellMar>
        </w:tblPrEx>
        <w:trPr>
          <w:trHeight w:val="954"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Правописание гласных в суф</w:t>
            </w:r>
            <w:r>
              <w:rPr>
                <w:lang w:eastAsia="zh-CN"/>
              </w:rPr>
              <w:softHyphen/>
            </w:r>
            <w:r>
              <w:rPr>
                <w:lang w:eastAsia="zh-CN"/>
              </w:rPr>
              <w:t>фиксах глаголов</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Усваивают правило написания гласных в суффиксах глаголов. Выполняют упражнения, руководствуясь усвоенным правилом. Образу</w:t>
            </w:r>
            <w:r>
              <w:rPr>
                <w:lang w:eastAsia="zh-CN"/>
              </w:rPr>
              <w:softHyphen/>
            </w:r>
            <w:r>
              <w:rPr>
                <w:lang w:eastAsia="zh-CN"/>
              </w:rPr>
              <w:t>ют от глаголов разные формы времени, лица и наклонения. Составляют словосочетания с глаголами. Устно пересказывают текст от 3-го лица.</w:t>
            </w:r>
          </w:p>
        </w:tc>
      </w:tr>
      <w:tr>
        <w:tblPrEx>
          <w:tblCellMar>
            <w:top w:w="0" w:type="dxa"/>
            <w:left w:w="0" w:type="dxa"/>
            <w:bottom w:w="0" w:type="dxa"/>
            <w:right w:w="0" w:type="dxa"/>
          </w:tblCellMar>
        </w:tblPrEx>
        <w:trPr>
          <w:trHeight w:val="1335" w:hRule="exact"/>
        </w:trPr>
        <w:tc>
          <w:tcPr>
            <w:tcW w:w="3686" w:type="dxa"/>
            <w:gridSpan w:val="3"/>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w:t>
            </w:r>
          </w:p>
        </w:tc>
        <w:tc>
          <w:tcPr>
            <w:tcW w:w="11502" w:type="dxa"/>
            <w:gridSpan w:val="3"/>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Отвечают на контрольные вопросы и выполняют задания по теме разде</w:t>
            </w:r>
            <w:r>
              <w:rPr>
                <w:lang w:eastAsia="zh-CN"/>
              </w:rPr>
              <w:softHyphen/>
            </w:r>
            <w:r>
              <w:rPr>
                <w:lang w:eastAsia="zh-CN"/>
              </w:rPr>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Pr>
                <w:lang w:eastAsia="zh-CN"/>
              </w:rPr>
              <w:softHyphen/>
            </w:r>
            <w:r>
              <w:rPr>
                <w:lang w:eastAsia="zh-CN"/>
              </w:rPr>
              <w:t>нениях. Называют виды орфограмм в стихотворении. Составляют и запол</w:t>
            </w:r>
            <w:r>
              <w:rPr>
                <w:lang w:eastAsia="zh-CN"/>
              </w:rPr>
              <w:softHyphen/>
            </w:r>
            <w:r>
              <w:rPr>
                <w:lang w:eastAsia="zh-CN"/>
              </w:rPr>
              <w:t>няют таблицы. Пишут диктант.</w:t>
            </w:r>
          </w:p>
        </w:tc>
      </w:tr>
      <w:tr>
        <w:tblPrEx>
          <w:tblCellMar>
            <w:top w:w="0" w:type="dxa"/>
            <w:left w:w="0" w:type="dxa"/>
            <w:bottom w:w="0" w:type="dxa"/>
            <w:right w:w="0" w:type="dxa"/>
          </w:tblCellMar>
        </w:tblPrEx>
        <w:trPr>
          <w:trHeight w:val="522" w:hRule="exact"/>
        </w:trPr>
        <w:tc>
          <w:tcPr>
            <w:tcW w:w="15188" w:type="dxa"/>
            <w:gridSpan w:val="6"/>
            <w:tcBorders>
              <w:top w:val="single" w:color="000000" w:sz="4" w:space="0"/>
              <w:left w:val="single" w:color="000000" w:sz="4" w:space="0"/>
              <w:right w:val="single" w:color="000000" w:sz="4" w:space="0"/>
            </w:tcBorders>
            <w:shd w:val="clear" w:color="auto" w:fill="FFFFFF"/>
            <w:vAlign w:val="center"/>
          </w:tcPr>
          <w:p>
            <w:pPr>
              <w:rPr>
                <w:lang w:eastAsia="zh-CN"/>
              </w:rPr>
            </w:pPr>
            <w:r>
              <w:rPr>
                <w:lang w:eastAsia="zh-CN"/>
              </w:rPr>
              <w:t>ПОВТОРЕНИЕ И СИСТЕМАТИЗАЦИЯ ИЗУЧЕННОГО В 5-6 КЛАССАХ. КУЛЬТУРА РЕЧИ (10 ч + 2 ч)</w:t>
            </w:r>
          </w:p>
        </w:tc>
      </w:tr>
      <w:tr>
        <w:tblPrEx>
          <w:tblCellMar>
            <w:top w:w="0" w:type="dxa"/>
            <w:left w:w="0" w:type="dxa"/>
            <w:bottom w:w="0" w:type="dxa"/>
            <w:right w:w="0" w:type="dxa"/>
          </w:tblCellMar>
        </w:tblPrEx>
        <w:trPr>
          <w:trHeight w:val="1060" w:hRule="exact"/>
        </w:trPr>
        <w:tc>
          <w:tcPr>
            <w:tcW w:w="3828" w:type="dxa"/>
            <w:gridSpan w:val="4"/>
            <w:tcBorders>
              <w:top w:val="single" w:color="000000" w:sz="4" w:space="0"/>
              <w:left w:val="single" w:color="000000" w:sz="4" w:space="0"/>
            </w:tcBorders>
            <w:shd w:val="clear" w:color="auto" w:fill="FFFFFF"/>
            <w:vAlign w:val="center"/>
          </w:tcPr>
          <w:p>
            <w:pPr>
              <w:rPr>
                <w:lang w:eastAsia="zh-CN"/>
              </w:rPr>
            </w:pPr>
            <w:r>
              <w:rPr>
                <w:lang w:eastAsia="zh-CN"/>
              </w:rPr>
              <w:t>Разделы науки о языке</w:t>
            </w:r>
          </w:p>
        </w:tc>
        <w:tc>
          <w:tcPr>
            <w:tcW w:w="11360"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Систематизируют знания о разделах науки о языке.</w:t>
            </w:r>
          </w:p>
          <w:p>
            <w:pPr>
              <w:rPr>
                <w:lang w:eastAsia="zh-CN"/>
              </w:rPr>
            </w:pPr>
            <w:r>
              <w:rPr>
                <w:lang w:eastAsia="zh-CN"/>
              </w:rPr>
              <w:t>Заполняют таблицу. Составляют и записывают сложный план устного сообщения на тему «Разделы науки о языке».</w:t>
            </w:r>
          </w:p>
        </w:tc>
      </w:tr>
      <w:tr>
        <w:tblPrEx>
          <w:tblCellMar>
            <w:top w:w="0" w:type="dxa"/>
            <w:left w:w="0" w:type="dxa"/>
            <w:bottom w:w="0" w:type="dxa"/>
            <w:right w:w="0" w:type="dxa"/>
          </w:tblCellMar>
        </w:tblPrEx>
        <w:trPr>
          <w:trHeight w:val="838" w:hRule="exact"/>
        </w:trPr>
        <w:tc>
          <w:tcPr>
            <w:tcW w:w="3828" w:type="dxa"/>
            <w:gridSpan w:val="4"/>
            <w:tcBorders>
              <w:top w:val="single" w:color="000000" w:sz="4" w:space="0"/>
              <w:left w:val="single" w:color="000000" w:sz="4" w:space="0"/>
            </w:tcBorders>
            <w:shd w:val="clear" w:color="auto" w:fill="FFFFFF"/>
            <w:vAlign w:val="center"/>
          </w:tcPr>
          <w:p>
            <w:pPr>
              <w:rPr>
                <w:lang w:eastAsia="zh-CN"/>
              </w:rPr>
            </w:pPr>
            <w:r>
              <w:rPr>
                <w:lang w:eastAsia="zh-CN"/>
              </w:rPr>
              <w:t>Орфография</w:t>
            </w:r>
          </w:p>
        </w:tc>
        <w:tc>
          <w:tcPr>
            <w:tcW w:w="11360"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Повторяют содержание изученных орфографических правил и алгорит</w:t>
            </w:r>
            <w:r>
              <w:rPr>
                <w:lang w:eastAsia="zh-CN"/>
              </w:rPr>
              <w:softHyphen/>
            </w:r>
            <w:r>
              <w:rPr>
                <w:lang w:eastAsia="zh-CN"/>
              </w:rPr>
              <w:t>мы их использования. Обозначают условия выбора орфограмм в упражне</w:t>
            </w:r>
            <w:r>
              <w:rPr>
                <w:lang w:eastAsia="zh-CN"/>
              </w:rPr>
              <w:softHyphen/>
            </w:r>
            <w:r>
              <w:rPr>
                <w:lang w:eastAsia="zh-CN"/>
              </w:rPr>
              <w:t>ниях. Составляют и заполняют таблицы. Группируют слова по видам ор</w:t>
            </w:r>
            <w:r>
              <w:rPr>
                <w:lang w:eastAsia="zh-CN"/>
              </w:rPr>
              <w:softHyphen/>
            </w:r>
            <w:r>
              <w:rPr>
                <w:lang w:eastAsia="zh-CN"/>
              </w:rPr>
              <w:t>фограмм. Записывают примеры заданных орфограмм.</w:t>
            </w:r>
          </w:p>
        </w:tc>
      </w:tr>
      <w:tr>
        <w:tblPrEx>
          <w:tblCellMar>
            <w:top w:w="0" w:type="dxa"/>
            <w:left w:w="0" w:type="dxa"/>
            <w:bottom w:w="0" w:type="dxa"/>
            <w:right w:w="0" w:type="dxa"/>
          </w:tblCellMar>
        </w:tblPrEx>
        <w:trPr>
          <w:trHeight w:val="670" w:hRule="exact"/>
        </w:trPr>
        <w:tc>
          <w:tcPr>
            <w:tcW w:w="3828" w:type="dxa"/>
            <w:gridSpan w:val="4"/>
            <w:tcBorders>
              <w:top w:val="single" w:color="000000" w:sz="4" w:space="0"/>
              <w:left w:val="single" w:color="000000" w:sz="4" w:space="0"/>
            </w:tcBorders>
            <w:shd w:val="clear" w:color="auto" w:fill="FFFFFF"/>
            <w:vAlign w:val="center"/>
          </w:tcPr>
          <w:p>
            <w:pPr>
              <w:rPr>
                <w:lang w:eastAsia="zh-CN"/>
              </w:rPr>
            </w:pPr>
            <w:r>
              <w:rPr>
                <w:lang w:eastAsia="zh-CN"/>
              </w:rPr>
              <w:t>Пунктуация</w:t>
            </w:r>
          </w:p>
        </w:tc>
        <w:tc>
          <w:tcPr>
            <w:tcW w:w="11360" w:type="dxa"/>
            <w:gridSpan w:val="2"/>
            <w:tcBorders>
              <w:top w:val="single" w:color="000000" w:sz="4" w:space="0"/>
              <w:left w:val="single" w:color="000000" w:sz="4" w:space="0"/>
              <w:right w:val="single" w:color="000000" w:sz="4" w:space="0"/>
            </w:tcBorders>
            <w:shd w:val="clear" w:color="auto" w:fill="FFFFFF"/>
          </w:tcPr>
          <w:p>
            <w:pPr>
              <w:rPr>
                <w:lang w:eastAsia="zh-CN"/>
              </w:rPr>
            </w:pPr>
            <w:r>
              <w:rPr>
                <w:lang w:eastAsia="zh-CN"/>
              </w:rPr>
              <w:t>Повторяют содержание изученных пунктуационных правил. Расставляют знаки препинания в текстах упражнений. Пишут сочине</w:t>
            </w:r>
            <w:r>
              <w:rPr>
                <w:lang w:eastAsia="zh-CN"/>
              </w:rPr>
              <w:softHyphen/>
            </w:r>
            <w:r>
              <w:rPr>
                <w:lang w:eastAsia="zh-CN"/>
              </w:rPr>
              <w:t>ние на заданную тему.</w:t>
            </w:r>
          </w:p>
        </w:tc>
      </w:tr>
      <w:tr>
        <w:tblPrEx>
          <w:tblCellMar>
            <w:top w:w="0" w:type="dxa"/>
            <w:left w:w="0" w:type="dxa"/>
            <w:bottom w:w="0" w:type="dxa"/>
            <w:right w:w="0" w:type="dxa"/>
          </w:tblCellMar>
        </w:tblPrEx>
        <w:trPr>
          <w:trHeight w:val="1034" w:hRule="exact"/>
        </w:trPr>
        <w:tc>
          <w:tcPr>
            <w:tcW w:w="3828" w:type="dxa"/>
            <w:gridSpan w:val="4"/>
            <w:tcBorders>
              <w:top w:val="single" w:color="000000" w:sz="4" w:space="0"/>
              <w:left w:val="single" w:color="000000" w:sz="4" w:space="0"/>
              <w:bottom w:val="single" w:color="000000" w:sz="4" w:space="0"/>
            </w:tcBorders>
            <w:shd w:val="clear" w:color="auto" w:fill="FFFFFF"/>
            <w:vAlign w:val="center"/>
          </w:tcPr>
          <w:p>
            <w:pPr>
              <w:rPr>
                <w:lang w:eastAsia="zh-CN"/>
              </w:rPr>
            </w:pPr>
            <w:r>
              <w:rPr>
                <w:lang w:eastAsia="zh-CN"/>
              </w:rPr>
              <w:t>Лексика и фразеология</w:t>
            </w:r>
          </w:p>
        </w:tc>
        <w:tc>
          <w:tcPr>
            <w:tcW w:w="11360"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Систематизируют знания о лексикологии и фразеологии как разделах науки о языке.</w:t>
            </w:r>
          </w:p>
          <w:p>
            <w:pPr>
              <w:rPr>
                <w:lang w:eastAsia="zh-CN"/>
              </w:rPr>
            </w:pPr>
            <w:r>
              <w:rPr>
                <w:lang w:eastAsia="zh-CN"/>
              </w:rPr>
              <w:t>Характеризуют устаревшие слова в отрывке из произведения художе</w:t>
            </w:r>
            <w:r>
              <w:rPr>
                <w:lang w:eastAsia="zh-CN"/>
              </w:rPr>
              <w:softHyphen/>
            </w:r>
            <w:r>
              <w:rPr>
                <w:lang w:eastAsia="zh-CN"/>
              </w:rPr>
              <w:t>ственной литературы. Определяют стиль и основную мысль текста, выпи</w:t>
            </w:r>
            <w:r>
              <w:rPr>
                <w:lang w:eastAsia="zh-CN"/>
              </w:rPr>
              <w:softHyphen/>
            </w:r>
            <w:r>
              <w:rPr>
                <w:lang w:eastAsia="zh-CN"/>
              </w:rPr>
              <w:t>сывают слова с орфограммами.</w:t>
            </w:r>
          </w:p>
        </w:tc>
      </w:tr>
      <w:tr>
        <w:tblPrEx>
          <w:tblCellMar>
            <w:top w:w="0" w:type="dxa"/>
            <w:left w:w="0" w:type="dxa"/>
            <w:bottom w:w="0" w:type="dxa"/>
            <w:right w:w="0" w:type="dxa"/>
          </w:tblCellMar>
        </w:tblPrEx>
        <w:trPr>
          <w:trHeight w:val="1034" w:hRule="exact"/>
        </w:trPr>
        <w:tc>
          <w:tcPr>
            <w:tcW w:w="3828" w:type="dxa"/>
            <w:gridSpan w:val="4"/>
            <w:tcBorders>
              <w:top w:val="single" w:color="000000" w:sz="4" w:space="0"/>
              <w:left w:val="single" w:color="000000" w:sz="4" w:space="0"/>
              <w:bottom w:val="single" w:color="000000" w:sz="4" w:space="0"/>
            </w:tcBorders>
            <w:shd w:val="clear" w:color="auto" w:fill="FFFFFF"/>
            <w:vAlign w:val="center"/>
          </w:tcPr>
          <w:p>
            <w:pPr>
              <w:rPr>
                <w:lang w:eastAsia="zh-CN"/>
              </w:rPr>
            </w:pPr>
            <w:r>
              <w:rPr>
                <w:lang w:eastAsia="zh-CN"/>
              </w:rPr>
              <w:t>Основное содержание по темам</w:t>
            </w:r>
          </w:p>
        </w:tc>
        <w:tc>
          <w:tcPr>
            <w:tcW w:w="11360"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Характеристика основных видов учебной деятельности (на уровне учебных действий)</w:t>
            </w:r>
          </w:p>
        </w:tc>
      </w:tr>
      <w:tr>
        <w:tblPrEx>
          <w:tblCellMar>
            <w:top w:w="0" w:type="dxa"/>
            <w:left w:w="0" w:type="dxa"/>
            <w:bottom w:w="0" w:type="dxa"/>
            <w:right w:w="0" w:type="dxa"/>
          </w:tblCellMar>
        </w:tblPrEx>
        <w:trPr>
          <w:trHeight w:val="1034" w:hRule="exact"/>
        </w:trPr>
        <w:tc>
          <w:tcPr>
            <w:tcW w:w="3828" w:type="dxa"/>
            <w:gridSpan w:val="4"/>
            <w:tcBorders>
              <w:top w:val="single" w:color="000000" w:sz="4" w:space="0"/>
              <w:left w:val="single" w:color="000000" w:sz="4" w:space="0"/>
              <w:bottom w:val="single" w:color="000000" w:sz="4" w:space="0"/>
            </w:tcBorders>
            <w:shd w:val="clear" w:color="auto" w:fill="FFFFFF"/>
            <w:vAlign w:val="center"/>
          </w:tcPr>
          <w:p>
            <w:pPr>
              <w:rPr>
                <w:lang w:eastAsia="zh-CN"/>
              </w:rPr>
            </w:pPr>
            <w:r>
              <w:rPr>
                <w:lang w:eastAsia="zh-CN"/>
              </w:rPr>
              <w:t>Словообразование</w:t>
            </w:r>
          </w:p>
        </w:tc>
        <w:tc>
          <w:tcPr>
            <w:tcW w:w="11360"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trPr>
          <w:trHeight w:val="1034" w:hRule="exact"/>
        </w:trPr>
        <w:tc>
          <w:tcPr>
            <w:tcW w:w="3828" w:type="dxa"/>
            <w:gridSpan w:val="4"/>
            <w:tcBorders>
              <w:top w:val="single" w:color="000000" w:sz="4" w:space="0"/>
              <w:left w:val="single" w:color="000000" w:sz="4" w:space="0"/>
              <w:bottom w:val="single" w:color="000000" w:sz="4" w:space="0"/>
            </w:tcBorders>
            <w:shd w:val="clear" w:color="auto" w:fill="FFFFFF"/>
            <w:vAlign w:val="center"/>
          </w:tcPr>
          <w:p>
            <w:pPr>
              <w:rPr>
                <w:lang w:eastAsia="zh-CN"/>
              </w:rPr>
            </w:pPr>
            <w:r>
              <w:rPr>
                <w:lang w:eastAsia="zh-CN"/>
              </w:rPr>
              <w:t>Морфология</w:t>
            </w:r>
          </w:p>
        </w:tc>
        <w:tc>
          <w:tcPr>
            <w:tcW w:w="11360"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tblPrEx>
          <w:tblCellMar>
            <w:top w:w="0" w:type="dxa"/>
            <w:left w:w="0" w:type="dxa"/>
            <w:bottom w:w="0" w:type="dxa"/>
            <w:right w:w="0" w:type="dxa"/>
          </w:tblCellMar>
        </w:tblPrEx>
        <w:trPr>
          <w:trHeight w:val="1034" w:hRule="exact"/>
        </w:trPr>
        <w:tc>
          <w:tcPr>
            <w:tcW w:w="3828" w:type="dxa"/>
            <w:gridSpan w:val="4"/>
            <w:tcBorders>
              <w:top w:val="single" w:color="000000" w:sz="4" w:space="0"/>
              <w:left w:val="single" w:color="000000" w:sz="4" w:space="0"/>
              <w:bottom w:val="single" w:color="000000" w:sz="4" w:space="0"/>
            </w:tcBorders>
            <w:shd w:val="clear" w:color="auto" w:fill="FFFFFF"/>
            <w:vAlign w:val="center"/>
          </w:tcPr>
          <w:p>
            <w:pPr>
              <w:rPr>
                <w:lang w:eastAsia="zh-CN"/>
              </w:rPr>
            </w:pPr>
            <w:r>
              <w:rPr>
                <w:lang w:eastAsia="zh-CN"/>
              </w:rPr>
              <w:t>Синтаксис</w:t>
            </w:r>
          </w:p>
        </w:tc>
        <w:tc>
          <w:tcPr>
            <w:tcW w:w="11360"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Систематизируют знания о синтаксисе как разделе науки о языке. Списывают текст, определяют его основную мысль, выделяют однород</w:t>
            </w:r>
            <w:r>
              <w:rPr>
                <w:lang w:eastAsia="zh-CN"/>
              </w:rPr>
              <w:softHyphen/>
            </w:r>
            <w:r>
              <w:rPr>
                <w:lang w:eastAsia="zh-CN"/>
              </w:rPr>
              <w:t>ные члены и основы предложений. Определяют значение выделенного в тексте слова.</w:t>
            </w:r>
          </w:p>
        </w:tc>
      </w:tr>
    </w:tbl>
    <w:p>
      <w:pPr>
        <w:rPr>
          <w:lang w:eastAsia="zh-CN"/>
        </w:rPr>
      </w:pPr>
    </w:p>
    <w:p>
      <w:pPr>
        <w:rPr>
          <w:lang w:eastAsia="zh-CN"/>
        </w:rPr>
      </w:pPr>
      <w:r>
        <w:rPr>
          <w:lang w:eastAsia="zh-CN"/>
        </w:rPr>
        <w:t>7 класс (136 часов)</w:t>
      </w:r>
    </w:p>
    <w:tbl>
      <w:tblPr>
        <w:tblStyle w:val="4"/>
        <w:tblW w:w="0" w:type="auto"/>
        <w:tblInd w:w="-10" w:type="dxa"/>
        <w:tblLayout w:type="fixed"/>
        <w:tblCellMar>
          <w:top w:w="0" w:type="dxa"/>
          <w:left w:w="108" w:type="dxa"/>
          <w:bottom w:w="0" w:type="dxa"/>
          <w:right w:w="108" w:type="dxa"/>
        </w:tblCellMar>
      </w:tblPr>
      <w:tblGrid>
        <w:gridCol w:w="3936"/>
        <w:gridCol w:w="11360"/>
      </w:tblGrid>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Основное содержание по темам</w:t>
            </w:r>
          </w:p>
          <w:p>
            <w:pPr>
              <w:rPr>
                <w:lang w:eastAsia="zh-CN"/>
              </w:rPr>
            </w:pPr>
          </w:p>
        </w:tc>
        <w:tc>
          <w:tcPr>
            <w:tcW w:w="11360" w:type="dxa"/>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Характеристика основных видов учебной деятельности (на уровне учебных действий)</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Русский язык как развивающееся явление.          1 час</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ПОВТОРЕНИЕ ИЗУЧЕННОГО В  5 – 6 КЛАССАХ (9 + 3ч Тексты и стили)</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Синтаксис. Синтаксический разбор.</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Пунктуация Пунктуационный разбор.</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Лексика и фразеология.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Фонетика и орфография. Фонетический разбор слова.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Словообразование и орфография. Морфемный и словообразовательный разбор.</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Морфология и орфография.  Морфологический разбор слова.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аргументативную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Текст.</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Стили литературного языка.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Знакомятся с учебным текстом. Дополняют информацией начатые предложения. Определяют стиль текстов и обосновывают ответ. Соотносят стили текстов и жанры. </w:t>
            </w:r>
          </w:p>
          <w:p>
            <w:pPr>
              <w:rPr>
                <w:lang w:eastAsia="zh-CN"/>
              </w:rPr>
            </w:pP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Диалог.  Виды диалогов</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Публицистический стиль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развёрнутый план и рабочие материалы. Выступают в аудитории с подготовленным текстом – убеждением. Пишут свободный диктант.</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МОРФОЛОГИЯ И ОРФОГРАФИЯ. КУЛЬТУРА РЕЧИ (114)</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ПРИЧАСТИЕ (26 ч+6ч)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Причастие как часть речи.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Анализируют и характеризуют общекатегориальное значение, морфологические признаки и синтаксическую роль причастия.</w:t>
            </w:r>
          </w:p>
          <w:p>
            <w:pPr>
              <w:rPr>
                <w:lang w:eastAsia="zh-CN"/>
              </w:rPr>
            </w:pPr>
            <w:r>
              <w:rPr>
                <w:lang w:eastAsia="zh-CN"/>
              </w:rP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Склонение причастий. Правописание гласных в падежных окончаниях причастий.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Причастный оборот. Выделение причастного оборота запятыми.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Описание внешности человека.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Действительные и страдательные причастия.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Краткие и полные страдательные причастия.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краткие и полные формы страдательных причастий.</w:t>
            </w:r>
          </w:p>
          <w:p>
            <w:pPr>
              <w:rPr>
                <w:lang w:eastAsia="zh-CN"/>
              </w:rPr>
            </w:pPr>
            <w:r>
              <w:rPr>
                <w:lang w:eastAsia="zh-CN"/>
              </w:rPr>
              <w:t>Работают по образцу над формой причастий. Определяют синтаксическую роль причастия в предложении. Пишут свободный диктант.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Действительные причастия настоящего времени. Гласные в суффиксах действительных причастий настоящего времени.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действительные причастия настоящего времени.</w:t>
            </w:r>
          </w:p>
          <w:p>
            <w:pPr>
              <w:rPr>
                <w:lang w:eastAsia="zh-CN"/>
              </w:rPr>
            </w:pPr>
            <w:r>
              <w:rPr>
                <w:lang w:eastAsia="zh-CN"/>
              </w:rP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Действительные причастия прошедшего времени.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действительные причастия прошедшего времени.</w:t>
            </w:r>
          </w:p>
          <w:p>
            <w:pPr>
              <w:rPr>
                <w:lang w:eastAsia="zh-CN"/>
              </w:rPr>
            </w:pPr>
            <w:r>
              <w:rPr>
                <w:lang w:eastAsia="zh-CN"/>
              </w:rPr>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Страдательные причастия настоящего времени. Гласные в суффиксах страдательных причастий настоящего времени.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страдательные причастия настоящего времени.</w:t>
            </w:r>
          </w:p>
          <w:p>
            <w:pPr>
              <w:rPr>
                <w:lang w:eastAsia="zh-CN"/>
              </w:rPr>
            </w:pPr>
            <w:r>
              <w:rPr>
                <w:lang w:eastAsia="zh-CN"/>
              </w:rPr>
              <w:t>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Страдательные причастия прошедшего времени.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Распознают страдательные причастия прошедшего времени. </w:t>
            </w:r>
          </w:p>
          <w:p>
            <w:pPr>
              <w:rPr>
                <w:lang w:eastAsia="zh-CN"/>
              </w:rPr>
            </w:pPr>
            <w:r>
              <w:rPr>
                <w:lang w:eastAsia="zh-CN"/>
              </w:rPr>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Гласные перед одной и двумя буквами н в страдательных причастиях и прилагательных, образованных от глаголов.</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гласных пере н в полных и кратких страдательных причастиях.</w:t>
            </w:r>
          </w:p>
          <w:p>
            <w:pPr>
              <w:rPr>
                <w:lang w:eastAsia="zh-CN"/>
              </w:rPr>
            </w:pPr>
            <w:r>
              <w:rPr>
                <w:lang w:eastAsia="zh-CN"/>
              </w:rP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Одна и две буквы н в суффиксах страдательных причастий прошедшего времени и прилагательных, образованных от глаголов.</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правила написания одной и двух букв н в суффиксах страдательных причастий прошедшего времени и одной буквы н в отглагольных прилагательных.</w:t>
            </w:r>
          </w:p>
          <w:p>
            <w:pPr>
              <w:rPr>
                <w:lang w:eastAsia="zh-CN"/>
              </w:rPr>
            </w:pPr>
            <w:r>
              <w:rPr>
                <w:lang w:eastAsia="zh-CN"/>
              </w:rPr>
              <w:t>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Одна и две буквы н в суффиксах кратких страдательных причастий прошедшего времени и кратких прилагательных.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Усваивают правила написания одной и двух букв н в суффиксах кратких страдательных причастий прошедшего времени и кратких отглагольных прилагательных. </w:t>
            </w:r>
          </w:p>
          <w:p>
            <w:pPr>
              <w:rPr>
                <w:lang w:eastAsia="zh-CN"/>
              </w:rPr>
            </w:pPr>
            <w:r>
              <w:rPr>
                <w:lang w:eastAsia="zh-CN"/>
              </w:rPr>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p>
            <w:pPr>
              <w:rPr>
                <w:lang w:eastAsia="zh-CN"/>
              </w:rPr>
            </w:pP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причастий.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Слитное и раздельное написание не с причастиями.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слитного и раздельного написания не с причастиями.</w:t>
            </w:r>
          </w:p>
          <w:p>
            <w:pPr>
              <w:rPr>
                <w:lang w:eastAsia="zh-CN"/>
              </w:rPr>
            </w:pPr>
            <w:r>
              <w:rPr>
                <w:lang w:eastAsia="zh-CN"/>
              </w:rP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 не (слитно или раздельно).</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Буквы е и ё после шипящих в суффиксах  страдательных причастий прошедшего времени.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букв е и ё после шипящих в суффиксах страдательных причастий прошедшего времени.</w:t>
            </w:r>
          </w:p>
          <w:p>
            <w:pPr>
              <w:rPr>
                <w:lang w:eastAsia="zh-CN"/>
              </w:rPr>
            </w:pPr>
            <w:r>
              <w:rPr>
                <w:lang w:eastAsia="zh-CN"/>
              </w:rPr>
              <w:t xml:space="preserve">Выполняют упражнения, руководствуясь усвоенным правилом. Пишут словарный диктант и составляют свои предложения. </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Повторение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ДЕЕПРИЧАСТИЕ (9 ч + 2ч)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Понятие о деепричастии и деепричастном обороте. Правописание не с деепричастиями.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Анализируют и характеризуют общекатегориальное значение, морфологические признаки и синтаксическую роль деепричастия. Опознают деепричастия как самостоятельную часть речи.</w:t>
            </w:r>
          </w:p>
          <w:p>
            <w:pPr>
              <w:rPr>
                <w:lang w:eastAsia="zh-CN"/>
              </w:rPr>
            </w:pPr>
            <w:r>
              <w:rPr>
                <w:lang w:eastAsia="zh-CN"/>
              </w:rP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pPr>
              <w:rPr>
                <w:lang w:eastAsia="zh-CN"/>
              </w:rPr>
            </w:pPr>
            <w:r>
              <w:rPr>
                <w:lang w:eastAsia="zh-CN"/>
              </w:rPr>
              <w:t>Усваивают правило написания не с деепричастиями.</w:t>
            </w:r>
          </w:p>
          <w:p>
            <w:pPr>
              <w:rPr>
                <w:lang w:eastAsia="zh-CN"/>
              </w:rPr>
            </w:pPr>
            <w:r>
              <w:rPr>
                <w:lang w:eastAsia="zh-CN"/>
              </w:rPr>
              <w:t>Выполняют упражнения, руководствуясь усвоенным правилом.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Деепричастие. Запятые при деепричастном обороте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деепричастный оборот. Опознают деепричастные обороты и отмечают их с помощью графических обозначений.</w:t>
            </w:r>
          </w:p>
          <w:p>
            <w:pPr>
              <w:rPr>
                <w:lang w:eastAsia="zh-CN"/>
              </w:rPr>
            </w:pPr>
            <w:r>
              <w:rPr>
                <w:lang w:eastAsia="zh-CN"/>
              </w:rP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Раздельное написание не с деепричастиями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не с деепричастиями</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Деепричастия совершенного и несовершенного вида.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Опознают деепричастия несовершенного вида.</w:t>
            </w:r>
          </w:p>
          <w:p>
            <w:pPr>
              <w:rPr>
                <w:lang w:eastAsia="zh-CN"/>
              </w:rPr>
            </w:pPr>
            <w:r>
              <w:rPr>
                <w:lang w:eastAsia="zh-CN"/>
              </w:rP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pPr>
              <w:rPr>
                <w:lang w:eastAsia="zh-CN"/>
              </w:rPr>
            </w:pPr>
            <w:r>
              <w:rPr>
                <w:lang w:eastAsia="zh-CN"/>
              </w:rPr>
              <w:t>Опознают деепричастия совершенного вида.</w:t>
            </w:r>
          </w:p>
          <w:p>
            <w:pPr>
              <w:rPr>
                <w:lang w:eastAsia="zh-CN"/>
              </w:rPr>
            </w:pPr>
            <w:r>
              <w:rPr>
                <w:lang w:eastAsia="zh-CN"/>
              </w:rPr>
              <w:t>Анализируют материал таблицы. Выполняют тренировочные упражнения. Пишут диктант. Составляют рассказ по картине.</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деепричастий.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Характеризуют деепричастие по его морфологическим признакам и синтаксической роли.</w:t>
            </w:r>
          </w:p>
          <w:p>
            <w:pPr>
              <w:rPr>
                <w:lang w:eastAsia="zh-CN"/>
              </w:rPr>
            </w:pPr>
            <w:r>
              <w:rPr>
                <w:lang w:eastAsia="zh-CN"/>
              </w:rPr>
              <w:t>Выполняют устный и письменный морфологический разбор деепричастий.</w:t>
            </w:r>
          </w:p>
          <w:p>
            <w:pPr>
              <w:rPr>
                <w:lang w:eastAsia="zh-CN"/>
              </w:rPr>
            </w:pPr>
            <w:r>
              <w:rPr>
                <w:lang w:eastAsia="zh-CN"/>
              </w:rPr>
              <w:t>Пишут свободный диктант по отрывку из художественного произведения.</w:t>
            </w:r>
          </w:p>
          <w:p>
            <w:pPr>
              <w:rPr>
                <w:lang w:eastAsia="zh-CN"/>
              </w:rPr>
            </w:pP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НАРЕЧИЕ (20 ч + 5ч)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Наречие как часть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Анализируют и характеризуют общекатегориальное значение, морфологические признаки и синтаксическую роль наречия.</w:t>
            </w:r>
          </w:p>
          <w:p>
            <w:pPr>
              <w:rPr>
                <w:lang w:eastAsia="zh-CN"/>
              </w:rPr>
            </w:pPr>
            <w:r>
              <w:rPr>
                <w:lang w:eastAsia="zh-CN"/>
              </w:rP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Смысловые группы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Степени сравнения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степени сравнения наречий. Образуют разные формы наречий. Работают с текстами, опознавая наречия в разных формах. Пишут диктант.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Слитное и раздельное написание не с наречиями на –о и –е.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Усваивают правило слитного и раздельного написания не с наречиями на о и е. </w:t>
            </w:r>
          </w:p>
          <w:p>
            <w:pPr>
              <w:rPr>
                <w:lang w:eastAsia="zh-CN"/>
              </w:rPr>
            </w:pPr>
            <w:r>
              <w:rPr>
                <w:lang w:eastAsia="zh-CN"/>
              </w:rPr>
              <w:t>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текстообразующей функцией. Работают с таблицей обобщённого характера.</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Буквы е и и в приставках не- и ни-  отрицательных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букв е и и в приставках не- и ни- отрицательных наречий.</w:t>
            </w:r>
          </w:p>
          <w:p>
            <w:pPr>
              <w:rPr>
                <w:lang w:eastAsia="zh-CN"/>
              </w:rPr>
            </w:pPr>
            <w:r>
              <w:rPr>
                <w:lang w:eastAsia="zh-CN"/>
              </w:rPr>
              <w:t>Выполняют упражнения, руководствуясь усвоенным правилом. Тренируются в выборе написаний не- и ни-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Одна и две буквы н в наречиях на –о и –е.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одной и двух букв н в наречиях на -о и -е.</w:t>
            </w:r>
          </w:p>
          <w:p>
            <w:pPr>
              <w:rPr>
                <w:lang w:eastAsia="zh-CN"/>
              </w:rPr>
            </w:pPr>
            <w:r>
              <w:rPr>
                <w:lang w:eastAsia="zh-CN"/>
              </w:rPr>
              <w:t>Выполняют упражнения, руководствуясь усвоенным правилом. Тренируются на материале упражнений в выборе н и нн. Попутно работают над разными видами орфограмм, условиями их выбора, а также повторяют пунктуацию.</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Описание действий.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Буквы о и е после шипящих на конце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букв о и е после шипящих на конце наречий.</w:t>
            </w:r>
          </w:p>
          <w:p>
            <w:pPr>
              <w:rPr>
                <w:lang w:eastAsia="zh-CN"/>
              </w:rPr>
            </w:pPr>
            <w:r>
              <w:rPr>
                <w:lang w:eastAsia="zh-CN"/>
              </w:rPr>
              <w:t>Выполняют упражнения, руководствуясь усвоенным правилом. Работают с таблицей по теме. Дифференцируют слова с разными видами орфограмм.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Буквы о и а на конце наречий с приставками из-, до-, с-.</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букв о и а на конце наречий.</w:t>
            </w:r>
          </w:p>
          <w:p>
            <w:pPr>
              <w:rPr>
                <w:lang w:eastAsia="zh-CN"/>
              </w:rPr>
            </w:pPr>
            <w:r>
              <w:rPr>
                <w:lang w:eastAsia="zh-CN"/>
              </w:rPr>
              <w:t xml:space="preserve">Выполняют упражнения, руководствуясь усвоенным правилом. Работают с таблицей на данную орфограмму. Тренируются в выборе написаний букв о или а с графическим объяснением условия выбора орфограммы. </w:t>
            </w:r>
          </w:p>
          <w:p>
            <w:pPr>
              <w:rPr>
                <w:lang w:eastAsia="zh-CN"/>
              </w:rPr>
            </w:pP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Дефис между частями слова в наречиях.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написания дефиса между частями слова в наречиях.</w:t>
            </w:r>
          </w:p>
          <w:p>
            <w:pPr>
              <w:rPr>
                <w:lang w:eastAsia="zh-CN"/>
              </w:rPr>
            </w:pPr>
            <w:r>
              <w:rPr>
                <w:lang w:eastAsia="zh-CN"/>
              </w:rP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Мягкий знак после шипящих на конце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правила написания мягкого знака после шипящих на конце наречий.</w:t>
            </w:r>
          </w:p>
          <w:p>
            <w:pPr>
              <w:rPr>
                <w:lang w:eastAsia="zh-CN"/>
              </w:rPr>
            </w:pPr>
            <w:r>
              <w:rPr>
                <w:lang w:eastAsia="zh-CN"/>
              </w:rP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Учебно-научная речь. Отзыв</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tblPrEx>
          <w:tblCellMar>
            <w:top w:w="0" w:type="dxa"/>
            <w:left w:w="108" w:type="dxa"/>
            <w:bottom w:w="0" w:type="dxa"/>
            <w:right w:w="108" w:type="dxa"/>
          </w:tblCellMar>
        </w:tblPrEx>
        <w:trPr>
          <w:trHeight w:val="960"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Учебный доклад</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приведённый в учебнике. Пишут мини-сочинение – рассуждение, анализируя свои доклады по различным школьным предметам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 и обобщение материала по теме «Наречие».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Категория состояния (4 ч + 2 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Категория состояния как часть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pPr>
              <w:rPr>
                <w:lang w:eastAsia="zh-CN"/>
              </w:rPr>
            </w:pPr>
            <w:r>
              <w:rPr>
                <w:lang w:eastAsia="zh-CN"/>
              </w:rP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категории состояния.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w:t>
            </w:r>
          </w:p>
          <w:p>
            <w:pPr>
              <w:rPr>
                <w:lang w:eastAsia="zh-CN"/>
              </w:rPr>
            </w:pP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 Отвечают на контрольные вопросы. Пишут сочинение на лингвистическую тему. Читают научно-популярный текст.</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СЛУЖЕБНЫЕ ЧАСТИ РЕЧИ (1ч)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Самостоятельные и служебные части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Предлог (10 ч + 2 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Предлог как часть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Различают предлоги. Проводят морфологический анализ предлога.</w:t>
            </w:r>
          </w:p>
          <w:p>
            <w:pPr>
              <w:rPr>
                <w:lang w:eastAsia="zh-CN"/>
              </w:rPr>
            </w:pPr>
            <w:r>
              <w:rPr>
                <w:lang w:eastAsia="zh-CN"/>
              </w:rP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Употребление предлогов.</w:t>
            </w:r>
          </w:p>
          <w:p>
            <w:pPr>
              <w:rPr>
                <w:lang w:eastAsia="zh-CN"/>
              </w:rPr>
            </w:pPr>
          </w:p>
          <w:p>
            <w:pPr>
              <w:rPr>
                <w:lang w:eastAsia="zh-CN"/>
              </w:rPr>
            </w:pPr>
          </w:p>
          <w:p>
            <w:pPr>
              <w:rPr>
                <w:lang w:eastAsia="zh-CN"/>
              </w:rPr>
            </w:pPr>
            <w:r>
              <w:rPr>
                <w:lang w:eastAsia="zh-CN"/>
              </w:rPr>
              <w:t>Производные и непроизводные предлоги.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Знакомятся с теоретическим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pPr>
              <w:rPr>
                <w:lang w:eastAsia="zh-CN"/>
              </w:rPr>
            </w:pPr>
            <w:r>
              <w:rPr>
                <w:lang w:eastAsia="zh-CN"/>
              </w:rPr>
              <w:t>Распознают производные и непроизводные предлоги.</w:t>
            </w:r>
          </w:p>
          <w:p>
            <w:pPr>
              <w:rPr>
                <w:lang w:eastAsia="zh-CN"/>
              </w:rPr>
            </w:pPr>
            <w:r>
              <w:rPr>
                <w:lang w:eastAsia="zh-CN"/>
              </w:rP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диалогов.</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Простые и составные предлоги. </w:t>
            </w:r>
          </w:p>
          <w:p>
            <w:pPr>
              <w:rPr>
                <w:lang w:eastAsia="zh-CN"/>
              </w:rPr>
            </w:pPr>
          </w:p>
          <w:p>
            <w:pPr>
              <w:rPr>
                <w:lang w:eastAsia="zh-CN"/>
              </w:rPr>
            </w:pPr>
          </w:p>
          <w:p>
            <w:pPr>
              <w:rPr>
                <w:lang w:eastAsia="zh-CN"/>
              </w:rPr>
            </w:pPr>
            <w:r>
              <w:rPr>
                <w:lang w:eastAsia="zh-CN"/>
              </w:rPr>
              <w:t>Морфологический разбор предлога.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простые и составные предлоги.</w:t>
            </w:r>
          </w:p>
          <w:p>
            <w:pPr>
              <w:rPr>
                <w:lang w:eastAsia="zh-CN"/>
              </w:rPr>
            </w:pPr>
            <w:r>
              <w:rPr>
                <w:lang w:eastAsia="zh-CN"/>
              </w:rP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p>
            <w:pPr>
              <w:rPr>
                <w:lang w:eastAsia="zh-CN"/>
              </w:rPr>
            </w:pPr>
            <w:r>
              <w:rPr>
                <w:lang w:eastAsia="zh-CN"/>
              </w:rPr>
              <w:t>Знакомятся с планом и образцом морфологического разбора предлога.</w:t>
            </w:r>
          </w:p>
          <w:p>
            <w:pPr>
              <w:rPr>
                <w:lang w:eastAsia="zh-CN"/>
              </w:rPr>
            </w:pPr>
            <w:r>
              <w:rPr>
                <w:lang w:eastAsia="zh-CN"/>
              </w:rP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Слитное и раздельное написание производных предлогов.</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слитного и раздельного написания производных предлогов.</w:t>
            </w:r>
          </w:p>
          <w:p>
            <w:pPr>
              <w:rPr>
                <w:lang w:eastAsia="zh-CN"/>
              </w:rPr>
            </w:pPr>
            <w:r>
              <w:rPr>
                <w:lang w:eastAsia="zh-CN"/>
              </w:rP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p>
            <w:pPr>
              <w:rPr>
                <w:lang w:eastAsia="zh-CN"/>
              </w:rPr>
            </w:pP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Союз (11ч + 2 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Союз как часть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союз как часть речи. Производят морфологический анализ союза.</w:t>
            </w:r>
          </w:p>
          <w:p>
            <w:pPr>
              <w:rPr>
                <w:lang w:eastAsia="zh-CN"/>
              </w:rPr>
            </w:pPr>
            <w:r>
              <w:rPr>
                <w:lang w:eastAsia="zh-CN"/>
              </w:rPr>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Простые и составные союзы</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простые и составные союзы. Составляют свои сложные предложения с составными союзами. Читают текст об учёном, составляют план и пересказывают текст.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Союзы сочинительные и подчинительные. Запятая перед союзами в сложном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сочинительные и подчинительные союзы.</w:t>
            </w:r>
          </w:p>
          <w:p>
            <w:pPr>
              <w:rPr>
                <w:lang w:eastAsia="zh-CN"/>
              </w:rPr>
            </w:pPr>
            <w:r>
              <w:rPr>
                <w:lang w:eastAsia="zh-CN"/>
              </w:rP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pPr>
              <w:rPr>
                <w:lang w:eastAsia="zh-CN"/>
              </w:rPr>
            </w:pPr>
            <w:r>
              <w:rPr>
                <w:lang w:eastAsia="zh-CN"/>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Сочинительные союзы.</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Подчинительные союзы. </w:t>
            </w:r>
          </w:p>
          <w:p>
            <w:pPr>
              <w:rPr>
                <w:lang w:eastAsia="zh-CN"/>
              </w:rPr>
            </w:pPr>
          </w:p>
          <w:p>
            <w:pPr>
              <w:rPr>
                <w:lang w:eastAsia="zh-CN"/>
              </w:rPr>
            </w:pPr>
          </w:p>
          <w:p>
            <w:pPr>
              <w:rPr>
                <w:lang w:eastAsia="zh-CN"/>
              </w:rPr>
            </w:pPr>
          </w:p>
          <w:p>
            <w:pPr>
              <w:rPr>
                <w:lang w:eastAsia="zh-CN"/>
              </w:rPr>
            </w:pPr>
            <w:r>
              <w:rPr>
                <w:lang w:eastAsia="zh-CN"/>
              </w:rPr>
              <w:t>Морфологический разбор союза.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пунктограммыях. </w:t>
            </w:r>
          </w:p>
          <w:p>
            <w:pPr>
              <w:rPr>
                <w:lang w:eastAsia="zh-CN"/>
              </w:rPr>
            </w:pPr>
            <w:r>
              <w:rPr>
                <w:lang w:eastAsia="zh-CN"/>
              </w:rPr>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Слитное написание союзов также, тоже, чтобы, зато.</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правила написания союзов.</w:t>
            </w:r>
          </w:p>
          <w:p>
            <w:pPr>
              <w:rPr>
                <w:lang w:eastAsia="zh-CN"/>
              </w:rPr>
            </w:pPr>
            <w:r>
              <w:rPr>
                <w:lang w:eastAsia="zh-CN"/>
              </w:rPr>
              <w:t>Выполняют упражнения, руководствуясь усвоенным правилом. Попутно повторяют разные виды орфограмм и пиктограмм. Пишут диктант.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 сведений о предлогах и союзах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Готовят сообщение о предлогах и союзах по своему сложному плану и со своими примерами.</w:t>
            </w:r>
          </w:p>
          <w:p>
            <w:pPr>
              <w:rPr>
                <w:lang w:eastAsia="zh-CN"/>
              </w:rPr>
            </w:pPr>
            <w:r>
              <w:rPr>
                <w:lang w:eastAsia="zh-CN"/>
              </w:rP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Частица (11 ч + 2 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Частица как часть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Производят морфологический анализ частицы. Изучают определение частицы как части речи.</w:t>
            </w:r>
          </w:p>
          <w:p>
            <w:pPr>
              <w:rPr>
                <w:lang w:eastAsia="zh-CN"/>
              </w:rPr>
            </w:pPr>
            <w:r>
              <w:rPr>
                <w:lang w:eastAsia="zh-CN"/>
              </w:rPr>
              <w:t>Списывают предложения, выделяя частицы и обосновывая выбор. Работают над значением частиц в предложениях.</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Разряды частиц. Формообразующие частицы.</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Смысловые частицы.</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 Определяют, какому слову или какой части текста частицы придают смысловые оттенки.</w:t>
            </w:r>
          </w:p>
          <w:p>
            <w:pPr>
              <w:rPr>
                <w:lang w:eastAsia="zh-CN"/>
              </w:rPr>
            </w:pPr>
            <w:r>
              <w:rPr>
                <w:lang w:eastAsia="zh-CN"/>
              </w:rPr>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Раздельное и дефисное написание частиц.</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правила слитного и раздельного написания частиц.</w:t>
            </w:r>
          </w:p>
          <w:p>
            <w:pPr>
              <w:rPr>
                <w:lang w:eastAsia="zh-CN"/>
              </w:rPr>
            </w:pPr>
            <w:r>
              <w:rPr>
                <w:lang w:eastAsia="zh-CN"/>
              </w:rPr>
              <w:t>Выполняют упражнения, руководствуясь усвоенным правилом. Составляют свои предложения со словом то.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Морфологический разбор частиц.</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Знакомятся с планом и образцом разбора. Выполняют письменные и устные морфологические разборы частиц. Группируют частицы по их написанию.</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Отрицательные частицы не и 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Дифференцируют не и ни как частицы и как приставки. Тренируются в подборе частиц с отрицательным значением. Пишут диктант.</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Приставка не- и частица не с различными частями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Пишут сочинение-рассказ по данному сюжету. </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Различение частицы ни, союза ни – ни, приставки ни-.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Междометие (2 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 xml:space="preserve">Междометие как часть речи.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Дефис в междометиях. Знаки препинания при междометиях.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tblPrEx>
          <w:tblCellMar>
            <w:top w:w="0" w:type="dxa"/>
            <w:left w:w="108" w:type="dxa"/>
            <w:bottom w:w="0" w:type="dxa"/>
            <w:right w:w="108" w:type="dxa"/>
          </w:tblCellMar>
        </w:tblPrEx>
        <w:trPr>
          <w:trHeight w:val="142" w:hRule="atLeast"/>
        </w:trPr>
        <w:tc>
          <w:tcPr>
            <w:tcW w:w="15296" w:type="dxa"/>
            <w:gridSpan w:val="2"/>
            <w:tcBorders>
              <w:top w:val="single" w:color="000000" w:sz="4" w:space="0"/>
              <w:left w:val="single" w:color="000000" w:sz="4" w:space="0"/>
              <w:bottom w:val="single" w:color="000000" w:sz="4" w:space="0"/>
              <w:right w:val="single" w:color="000000" w:sz="4" w:space="0"/>
            </w:tcBorders>
            <w:shd w:val="clear" w:color="auto" w:fill="FFFFFF"/>
          </w:tcPr>
          <w:p>
            <w:pPr>
              <w:rPr>
                <w:lang w:eastAsia="zh-CN"/>
              </w:rPr>
            </w:pPr>
            <w:r>
              <w:rPr>
                <w:lang w:eastAsia="zh-CN"/>
              </w:rPr>
              <w:t>ПОВТОРЕНИЕ И СИСТЕМАТИЗАЦИЯ ИЗУЧЕННОГО В 5-7 КЛАССАХ (8 ч + 1 ч.)</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Русский язык. Разделы науки о языке. Текст. Стили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w:t>
            </w:r>
          </w:p>
          <w:p>
            <w:pPr>
              <w:rPr>
                <w:lang w:eastAsia="zh-CN"/>
              </w:rPr>
            </w:pPr>
            <w:r>
              <w:rPr>
                <w:lang w:eastAsia="zh-CN"/>
              </w:rP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Фонетика. Графика.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tblPrEx>
          <w:tblCellMar>
            <w:top w:w="0" w:type="dxa"/>
            <w:left w:w="108" w:type="dxa"/>
            <w:bottom w:w="0" w:type="dxa"/>
            <w:right w:w="108" w:type="dxa"/>
          </w:tblCellMar>
        </w:tblPrEx>
        <w:trPr>
          <w:trHeight w:val="142" w:hRule="atLeast"/>
        </w:trPr>
        <w:tc>
          <w:tcPr>
            <w:tcW w:w="3936" w:type="dxa"/>
            <w:tcBorders>
              <w:top w:val="single" w:color="000000" w:sz="4" w:space="0"/>
              <w:left w:val="single" w:color="000000" w:sz="4" w:space="0"/>
              <w:bottom w:val="single" w:color="000000" w:sz="4" w:space="0"/>
            </w:tcBorders>
            <w:shd w:val="clear" w:color="auto" w:fill="FFFFFF"/>
          </w:tcPr>
          <w:p>
            <w:pPr>
              <w:rPr>
                <w:lang w:eastAsia="zh-CN"/>
              </w:rPr>
            </w:pPr>
            <w:r>
              <w:rPr>
                <w:lang w:eastAsia="zh-CN"/>
              </w:rPr>
              <w:t>Лексика и фразеология.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вопросы по теме. Называют значения многозначн(105 ч.)ых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pPr>
        <w:rPr>
          <w:lang w:eastAsia="zh-CN"/>
        </w:rPr>
      </w:pPr>
    </w:p>
    <w:p>
      <w:pPr>
        <w:rPr>
          <w:lang w:eastAsia="zh-CN"/>
        </w:rPr>
      </w:pPr>
      <w:r>
        <w:rPr>
          <w:lang w:eastAsia="zh-CN"/>
        </w:rPr>
        <w:t>8 класс (102 ч)</w:t>
      </w:r>
    </w:p>
    <w:tbl>
      <w:tblPr>
        <w:tblStyle w:val="4"/>
        <w:tblW w:w="0" w:type="auto"/>
        <w:tblInd w:w="-55" w:type="dxa"/>
        <w:tblLayout w:type="fixed"/>
        <w:tblCellMar>
          <w:top w:w="105" w:type="dxa"/>
          <w:left w:w="105" w:type="dxa"/>
          <w:bottom w:w="105" w:type="dxa"/>
          <w:right w:w="105" w:type="dxa"/>
        </w:tblCellMar>
      </w:tblPr>
      <w:tblGrid>
        <w:gridCol w:w="3978"/>
        <w:gridCol w:w="11360"/>
      </w:tblGrid>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Основное содержание по темам</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Характеристика основных видов учебной деятельности (на уровне учебных действий)</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Русский язык в современном мире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tblPrEx>
          <w:tblCellMar>
            <w:top w:w="105" w:type="dxa"/>
            <w:left w:w="105" w:type="dxa"/>
            <w:bottom w:w="105" w:type="dxa"/>
            <w:right w:w="105" w:type="dxa"/>
          </w:tblCellMar>
        </w:tblPrEx>
        <w:trPr>
          <w:cantSplit/>
          <w:trHeight w:val="58"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ПОВТОРЕНИЕ ИЗУЧЕННОГО В 5-7 КЛАССАХ</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Пунктуация и орфография. Знаки препинания: знаки завершения, разделения, выделения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Знаки препинания в сложном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Буквы Н, НН в суффиксах прилагательных, причастий и наречий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Слитное и раздельное написание Не с разными частями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Анализируют теоретические сведения из учебника. Работают с таблицей учебника. Иллюстрируют таблицу своими примерами. Осуществляют тренинговые упражнения и самоконтроль в выборе написаний. Работают с текстами разных стилей. Выполняют дома дифференцированное задание</w:t>
            </w:r>
          </w:p>
        </w:tc>
      </w:tr>
      <w:tr>
        <w:tblPrEx>
          <w:tblCellMar>
            <w:top w:w="105" w:type="dxa"/>
            <w:left w:w="105" w:type="dxa"/>
            <w:bottom w:w="105" w:type="dxa"/>
            <w:right w:w="105" w:type="dxa"/>
          </w:tblCellMar>
        </w:tblPrEx>
        <w:trPr>
          <w:cantSplit/>
          <w:trHeight w:val="58"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СИНТАКСИС. ПУНКТУАЦИЯ. КУЛЬТУРА РЕЧИ (7ч+ 1 ч)</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Основные единицы синтаксиса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Работают с таблицей учебника над единицами языка. Учатся разграничивать основные синтаксические единицы по их функциям – номинативной и коммуникативной. Конструируют свои предложения, используя слова поэзии А.С.Пушкина. Учатся выразительно читать  стихотворения Н.Рубцова</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Текст как единица синтаксиса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Доказывают, что предложения, приведённые в упражнениях, являются текстом. Анализируют текст со стороны языковых средств связи. Выполняют творческие задания в группах. Конструируют текст</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Предложение как единица синтаксиса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Словосочетание как единица синтаксиса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Виды словосочетаний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Синтаксические связи слов в словосочетаниях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 xml:space="preserve">Синтаксический разбор словосочетаний.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r>
      <w:tr>
        <w:tblPrEx>
          <w:tblCellMar>
            <w:top w:w="105" w:type="dxa"/>
            <w:left w:w="105" w:type="dxa"/>
            <w:bottom w:w="105" w:type="dxa"/>
            <w:right w:w="105" w:type="dxa"/>
          </w:tblCellMar>
        </w:tblPrEx>
        <w:trPr>
          <w:cantSplit/>
          <w:trHeight w:val="58"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Простое предложение (2 ч + 1 ч)</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Грамматическая (предикативная) основа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Порядок слов в предложении. Интонация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недочёты. Анализируют таблицу.</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Описание памятника культуры</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–публицистическое описание двух картин с изображением  одного и того же памятника</w:t>
            </w:r>
          </w:p>
        </w:tc>
      </w:tr>
      <w:tr>
        <w:tblPrEx>
          <w:tblCellMar>
            <w:top w:w="105" w:type="dxa"/>
            <w:left w:w="105" w:type="dxa"/>
            <w:bottom w:w="105" w:type="dxa"/>
            <w:right w:w="105" w:type="dxa"/>
          </w:tblCellMar>
        </w:tblPrEx>
        <w:trPr>
          <w:cantSplit/>
          <w:trHeight w:val="58"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Двусоставные предложения</w:t>
            </w:r>
          </w:p>
        </w:tc>
      </w:tr>
      <w:tr>
        <w:tblPrEx>
          <w:tblCellMar>
            <w:top w:w="105" w:type="dxa"/>
            <w:left w:w="105" w:type="dxa"/>
            <w:bottom w:w="105" w:type="dxa"/>
            <w:right w:w="105" w:type="dxa"/>
          </w:tblCellMar>
        </w:tblPrEx>
        <w:trPr>
          <w:cantSplit/>
          <w:trHeight w:val="58"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Главные члены предложения (6 ч + 2 ч)</w:t>
            </w:r>
          </w:p>
        </w:tc>
      </w:tr>
      <w:tr>
        <w:tblPrEx>
          <w:tblCellMar>
            <w:top w:w="105" w:type="dxa"/>
            <w:left w:w="105" w:type="dxa"/>
            <w:bottom w:w="105" w:type="dxa"/>
            <w:right w:w="105" w:type="dxa"/>
          </w:tblCellMar>
        </w:tblPrEx>
        <w:trPr>
          <w:cantSplit/>
          <w:trHeight w:val="33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Подлежащее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r>
      <w:tr>
        <w:tblPrEx>
          <w:tblCellMar>
            <w:top w:w="105" w:type="dxa"/>
            <w:left w:w="105" w:type="dxa"/>
            <w:bottom w:w="105" w:type="dxa"/>
            <w:right w:w="105" w:type="dxa"/>
          </w:tblCellMar>
        </w:tblPrEx>
        <w:trPr>
          <w:cantSplit/>
          <w:trHeight w:val="340"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Сказуемое. Простое глагольное сказуемое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tblPrEx>
          <w:tblCellMar>
            <w:top w:w="105" w:type="dxa"/>
            <w:left w:w="105" w:type="dxa"/>
            <w:bottom w:w="105" w:type="dxa"/>
            <w:right w:w="105" w:type="dxa"/>
          </w:tblCellMar>
        </w:tblPrEx>
        <w:trPr>
          <w:cantSplit/>
          <w:trHeight w:val="227"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Составное глагольное сказуемое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w:t>
            </w:r>
          </w:p>
        </w:tc>
      </w:tr>
      <w:tr>
        <w:tblPrEx>
          <w:tblCellMar>
            <w:top w:w="105" w:type="dxa"/>
            <w:left w:w="105" w:type="dxa"/>
            <w:bottom w:w="105" w:type="dxa"/>
            <w:right w:w="105" w:type="dxa"/>
          </w:tblCellMar>
        </w:tblPrEx>
        <w:trPr>
          <w:cantSplit/>
          <w:trHeight w:val="267"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Составное именное сказуемое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составное именное сказуемое. 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микротемы</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Тире между подлежащим и сказуемым</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r>
      <w:tr>
        <w:tblPrEx>
          <w:tblCellMar>
            <w:top w:w="105" w:type="dxa"/>
            <w:left w:w="105" w:type="dxa"/>
            <w:bottom w:w="105" w:type="dxa"/>
            <w:right w:w="105" w:type="dxa"/>
          </w:tblCellMar>
        </w:tblPrEx>
        <w:trPr>
          <w:cantSplit/>
          <w:trHeight w:val="58"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Второстепенные члены предложения (6 ч + 2 ч)</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 xml:space="preserve">Роль второстепенных членов предложения. </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Дополнение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Определение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Приложение. Знаки препинания при нём</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Обстоятельство</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tblPrEx>
          <w:tblCellMar>
            <w:top w:w="105" w:type="dxa"/>
            <w:left w:w="105" w:type="dxa"/>
            <w:bottom w:w="105" w:type="dxa"/>
            <w:right w:w="105" w:type="dxa"/>
          </w:tblCellMar>
        </w:tblPrEx>
        <w:trPr>
          <w:cantSplit/>
          <w:trHeight w:val="58"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Синтаксический разбор двусоставного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tblPrEx>
          <w:tblCellMar>
            <w:top w:w="105" w:type="dxa"/>
            <w:left w:w="105" w:type="dxa"/>
            <w:bottom w:w="105" w:type="dxa"/>
            <w:right w:w="105" w:type="dxa"/>
          </w:tblCellMar>
        </w:tblPrEx>
        <w:trPr>
          <w:cantSplit/>
          <w:trHeight w:val="542" w:hRule="atLeast"/>
        </w:trPr>
        <w:tc>
          <w:tcPr>
            <w:tcW w:w="3978" w:type="dxa"/>
            <w:vMerge w:val="restart"/>
            <w:tcBorders>
              <w:top w:val="single" w:color="000000" w:sz="4" w:space="0"/>
              <w:left w:val="single" w:color="000000" w:sz="4" w:space="0"/>
              <w:bottom w:val="single" w:color="000000" w:sz="4" w:space="0"/>
            </w:tcBorders>
            <w:shd w:val="clear" w:color="auto" w:fill="auto"/>
          </w:tcPr>
          <w:p>
            <w:pPr>
              <w:rPr>
                <w:lang w:eastAsia="zh-CN"/>
              </w:rPr>
            </w:pPr>
            <w:r>
              <w:rPr>
                <w:lang w:eastAsia="ar-SA"/>
              </w:rPr>
              <w:t xml:space="preserve"> Характеристика человека. </w:t>
            </w:r>
          </w:p>
        </w:tc>
        <w:tc>
          <w:tcPr>
            <w:tcW w:w="11360"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tblPrEx>
          <w:tblCellMar>
            <w:top w:w="105" w:type="dxa"/>
            <w:left w:w="105" w:type="dxa"/>
            <w:bottom w:w="105" w:type="dxa"/>
            <w:right w:w="105" w:type="dxa"/>
          </w:tblCellMar>
        </w:tblPrEx>
        <w:trPr>
          <w:cantSplit/>
          <w:trHeight w:val="542" w:hRule="atLeast"/>
        </w:trPr>
        <w:tc>
          <w:tcPr>
            <w:tcW w:w="3978" w:type="dxa"/>
            <w:vMerge w:val="continue"/>
            <w:tcBorders>
              <w:top w:val="single" w:color="000000" w:sz="4" w:space="0"/>
              <w:left w:val="single" w:color="000000" w:sz="4" w:space="0"/>
              <w:bottom w:val="single" w:color="000000" w:sz="4" w:space="0"/>
            </w:tcBorders>
            <w:shd w:val="clear" w:color="auto" w:fill="auto"/>
          </w:tcPr>
          <w:p>
            <w:pPr>
              <w:rPr>
                <w:lang w:eastAsia="ar-SA"/>
              </w:rPr>
            </w:pPr>
          </w:p>
        </w:tc>
        <w:tc>
          <w:tcPr>
            <w:tcW w:w="1136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lang w:eastAsia="ar-SA"/>
              </w:rPr>
            </w:pP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Односоставные предложения ( 9 ч + 2 ч)</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Главный член односоставного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Назывные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Определённо-личные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Неопределённо-личные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Р.р. Инструкция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Безличные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Подбирают свои тексты с примерами безличных предложений из разных учебников</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Р.р. Рассуждение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межпредметных связей с уроками литературы. Готовят устное выступление по картине</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Неполные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неполные предложения и опознают их типы. Составляют диалоги с использованием неполных предложений</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Синтаксический разбор односоставного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Повторение по теме  «Односоставные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Простое осложненное предложение (1 ч )</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Понятие об осложнённом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чем осложнены предложения, приведённые в упражнении, списывают их, расставляя пропущенные знаки препинания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Понятие об однородных членах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Однородные члены, связанные только перечислительной интонацией, и пунктуация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Однородные и неоднородные определения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Однородные члены, связанные сочинительными союзами, и пунктуация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Однородные члены, связанные сочинительными союзами, и пунктуация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Обобщающие слова при однородных членах и знаки препинания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 Записывают предложения с обобщающим словом при однородном члене, классифицируя их по группам. Пишут диктант</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Синтаксический разбор предложения с однородными членами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Пунктуационный разбор предложения с однородными членами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Производят устные и письменные разборы простых предложений с однородными членами, входящими в состав сложного. Пишут предложение, расставляя пропущенные разделительные запятые между однородными членами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Повторение по теме «Однородные члены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Обособленные члены предложения (18 ч + 2 ч)</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Понятие об обособленности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tblPrEx>
          <w:tblCellMar>
            <w:top w:w="105" w:type="dxa"/>
            <w:left w:w="105" w:type="dxa"/>
            <w:bottom w:w="105" w:type="dxa"/>
            <w:right w:w="105" w:type="dxa"/>
          </w:tblCellMar>
        </w:tblPrEx>
        <w:trPr>
          <w:cantSplit/>
          <w:trHeight w:val="1314" w:hRule="atLeast"/>
        </w:trPr>
        <w:tc>
          <w:tcPr>
            <w:tcW w:w="3978" w:type="dxa"/>
            <w:tcBorders>
              <w:top w:val="single" w:color="000000" w:sz="4" w:space="0"/>
              <w:left w:val="single" w:color="000000" w:sz="4" w:space="0"/>
            </w:tcBorders>
            <w:shd w:val="clear" w:color="auto" w:fill="auto"/>
          </w:tcPr>
          <w:p>
            <w:pPr>
              <w:rPr>
                <w:lang w:eastAsia="zh-CN"/>
              </w:rPr>
            </w:pPr>
            <w:r>
              <w:rPr>
                <w:lang w:eastAsia="ar-SA"/>
              </w:rPr>
              <w:t>Обособленные определения. Выделительные знаки препинания при них</w:t>
            </w:r>
          </w:p>
        </w:tc>
        <w:tc>
          <w:tcPr>
            <w:tcW w:w="11360" w:type="dxa"/>
            <w:tcBorders>
              <w:top w:val="single" w:color="000000" w:sz="4" w:space="0"/>
              <w:left w:val="single" w:color="000000" w:sz="4" w:space="0"/>
              <w:right w:val="single" w:color="000000" w:sz="4" w:space="0"/>
            </w:tcBorders>
            <w:shd w:val="clear" w:color="auto" w:fill="auto"/>
          </w:tcPr>
          <w:p>
            <w:pPr>
              <w:rPr>
                <w:lang w:eastAsia="zh-CN"/>
              </w:rPr>
            </w:pPr>
            <w:r>
              <w:rPr>
                <w:lang w:eastAsia="ar-SA"/>
              </w:rPr>
              <w:t xml:space="preserve"> Опознают и правильно интонируют предложения с обособленными определениями. </w:t>
            </w:r>
          </w:p>
          <w:p>
            <w:pPr>
              <w:rPr>
                <w:lang w:eastAsia="zh-CN"/>
              </w:rPr>
            </w:pPr>
            <w:r>
              <w:rPr>
                <w:lang w:eastAsia="ar-SA"/>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Р.р. Рассуждение на дискуссионную тему</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Анализирую текст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Обособленные приложения. Выделительные знаки препинания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Обособленные обстоятельства. Выделительные знаки препинания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Ю.Олеши,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Обособленные уточняющие члены предложения. Выделительные знаки препинания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и правильно интонируют предложения с обособленными уточняющими членами предложения.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Синтаксический разбор предложения с обособленными членами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 xml:space="preserve"> Пунктуационный разбор предложения с обособленными членами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Повторение по теме «Обособленные члены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Слова, грамматически не связанные с членами предложениями</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Обращение (4 ч)</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Назначение обращения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Распространённые обращения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Выделительные знаки препинания при обращении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Употребление обращений</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Вводные и вставные конструкции (5 ч + 2 ч)</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Вводные конструкции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Осознают функции вводных конструкций в речи. Выписывают предложения с обозначением вводных слов. Графически выделяют вводные слова</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Группы вводных слов и вводных сочетаний слов по значению</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Выделительные знаки препинания при вводных словах, вводных сочетаниях слов и вводных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Вставные слова, словосочетания и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Междометия в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Чужая речь (6 ч + 1 ч)</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Понятие о чужой речи. Комментирующая часть</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Прямая и косвенная речь. Косвенная речь</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Прямая речь</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Диалог</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Р.Р. Рассказ. Сжатое изложение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Цитата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tblPrEx>
          <w:tblCellMar>
            <w:top w:w="105" w:type="dxa"/>
            <w:left w:w="105" w:type="dxa"/>
            <w:bottom w:w="105" w:type="dxa"/>
            <w:right w:w="105" w:type="dxa"/>
          </w:tblCellMar>
        </w:tblPrEx>
        <w:trPr>
          <w:cantSplit/>
          <w:trHeight w:val="542" w:hRule="atLeast"/>
        </w:trPr>
        <w:tc>
          <w:tcPr>
            <w:tcW w:w="15338"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Повторение и систематизация изученного в 8 классе (5 ч + 1 ч)</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Синтаксис и морфология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Синтаксис и пунктуация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Синтаксис и культура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tblPrEx>
          <w:tblCellMar>
            <w:top w:w="105" w:type="dxa"/>
            <w:left w:w="105" w:type="dxa"/>
            <w:bottom w:w="105" w:type="dxa"/>
            <w:right w:w="105" w:type="dxa"/>
          </w:tblCellMar>
        </w:tblPrEx>
        <w:trPr>
          <w:cantSplit/>
          <w:trHeight w:val="542" w:hRule="atLeast"/>
        </w:trPr>
        <w:tc>
          <w:tcPr>
            <w:tcW w:w="3978" w:type="dxa"/>
            <w:tcBorders>
              <w:top w:val="single" w:color="000000" w:sz="4" w:space="0"/>
              <w:left w:val="single" w:color="000000" w:sz="4" w:space="0"/>
              <w:bottom w:val="single" w:color="000000" w:sz="4" w:space="0"/>
            </w:tcBorders>
            <w:shd w:val="clear" w:color="auto" w:fill="auto"/>
          </w:tcPr>
          <w:p>
            <w:pPr>
              <w:rPr>
                <w:lang w:eastAsia="zh-CN"/>
              </w:rPr>
            </w:pPr>
            <w:r>
              <w:rPr>
                <w:lang w:eastAsia="ar-SA"/>
              </w:rPr>
              <w:t>Синтаксис и орфография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ar-SA"/>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pPr>
        <w:rPr>
          <w:lang w:eastAsia="zh-CN"/>
        </w:rPr>
      </w:pPr>
    </w:p>
    <w:p>
      <w:pPr>
        <w:rPr>
          <w:lang w:eastAsia="zh-CN"/>
        </w:rPr>
      </w:pPr>
    </w:p>
    <w:p>
      <w:pPr>
        <w:rPr>
          <w:lang w:eastAsia="zh-CN"/>
        </w:rPr>
      </w:pPr>
    </w:p>
    <w:p>
      <w:pPr>
        <w:rPr>
          <w:lang w:eastAsia="zh-CN"/>
        </w:rPr>
      </w:pPr>
      <w:r>
        <w:rPr>
          <w:lang w:eastAsia="zh-CN"/>
        </w:rPr>
        <w:t>9 класс ( 105 ч )</w:t>
      </w:r>
    </w:p>
    <w:tbl>
      <w:tblPr>
        <w:tblStyle w:val="4"/>
        <w:tblW w:w="0" w:type="auto"/>
        <w:tblInd w:w="-10" w:type="dxa"/>
        <w:tblLayout w:type="fixed"/>
        <w:tblCellMar>
          <w:top w:w="0" w:type="dxa"/>
          <w:left w:w="108" w:type="dxa"/>
          <w:bottom w:w="0" w:type="dxa"/>
          <w:right w:w="108" w:type="dxa"/>
        </w:tblCellMar>
      </w:tblPr>
      <w:tblGrid>
        <w:gridCol w:w="3936"/>
        <w:gridCol w:w="11360"/>
      </w:tblGrid>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6A6A6"/>
          </w:tcPr>
          <w:p>
            <w:pPr>
              <w:rPr>
                <w:lang w:eastAsia="zh-CN"/>
              </w:rPr>
            </w:pPr>
            <w:r>
              <w:rPr>
                <w:lang w:eastAsia="zh-CN"/>
              </w:rPr>
              <w:t>Основное содержание по темам</w:t>
            </w:r>
          </w:p>
        </w:tc>
        <w:tc>
          <w:tcPr>
            <w:tcW w:w="11360" w:type="dxa"/>
            <w:tcBorders>
              <w:top w:val="single" w:color="000000" w:sz="4" w:space="0"/>
              <w:left w:val="single" w:color="000000" w:sz="4" w:space="0"/>
              <w:bottom w:val="single" w:color="000000" w:sz="4" w:space="0"/>
              <w:right w:val="single" w:color="000000" w:sz="4" w:space="0"/>
            </w:tcBorders>
            <w:shd w:val="clear" w:color="auto" w:fill="A6A6A6"/>
          </w:tcPr>
          <w:p>
            <w:pPr>
              <w:rPr>
                <w:lang w:eastAsia="zh-CN"/>
              </w:rPr>
            </w:pPr>
            <w:r>
              <w:rPr>
                <w:lang w:eastAsia="zh-CN"/>
              </w:rPr>
              <w:t>Характеристика основных видов учебной деятельности (на уровне учебных действий)</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Международное значение русского языка (1 ч)</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ПОВТОРЕНИЕ ИЗУЧЕННОГО В 5-8 КЛАССАХ</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Устная и письменная речь</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Монолог, диалог</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Анализируют схему и определяют взаимосвязь монолога и диалога. Характеризуют тексты с точки зрения формы и вида речи.</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Стили речи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Простое предложение и его грамматическая основа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Предложения с обособленными членами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Обращения, вводные слова и вставные конструкции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СЛОЖНОЕ ПРЕДЛОЖЕНИЕ. КУЛЬТУРА РЕЧИ (11 ч + 2 ч)</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Понятие о сложном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Сложные союзные и бессоюзные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Разделительные и выделительные знаки препинания между частями сложного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Интонация сложного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Сложносочиненные предложения (5ч + 2 ч)</w:t>
            </w:r>
          </w:p>
          <w:p>
            <w:pPr>
              <w:rPr>
                <w:lang w:eastAsia="zh-CN"/>
              </w:rPr>
            </w:pP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Понятие о сложносочинённом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Смысловые отношения в сложносочинённых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Сложносочинённые предложения с соединительными союзами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Сложносочинённые предложения с разделительными союзами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Сложносочинённые предложения с противительными союзами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Разделительные знаки препинания между частями сложносочинённого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Синтаксический и пунктуационный разбор сложносочинённого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Повторение (контрольные вопросы и задания)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Сложноподчиненные предложения (5 ч + 2 ч)</w:t>
            </w:r>
          </w:p>
          <w:p>
            <w:pPr>
              <w:rPr>
                <w:lang w:eastAsia="zh-CN"/>
              </w:rPr>
            </w:pP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Понятие о сложноподчинённом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Союзы и союзные слова в сложноподчинённом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Роль указательных  слов в сложноподчинённом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Основные группы сложноподчинённых предложений (28 ч + 2 ч)</w:t>
            </w:r>
          </w:p>
          <w:p>
            <w:pPr>
              <w:rPr>
                <w:lang w:eastAsia="zh-CN"/>
              </w:rPr>
            </w:pP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Сложноподчинённые предложения с придаточными определительными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Сложноподчинённые предложения с придаточными изъяснительными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Сложноподчинённые предложения с придаточными обстоятельственными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Сложноподчинённые предложения с придаточными цели, причины, условия, уступки, следствия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Сложноподчинённые предложения с придаточными образа действия, меры и степени и сравнительными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Сложноподчинённые предложения с  несколькими придаточными. Знаки препинания при них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Синтаксический разбор сложноподчинённого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Выполняют синтаксический разбор сложноподчинённых предложений. Пишут изложение по тексту. Готовят доклад о значении толкового словаря.</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Пунктуационный разбор сложноподчинённого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Выполняют пунктуационный разбор сложноподчинённых предложений</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Бессоюзное сложное предложение (11 ч + 2 ч)</w:t>
            </w:r>
          </w:p>
          <w:p>
            <w:pPr>
              <w:rPr>
                <w:lang w:eastAsia="zh-CN"/>
              </w:rPr>
            </w:pP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Понятие о бессоюзном сложном предложении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Интонация в бессоюзных сложных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Бессоюзные сложные предложения со значением перечисления. Запятая и точка с запятой в бессоюзных сложных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самодиктант. </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Бессоюзные сложные предложения со значением причины, пояснения, дополнения. Двоеточие в бессоюзных сложных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Бессоюзные сложные предложения со значением противопоставления, времени, условия и следствия. Тире  в бессоюзных сложных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Синтаксический и пунктуационный разбор бессоюзного сложного предложения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Выполняют синтаксический и пунктуационный разбор бессоюзных сложных  предложений. Обосновывают постановку разных знаков препинания.</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самодиктант.</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Сложные предложения с различными видами связи (10 ч + 2 ч)</w:t>
            </w:r>
          </w:p>
          <w:p>
            <w:pPr>
              <w:rPr>
                <w:lang w:eastAsia="zh-CN"/>
              </w:rPr>
            </w:pP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xml:space="preserve">Употребление союзной (сочинительной  и </w:t>
            </w:r>
          </w:p>
          <w:p>
            <w:pPr>
              <w:rPr>
                <w:lang w:eastAsia="zh-CN"/>
              </w:rPr>
            </w:pPr>
            <w:r>
              <w:rPr>
                <w:lang w:eastAsia="zh-CN"/>
              </w:rPr>
              <w:t>подчинительной) и бессоюзной связи в сложных предложениях</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Знаки препинания в сложных предложениях с различными видами связи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Синтаксический и пунктуационный разбор сложного  предложения с различными видами связи</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Публичная речь</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Повторение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tblPrEx>
          <w:tblCellMar>
            <w:top w:w="0" w:type="dxa"/>
            <w:left w:w="108" w:type="dxa"/>
            <w:bottom w:w="0" w:type="dxa"/>
            <w:right w:w="108" w:type="dxa"/>
          </w:tblCellMar>
        </w:tblPrEx>
        <w:tc>
          <w:tcPr>
            <w:tcW w:w="15296" w:type="dxa"/>
            <w:gridSpan w:val="2"/>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ПОВТОРЕНИЕ И СИСТЕМАТИЗАЦИЯ ИЗУЧЕННОГО В 5-9 КЛАССЕ</w:t>
            </w:r>
          </w:p>
          <w:p>
            <w:pPr>
              <w:rPr>
                <w:lang w:eastAsia="zh-CN"/>
              </w:rPr>
            </w:pP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Фонетика и графика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Лексикология (лексика) и фразеология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Морфемика</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Обобщают изученные сведения по морфемике.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Словообразование</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Морфология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Синтаксис</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tblPrEx>
          <w:tblCellMar>
            <w:top w:w="0" w:type="dxa"/>
            <w:left w:w="108" w:type="dxa"/>
            <w:bottom w:w="0" w:type="dxa"/>
            <w:right w:w="108" w:type="dxa"/>
          </w:tblCellMar>
        </w:tblPrEx>
        <w:tc>
          <w:tcPr>
            <w:tcW w:w="3936"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Орфография. Пунктуация</w:t>
            </w:r>
          </w:p>
        </w:tc>
        <w:tc>
          <w:tcPr>
            <w:tcW w:w="11360"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pPr>
        <w:rPr>
          <w:lang w:eastAsia="zh-CN"/>
        </w:rPr>
      </w:pPr>
    </w:p>
    <w:p>
      <w:pPr>
        <w:rPr>
          <w:lang w:eastAsia="zh-CN"/>
        </w:rPr>
      </w:pPr>
    </w:p>
    <w:p>
      <w:pPr>
        <w:rPr>
          <w:lang w:eastAsia="zh-CN"/>
        </w:rPr>
      </w:pPr>
      <w:r>
        <w:rPr>
          <w:lang w:eastAsia="zh-CN"/>
        </w:rPr>
        <w:t xml:space="preserve">Планируемые результаты формирования универсальных </w:t>
      </w:r>
    </w:p>
    <w:p>
      <w:pPr>
        <w:rPr>
          <w:lang w:eastAsia="zh-CN"/>
        </w:rPr>
      </w:pPr>
      <w:r>
        <w:rPr>
          <w:lang w:eastAsia="zh-CN"/>
        </w:rPr>
        <w:t>учебных действий по этапам</w:t>
      </w:r>
    </w:p>
    <w:tbl>
      <w:tblPr>
        <w:tblStyle w:val="4"/>
        <w:tblW w:w="0" w:type="auto"/>
        <w:tblInd w:w="-44" w:type="dxa"/>
        <w:tblLayout w:type="fixed"/>
        <w:tblCellMar>
          <w:top w:w="0" w:type="dxa"/>
          <w:left w:w="108" w:type="dxa"/>
          <w:bottom w:w="0" w:type="dxa"/>
          <w:right w:w="108" w:type="dxa"/>
        </w:tblCellMar>
      </w:tblPr>
      <w:tblGrid>
        <w:gridCol w:w="2301"/>
        <w:gridCol w:w="2944"/>
        <w:gridCol w:w="2835"/>
        <w:gridCol w:w="3544"/>
        <w:gridCol w:w="3706"/>
      </w:tblGrid>
      <w:tr>
        <w:tblPrEx>
          <w:tblCellMar>
            <w:top w:w="0" w:type="dxa"/>
            <w:left w:w="108" w:type="dxa"/>
            <w:bottom w:w="0" w:type="dxa"/>
            <w:right w:w="108" w:type="dxa"/>
          </w:tblCellMar>
        </w:tblPrEx>
        <w:tc>
          <w:tcPr>
            <w:tcW w:w="15330"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Блок личностных универсальных учебных действий</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Аспект</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xml:space="preserve">1 этап основной школы </w:t>
            </w:r>
            <w:r>
              <w:rPr>
                <w:lang w:eastAsia="zh-CN"/>
              </w:rPr>
              <w:br w:type="textWrapping"/>
            </w:r>
            <w:r>
              <w:rPr>
                <w:lang w:eastAsia="zh-CN"/>
              </w:rPr>
              <w:br w:type="textWrapping"/>
            </w:r>
            <w:r>
              <w:rPr>
                <w:lang w:eastAsia="zh-CN"/>
              </w:rPr>
              <w:t>(5 класс)</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2 этап основной школы</w:t>
            </w:r>
            <w:r>
              <w:rPr>
                <w:lang w:eastAsia="zh-CN"/>
              </w:rPr>
              <w:br w:type="textWrapping"/>
            </w:r>
            <w:r>
              <w:rPr>
                <w:lang w:eastAsia="zh-CN"/>
              </w:rPr>
              <w:br w:type="textWrapping"/>
            </w:r>
            <w:r>
              <w:rPr>
                <w:lang w:eastAsia="zh-CN"/>
              </w:rPr>
              <w:t>(6-7 класс)</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3 этап основной школы</w:t>
            </w:r>
            <w:r>
              <w:rPr>
                <w:lang w:eastAsia="zh-CN"/>
              </w:rPr>
              <w:br w:type="textWrapping"/>
            </w:r>
            <w:r>
              <w:rPr>
                <w:lang w:eastAsia="zh-CN"/>
              </w:rPr>
              <w:br w:type="textWrapping"/>
            </w:r>
            <w:r>
              <w:rPr>
                <w:lang w:eastAsia="zh-CN"/>
              </w:rPr>
              <w:t>(8-9 класс)</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необходимое условие</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смыслообразование на основе развития мотивации и целеполагания учения</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доведение работы до конца,</w:t>
            </w:r>
            <w:r>
              <w:rPr>
                <w:lang w:eastAsia="zh-CN"/>
              </w:rPr>
              <w:br w:type="textWrapping"/>
            </w:r>
            <w:r>
              <w:rPr>
                <w:lang w:eastAsia="zh-CN"/>
              </w:rPr>
              <w:t>-стремление к завершённости учебных действий</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-преодоление препятствий при их возникновении;</w:t>
            </w:r>
            <w:r>
              <w:rPr>
                <w:lang w:eastAsia="zh-CN"/>
              </w:rPr>
              <w:br w:type="textWrapping"/>
            </w:r>
            <w:r>
              <w:rPr>
                <w:lang w:eastAsia="zh-CN"/>
              </w:rPr>
              <w:t>- концентрация и сосредоточение на работе</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xml:space="preserve">развитие </w:t>
            </w:r>
          </w:p>
          <w:p>
            <w:pPr>
              <w:rPr>
                <w:lang w:eastAsia="zh-CN"/>
              </w:rPr>
            </w:pPr>
            <w:r>
              <w:rPr>
                <w:lang w:eastAsia="zh-CN"/>
              </w:rPr>
              <w:t>Я-концепции, самооценки;</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усвоенный и принимаемый образ Я во всём богатстве отношений личности к окружающему миру;</w:t>
            </w:r>
            <w:r>
              <w:rPr>
                <w:lang w:eastAsia="zh-CN"/>
              </w:rPr>
              <w:br w:type="textWrapping"/>
            </w:r>
            <w:r>
              <w:rPr>
                <w:lang w:eastAsia="zh-CN"/>
              </w:rPr>
              <w:br w:type="textWrapping"/>
            </w:r>
            <w:r>
              <w:rPr>
                <w:lang w:eastAsia="zh-CN"/>
              </w:rPr>
              <w:t>- чувство адекватности и стабильности владения личностью, собственным Я независимо от изменений Я и ситуации;</w:t>
            </w:r>
            <w:r>
              <w:rPr>
                <w:lang w:eastAsia="zh-CN"/>
              </w:rPr>
              <w:br w:type="textWrapping"/>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способность личности к полноценному решению задач, возникающих на каждой из возрастных стадий развития;</w:t>
            </w:r>
            <w:r>
              <w:rPr>
                <w:lang w:eastAsia="zh-CN"/>
              </w:rPr>
              <w:br w:type="textWrapping"/>
            </w:r>
            <w:r>
              <w:rPr>
                <w:lang w:eastAsia="zh-CN"/>
              </w:rPr>
              <w:br w:type="textWrapping"/>
            </w:r>
            <w:r>
              <w:rPr>
                <w:lang w:eastAsia="zh-CN"/>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 развитие критичного мышления;</w:t>
            </w:r>
            <w:r>
              <w:rPr>
                <w:lang w:eastAsia="zh-CN"/>
              </w:rPr>
              <w:br w:type="textWrapping"/>
            </w:r>
            <w:r>
              <w:rPr>
                <w:lang w:eastAsia="zh-CN"/>
              </w:rPr>
              <w:br w:type="textWrapping"/>
            </w:r>
            <w:r>
              <w:rPr>
                <w:lang w:eastAsia="zh-CN"/>
              </w:rPr>
              <w:t>- создание учебных ситуаций, требующих самооценивания и оценивания учебной деятельности сверстников.</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развитие морального сознания и ориентировки учащегося в сфере нравственно-этических отношений.</w:t>
            </w:r>
            <w:r>
              <w:rPr>
                <w:lang w:eastAsia="zh-CN"/>
              </w:rPr>
              <w:br w:type="textWrapping"/>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оценка значимости для себя моральной дискуссии, оценка эффективности обсуждения, анализ позиций и возражений против принятого решения;</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оценка и степень принятия ответственности за результаты;</w:t>
            </w:r>
            <w:r>
              <w:rPr>
                <w:lang w:eastAsia="zh-CN"/>
              </w:rPr>
              <w:br w:type="textWrapping"/>
            </w:r>
            <w:r>
              <w:rPr>
                <w:lang w:eastAsia="zh-CN"/>
              </w:rPr>
              <w:br w:type="textWrapping"/>
            </w:r>
            <w:r>
              <w:rPr>
                <w:lang w:eastAsia="zh-CN"/>
              </w:rPr>
              <w:t>- анализ того, насколько принятое решение справедливо и правильно;</w:t>
            </w:r>
            <w:r>
              <w:rPr>
                <w:lang w:eastAsia="zh-CN"/>
              </w:rPr>
              <w:br w:type="textWrapping"/>
            </w:r>
            <w:r>
              <w:rPr>
                <w:lang w:eastAsia="zh-CN"/>
              </w:rPr>
              <w:br w:type="textWrapping"/>
            </w:r>
            <w:r>
              <w:rPr>
                <w:lang w:eastAsia="zh-CN"/>
              </w:rPr>
              <w:t>- оценка изменений собственных установок и позиции</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наличие открытых содержательных дискуссий, направленных на моральную проблематику;</w:t>
            </w:r>
            <w:r>
              <w:rPr>
                <w:lang w:eastAsia="zh-CN"/>
              </w:rPr>
              <w:br w:type="textWrapping"/>
            </w:r>
            <w:r>
              <w:rPr>
                <w:lang w:eastAsia="zh-CN"/>
              </w:rPr>
              <w:br w:type="textWrapping"/>
            </w:r>
            <w:r>
              <w:rPr>
                <w:lang w:eastAsia="zh-CN"/>
              </w:rPr>
              <w:t>- создание когнитивного конфликта, вызываемого столкновением разных точек зрения;</w:t>
            </w:r>
            <w:r>
              <w:rPr>
                <w:lang w:eastAsia="zh-CN"/>
              </w:rPr>
              <w:br w:type="textWrapping"/>
            </w:r>
            <w:r>
              <w:rPr>
                <w:lang w:eastAsia="zh-CN"/>
              </w:rPr>
              <w:br w:type="textWrapping"/>
            </w:r>
            <w:r>
              <w:rPr>
                <w:lang w:eastAsia="zh-CN"/>
              </w:rPr>
              <w:t>- участие всех уч-ся в создании правил, обязательных для всех;</w:t>
            </w:r>
            <w:r>
              <w:rPr>
                <w:lang w:eastAsia="zh-CN"/>
              </w:rPr>
              <w:br w:type="textWrapping"/>
            </w:r>
            <w:r>
              <w:rPr>
                <w:lang w:eastAsia="zh-CN"/>
              </w:rPr>
              <w:br w:type="textWrapping"/>
            </w:r>
            <w:r>
              <w:rPr>
                <w:lang w:eastAsia="zh-CN"/>
              </w:rPr>
              <w:t>- развитие школьного сообщества и групповой солидарности через развитие эмоциональной привязанности к группе и идентификации с ней</w:t>
            </w:r>
          </w:p>
        </w:tc>
      </w:tr>
      <w:tr>
        <w:tblPrEx>
          <w:tblCellMar>
            <w:top w:w="0" w:type="dxa"/>
            <w:left w:w="108" w:type="dxa"/>
            <w:bottom w:w="0" w:type="dxa"/>
            <w:right w:w="108" w:type="dxa"/>
          </w:tblCellMar>
        </w:tblPrEx>
        <w:tc>
          <w:tcPr>
            <w:tcW w:w="15330"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Блок регулятивных универсальных учебных действий</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целеполагание и построение жизненных планов во временной перспективе</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содержательные аспекты целей и жизненных планов;</w:t>
            </w:r>
            <w:r>
              <w:rPr>
                <w:lang w:eastAsia="zh-CN"/>
              </w:rPr>
              <w:br w:type="textWrapping"/>
            </w:r>
            <w:r>
              <w:rPr>
                <w:lang w:eastAsia="zh-CN"/>
              </w:rPr>
              <w:br w:type="textWrapping"/>
            </w:r>
            <w:r>
              <w:rPr>
                <w:lang w:eastAsia="zh-CN"/>
              </w:rPr>
              <w:t>- личные планы и перспективы дополняются социальными планами.</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 задания на общее планирование времени, составление хронокарт, планирование на ближайшую перспективу, планирование учебной работы.</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xml:space="preserve">регуляция учебной деятельности; </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br w:type="textWrapping"/>
            </w:r>
            <w:r>
              <w:rPr>
                <w:lang w:eastAsia="zh-CN"/>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саморегуляция эмоциональных и функциональных состояний</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-представление человека о своих возможностях достижения цели определенной сложности</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способность к планированию, контролю и коррекции предметной (учебной) деятельности и собственной познавательной деятельности</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построение внутреннего плана действий как представление о целей способах и средствах деятельности (Т.Д. Пускаева)</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самоконтроль и самооценивание</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умение сравнивать характеристики запланированного и полученного продукта и делать вывод о соответствии продукта замыслу</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оценивание продукта своей деятельности по заданным критериям, заданным способом</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оценка продукта своей деятельности по самостоятельно определенным в соответствии с целью деятельности критериям;</w:t>
            </w:r>
            <w:r>
              <w:rPr>
                <w:lang w:eastAsia="zh-CN"/>
              </w:rPr>
              <w:br w:type="textWrapping"/>
            </w:r>
            <w:r>
              <w:rPr>
                <w:lang w:eastAsia="zh-CN"/>
              </w:rPr>
              <w:br w:type="textWrapping"/>
            </w:r>
            <w:r>
              <w:rPr>
                <w:lang w:eastAsia="zh-CN"/>
              </w:rPr>
              <w:t>- умение предложить способ убедиться в достижении поставленной цели и показатели достижения цели</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tblPrEx>
          <w:tblCellMar>
            <w:top w:w="0" w:type="dxa"/>
            <w:left w:w="108" w:type="dxa"/>
            <w:bottom w:w="0" w:type="dxa"/>
            <w:right w:w="108" w:type="dxa"/>
          </w:tblCellMar>
        </w:tblPrEx>
        <w:tc>
          <w:tcPr>
            <w:tcW w:w="15330"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Блок познавательных универсальных учебных действий</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общеучебные действия</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-самостоятельное выделение и формулирование познавательной цели; поиск и выделение необходимой информации</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r>
              <w:rPr>
                <w:lang w:eastAsia="zh-CN"/>
              </w:rPr>
              <w:br w:type="textWrapping"/>
            </w:r>
            <w:r>
              <w:rPr>
                <w:lang w:eastAsia="zh-CN"/>
              </w:rPr>
              <w:br w:type="textWrapping"/>
            </w:r>
            <w:r>
              <w:rPr>
                <w:lang w:eastAsia="zh-CN"/>
              </w:rPr>
              <w:t>умение структурировать знания; умение осознанно и произвольно строить речевое высказывание в устной и письменной форме;</w:t>
            </w:r>
            <w:r>
              <w:rPr>
                <w:lang w:eastAsia="zh-CN"/>
              </w:rPr>
              <w:br w:type="textWrapping"/>
            </w:r>
            <w:r>
              <w:rPr>
                <w:lang w:eastAsia="zh-CN"/>
              </w:rPr>
              <w:br w:type="textWrapping"/>
            </w:r>
            <w:r>
              <w:rPr>
                <w:lang w:eastAsia="zh-CN"/>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-включение учащихся в </w:t>
            </w:r>
          </w:p>
          <w:p>
            <w:pPr>
              <w:rPr>
                <w:lang w:eastAsia="zh-CN"/>
              </w:rPr>
            </w:pPr>
            <w:r>
              <w:rPr>
                <w:lang w:eastAsia="zh-CN"/>
              </w:rPr>
              <w:t xml:space="preserve">исследовательскую и проектную деятельность </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универсальные логические действия</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-выбор оснований и критериев для сравнения, сериации, классификации объектов, подведение под понятия, выведение следствий</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-включение учащихся в исследовательскую и проектную деятельность </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действия постановки и решения проблем</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xml:space="preserve">-объяснение с какой позиции учащийся приступает к разрешению проблемы; </w:t>
            </w:r>
            <w:r>
              <w:rPr>
                <w:lang w:eastAsia="zh-CN"/>
              </w:rPr>
              <w:br w:type="textWrapping"/>
            </w:r>
            <w:r>
              <w:rPr>
                <w:lang w:eastAsia="zh-CN"/>
              </w:rPr>
              <w:br w:type="textWrapping"/>
            </w:r>
            <w:r>
              <w:rPr>
                <w:lang w:eastAsia="zh-CN"/>
              </w:rPr>
              <w:t>-описание желаемой и реальной ситуаций, указание на отличия</w:t>
            </w:r>
            <w:r>
              <w:rPr>
                <w:lang w:eastAsia="zh-CN"/>
              </w:rPr>
              <w:br w:type="textWrapping"/>
            </w:r>
            <w:r>
              <w:rPr>
                <w:lang w:eastAsia="zh-CN"/>
              </w:rPr>
              <w:br w:type="textWrapping"/>
            </w:r>
            <w:r>
              <w:rPr>
                <w:lang w:eastAsia="zh-CN"/>
              </w:rPr>
              <w:t>- определение и выстраивание в хронологической последовательности шагов по решению задачи; воспроизведение технологии по инструкции;</w:t>
            </w:r>
            <w:r>
              <w:rPr>
                <w:lang w:eastAsia="zh-CN"/>
              </w:rPr>
              <w:br w:type="textWrapping"/>
            </w:r>
            <w:r>
              <w:rPr>
                <w:lang w:eastAsia="zh-CN"/>
              </w:rPr>
              <w:br w:type="textWrapping"/>
            </w:r>
            <w:r>
              <w:rPr>
                <w:lang w:eastAsia="zh-CN"/>
              </w:rPr>
              <w:t>- определение ресурсов, необходимых для выполнения деятельности;</w:t>
            </w:r>
            <w:r>
              <w:rPr>
                <w:lang w:eastAsia="zh-CN"/>
              </w:rPr>
              <w:br w:type="textWrapping"/>
            </w:r>
            <w:r>
              <w:rPr>
                <w:lang w:eastAsia="zh-CN"/>
              </w:rPr>
              <w:br w:type="textWrapping"/>
            </w:r>
            <w:r>
              <w:rPr>
                <w:lang w:eastAsia="zh-CN"/>
              </w:rPr>
              <w:t>-выполнение по заданному алгоритму текущего контроля своей деятельности;</w:t>
            </w:r>
            <w:r>
              <w:rPr>
                <w:lang w:eastAsia="zh-CN"/>
              </w:rPr>
              <w:br w:type="textWrapping"/>
            </w:r>
            <w:r>
              <w:rPr>
                <w:lang w:eastAsia="zh-CN"/>
              </w:rPr>
              <w:br w:type="textWrapping"/>
            </w:r>
            <w:r>
              <w:rPr>
                <w:lang w:eastAsia="zh-CN"/>
              </w:rPr>
              <w:t>- сравнение характеристик запланированного и полученного продукта, вывод о соответствии продукта замыслу;</w:t>
            </w:r>
            <w:r>
              <w:rPr>
                <w:lang w:eastAsia="zh-CN"/>
              </w:rPr>
              <w:br w:type="textWrapping"/>
            </w:r>
            <w:r>
              <w:rPr>
                <w:lang w:eastAsia="zh-CN"/>
              </w:rPr>
              <w:br w:type="textWrapping"/>
            </w:r>
            <w:r>
              <w:rPr>
                <w:lang w:eastAsia="zh-CN"/>
              </w:rPr>
              <w:t>- оценка продукта своей деятельности по заданным критериям заданным способом;</w:t>
            </w:r>
            <w:r>
              <w:rPr>
                <w:lang w:eastAsia="zh-CN"/>
              </w:rPr>
              <w:br w:type="textWrapping"/>
            </w:r>
            <w:r>
              <w:rPr>
                <w:lang w:eastAsia="zh-CN"/>
              </w:rPr>
              <w:br w:type="textWrapping"/>
            </w:r>
            <w:r>
              <w:rPr>
                <w:lang w:eastAsia="zh-CN"/>
              </w:rPr>
              <w:t>- указание на сильные и слабые стороны своей деятельности.</w:t>
            </w:r>
            <w:r>
              <w:rPr>
                <w:lang w:eastAsia="zh-CN"/>
              </w:rPr>
              <w:br w:type="textWrapping"/>
            </w:r>
            <w:r>
              <w:rPr>
                <w:lang w:eastAsia="zh-CN"/>
              </w:rPr>
              <w:br w:type="textWrapping"/>
            </w:r>
            <w:r>
              <w:rPr>
                <w:lang w:eastAsia="zh-CN"/>
              </w:rPr>
              <w:t>- определение мотивов своих действий</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обоснование желаемой ситуации; анализ реальной ситуации и указание на противоречия между желаемой и реальной ситуацией;</w:t>
            </w:r>
            <w:r>
              <w:rPr>
                <w:lang w:eastAsia="zh-CN"/>
              </w:rPr>
              <w:br w:type="textWrapping"/>
            </w:r>
            <w:r>
              <w:rPr>
                <w:lang w:eastAsia="zh-CN"/>
              </w:rPr>
              <w:br w:type="textWrapping"/>
            </w:r>
            <w:r>
              <w:rPr>
                <w:lang w:eastAsia="zh-CN"/>
              </w:rPr>
              <w:t>- указание некоторых вероятных причин существования проблемы;</w:t>
            </w:r>
            <w:r>
              <w:rPr>
                <w:lang w:eastAsia="zh-CN"/>
              </w:rPr>
              <w:br w:type="textWrapping"/>
            </w:r>
            <w:r>
              <w:rPr>
                <w:lang w:eastAsia="zh-CN"/>
              </w:rPr>
              <w:br w:type="textWrapping"/>
            </w:r>
            <w:r>
              <w:rPr>
                <w:lang w:eastAsia="zh-CN"/>
              </w:rPr>
              <w:t xml:space="preserve">- постановка задач адекватных цели; </w:t>
            </w:r>
            <w:r>
              <w:rPr>
                <w:lang w:eastAsia="zh-CN"/>
              </w:rPr>
              <w:br w:type="textWrapping"/>
            </w:r>
            <w:r>
              <w:rPr>
                <w:lang w:eastAsia="zh-CN"/>
              </w:rPr>
              <w:br w:type="textWrapping"/>
            </w:r>
            <w:r>
              <w:rPr>
                <w:lang w:eastAsia="zh-CN"/>
              </w:rPr>
              <w:t>-самостоятельное планирование характеристик продукта своей деятельности на основе заданных критериев его оценки;</w:t>
            </w:r>
            <w:r>
              <w:rPr>
                <w:lang w:eastAsia="zh-CN"/>
              </w:rPr>
              <w:br w:type="textWrapping"/>
            </w:r>
            <w:r>
              <w:rPr>
                <w:lang w:eastAsia="zh-CN"/>
              </w:rPr>
              <w:br w:type="textWrapping"/>
            </w:r>
            <w:r>
              <w:rPr>
                <w:lang w:eastAsia="zh-CN"/>
              </w:rPr>
              <w:t>-выбор технологии деятельности (способа решения задачи);</w:t>
            </w:r>
            <w:r>
              <w:rPr>
                <w:lang w:eastAsia="zh-CN"/>
              </w:rPr>
              <w:br w:type="textWrapping"/>
            </w:r>
            <w:r>
              <w:rPr>
                <w:lang w:eastAsia="zh-CN"/>
              </w:rPr>
              <w:br w:type="textWrapping"/>
            </w:r>
            <w:r>
              <w:rPr>
                <w:lang w:eastAsia="zh-CN"/>
              </w:rPr>
              <w:t>- планирование ресурсов;</w:t>
            </w:r>
            <w:r>
              <w:rPr>
                <w:lang w:eastAsia="zh-CN"/>
              </w:rPr>
              <w:br w:type="textWrapping"/>
            </w:r>
            <w:r>
              <w:rPr>
                <w:lang w:eastAsia="zh-CN"/>
              </w:rPr>
              <w:br w:type="textWrapping"/>
            </w:r>
            <w:r>
              <w:rPr>
                <w:lang w:eastAsia="zh-CN"/>
              </w:rPr>
              <w:t>-самостоятельное планирование и осуществление текущего контроля своей деятельности;</w:t>
            </w:r>
            <w:r>
              <w:rPr>
                <w:lang w:eastAsia="zh-CN"/>
              </w:rPr>
              <w:br w:type="textWrapping"/>
            </w:r>
            <w:r>
              <w:rPr>
                <w:lang w:eastAsia="zh-CN"/>
              </w:rPr>
              <w:br w:type="textWrapping"/>
            </w:r>
            <w:r>
              <w:rPr>
                <w:lang w:eastAsia="zh-CN"/>
              </w:rPr>
              <w:t>Оценка продукта своей деятельности по самостоятельно определённым в соответствии с целью деятельности критериям;</w:t>
            </w:r>
            <w:r>
              <w:rPr>
                <w:lang w:eastAsia="zh-CN"/>
              </w:rPr>
              <w:br w:type="textWrapping"/>
            </w:r>
            <w:r>
              <w:rPr>
                <w:lang w:eastAsia="zh-CN"/>
              </w:rPr>
              <w:br w:type="textWrapping"/>
            </w:r>
            <w:r>
              <w:rPr>
                <w:lang w:eastAsia="zh-CN"/>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-определение формулировки проблемы; проведение анализа проблемы (указание на причины и вероятные последствия её существования);</w:t>
            </w:r>
            <w:r>
              <w:rPr>
                <w:lang w:eastAsia="zh-CN"/>
              </w:rPr>
              <w:br w:type="textWrapping"/>
            </w:r>
            <w:r>
              <w:rPr>
                <w:lang w:eastAsia="zh-CN"/>
              </w:rPr>
              <w:br w:type="textWrapping"/>
            </w:r>
            <w:r>
              <w:rPr>
                <w:lang w:eastAsia="zh-CN"/>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r>
              <w:rPr>
                <w:lang w:eastAsia="zh-CN"/>
              </w:rPr>
              <w:br w:type="textWrapping"/>
            </w:r>
            <w:r>
              <w:rPr>
                <w:lang w:eastAsia="zh-CN"/>
              </w:rPr>
              <w:br w:type="textWrapping"/>
            </w:r>
            <w:r>
              <w:rPr>
                <w:lang w:eastAsia="zh-CN"/>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r>
              <w:rPr>
                <w:lang w:eastAsia="zh-CN"/>
              </w:rPr>
              <w:br w:type="textWrapping"/>
            </w:r>
            <w:r>
              <w:rPr>
                <w:lang w:eastAsia="zh-CN"/>
              </w:rPr>
              <w:br w:type="textWrapping"/>
            </w:r>
            <w:r>
              <w:rPr>
                <w:lang w:eastAsia="zh-CN"/>
              </w:rPr>
              <w:t>- проведение анализа альтернативных ресурсов, обоснование их эффективности;</w:t>
            </w:r>
            <w:r>
              <w:rPr>
                <w:lang w:eastAsia="zh-CN"/>
              </w:rPr>
              <w:br w:type="textWrapping"/>
            </w:r>
            <w:r>
              <w:rPr>
                <w:lang w:eastAsia="zh-CN"/>
              </w:rPr>
              <w:br w:type="textWrapping"/>
            </w:r>
            <w:r>
              <w:rPr>
                <w:lang w:eastAsia="zh-CN"/>
              </w:rPr>
              <w:t xml:space="preserve">-внесение изменений в свою деятельность по результатам текущего контроля; </w:t>
            </w:r>
            <w:r>
              <w:rPr>
                <w:lang w:eastAsia="zh-CN"/>
              </w:rPr>
              <w:br w:type="textWrapping"/>
            </w:r>
            <w:r>
              <w:rPr>
                <w:lang w:eastAsia="zh-CN"/>
              </w:rPr>
              <w:br w:type="textWrapping"/>
            </w:r>
            <w:r>
              <w:rPr>
                <w:lang w:eastAsia="zh-CN"/>
              </w:rPr>
              <w:t xml:space="preserve">-предложение способа убедиться в достижении поставленной цели и определение показателей достижения цели; </w:t>
            </w:r>
            <w:r>
              <w:rPr>
                <w:lang w:eastAsia="zh-CN"/>
              </w:rPr>
              <w:br w:type="textWrapping"/>
            </w:r>
            <w:r>
              <w:rPr>
                <w:lang w:eastAsia="zh-CN"/>
              </w:rPr>
              <w:br w:type="textWrapping"/>
            </w:r>
            <w:r>
              <w:rPr>
                <w:lang w:eastAsia="zh-CN"/>
              </w:rPr>
              <w:t xml:space="preserve">-приведение аргументов для использования полученных при решении задачи ресурсов (знания, умения, опыт и т.п.) в других видах деятельности </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-включение учащихся в исследовательскую и проектную деятельность </w:t>
            </w:r>
          </w:p>
        </w:tc>
      </w:tr>
      <w:tr>
        <w:tblPrEx>
          <w:tblCellMar>
            <w:top w:w="0" w:type="dxa"/>
            <w:left w:w="108" w:type="dxa"/>
            <w:bottom w:w="0" w:type="dxa"/>
            <w:right w:w="108" w:type="dxa"/>
          </w:tblCellMar>
        </w:tblPrEx>
        <w:tc>
          <w:tcPr>
            <w:tcW w:w="15330" w:type="dxa"/>
            <w:gridSpan w:val="5"/>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Блок коммуникативных универсальных учебных действий</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межличностное общение (ориентация в личностных особенностях партнёра, его позиции в общении и воздействии, учёт разных мнений, овладение сред-ми решения коммуникативных задач, воздействие, аргументация и пр.)</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-учёт позиции собеседника, понимание, уважение к иной точке зрения, умение обосновать и доказывать собственное мнение</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xml:space="preserve">-способность к согласованным действиям с учетом позиции другого, </w:t>
            </w:r>
            <w:r>
              <w:rPr>
                <w:lang w:eastAsia="zh-CN"/>
              </w:rPr>
              <w:br w:type="textWrapping"/>
            </w:r>
            <w:r>
              <w:rPr>
                <w:lang w:eastAsia="zh-CN"/>
              </w:rPr>
              <w:br w:type="textWrapping"/>
            </w:r>
            <w:r>
              <w:rPr>
                <w:lang w:eastAsia="zh-CN"/>
              </w:rPr>
              <w:t>-способность устанавливать и поддерживать необходимые контакты с другими людьми;</w:t>
            </w:r>
            <w:r>
              <w:rPr>
                <w:lang w:eastAsia="zh-CN"/>
              </w:rPr>
              <w:br w:type="textWrapping"/>
            </w:r>
            <w:r>
              <w:rPr>
                <w:lang w:eastAsia="zh-CN"/>
              </w:rPr>
              <w:br w:type="textWrapping"/>
            </w:r>
            <w:r>
              <w:rPr>
                <w:lang w:eastAsia="zh-CN"/>
              </w:rPr>
              <w:t>удовлетворительное владение нормами и техникой общения</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-систематическое использование таких формы работы как: дискуссия, проектная форма деятельности </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r>
              <w:rPr>
                <w:lang w:eastAsia="zh-CN"/>
              </w:rPr>
              <w:br w:type="textWrapping"/>
            </w:r>
            <w:r>
              <w:rPr>
                <w:lang w:eastAsia="zh-CN"/>
              </w:rPr>
              <w:br w:type="textWrapping"/>
            </w:r>
            <w:r>
              <w:rPr>
                <w:lang w:eastAsia="zh-CN"/>
              </w:rPr>
              <w:t>-уметь договариваться</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самостоятельное следование заданной процедуре группового обсуждения;</w:t>
            </w:r>
            <w:r>
              <w:rPr>
                <w:lang w:eastAsia="zh-CN"/>
              </w:rPr>
              <w:br w:type="textWrapping"/>
            </w:r>
            <w:r>
              <w:rPr>
                <w:lang w:eastAsia="zh-CN"/>
              </w:rPr>
              <w:br w:type="textWrapping"/>
            </w:r>
            <w:r>
              <w:rPr>
                <w:lang w:eastAsia="zh-CN"/>
              </w:rPr>
              <w:t>- выполнение действий в соответствии с заданием для групповой работы;</w:t>
            </w:r>
            <w:r>
              <w:rPr>
                <w:lang w:eastAsia="zh-CN"/>
              </w:rPr>
              <w:br w:type="textWrapping"/>
            </w:r>
            <w:r>
              <w:rPr>
                <w:lang w:eastAsia="zh-CN"/>
              </w:rPr>
              <w:br w:type="textWrapping"/>
            </w:r>
            <w:r>
              <w:rPr>
                <w:lang w:eastAsia="zh-CN"/>
              </w:rPr>
              <w:t>-разъяснение своей идеи, предлагая ее, или аргументируя свое отношение к идеям других членов группы</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 умение самостоятельно договариваться о правилах и вопросах для обсуждения в соответствии с поставленной перед группой задачей;</w:t>
            </w:r>
            <w:r>
              <w:rPr>
                <w:lang w:eastAsia="zh-CN"/>
              </w:rPr>
              <w:br w:type="textWrapping"/>
            </w:r>
            <w:r>
              <w:rPr>
                <w:lang w:eastAsia="zh-CN"/>
              </w:rPr>
              <w:br w:type="textWrapping"/>
            </w:r>
            <w:r>
              <w:rPr>
                <w:lang w:eastAsia="zh-CN"/>
              </w:rPr>
              <w:t>- соблюдение процедуры обсуждения, обобщение, фиксация решения в конце работы;</w:t>
            </w:r>
            <w:r>
              <w:rPr>
                <w:lang w:eastAsia="zh-CN"/>
              </w:rPr>
              <w:br w:type="textWrapping"/>
            </w:r>
            <w:r>
              <w:rPr>
                <w:lang w:eastAsia="zh-CN"/>
              </w:rPr>
              <w:br w:type="textWrapping"/>
            </w:r>
            <w:r>
              <w:rPr>
                <w:lang w:eastAsia="zh-CN"/>
              </w:rPr>
              <w:t>-распределение и принятие на себя обязанностей в рамках выполнения групповой работы;</w:t>
            </w:r>
            <w:r>
              <w:rPr>
                <w:lang w:eastAsia="zh-CN"/>
              </w:rPr>
              <w:br w:type="textWrapping"/>
            </w:r>
            <w:r>
              <w:rPr>
                <w:lang w:eastAsia="zh-CN"/>
              </w:rPr>
              <w:br w:type="textWrapping"/>
            </w:r>
            <w:r>
              <w:rPr>
                <w:lang w:eastAsia="zh-CN"/>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br w:type="textWrapping"/>
            </w:r>
            <w:r>
              <w:rPr>
                <w:lang w:eastAsia="zh-CN"/>
              </w:rPr>
              <w:t>-организация работы в группе, совместной деятельности школьников на уроке</w:t>
            </w:r>
          </w:p>
        </w:tc>
      </w:tr>
      <w:tr>
        <w:tblPrEx>
          <w:tblCellMar>
            <w:top w:w="0" w:type="dxa"/>
            <w:left w:w="108" w:type="dxa"/>
            <w:bottom w:w="0" w:type="dxa"/>
            <w:right w:w="108" w:type="dxa"/>
          </w:tblCellMar>
        </w:tblPrEx>
        <w:tc>
          <w:tcPr>
            <w:tcW w:w="2301"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формирование личностной и познавательной рефлексии</w:t>
            </w:r>
          </w:p>
        </w:tc>
        <w:tc>
          <w:tcPr>
            <w:tcW w:w="29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-умение задавать вопросы, строить понятные для партнёра высказывания, правильно выражать свои мысли, оказывать поддержку друг другу</w:t>
            </w:r>
          </w:p>
        </w:tc>
        <w:tc>
          <w:tcPr>
            <w:tcW w:w="2835"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указание на сильные и слабые стороны своей деятельности;</w:t>
            </w:r>
            <w:r>
              <w:rPr>
                <w:lang w:eastAsia="zh-CN"/>
              </w:rPr>
              <w:br w:type="textWrapping"/>
            </w:r>
            <w:r>
              <w:rPr>
                <w:lang w:eastAsia="zh-CN"/>
              </w:rPr>
              <w:br w:type="textWrapping"/>
            </w:r>
            <w:r>
              <w:rPr>
                <w:lang w:eastAsia="zh-CN"/>
              </w:rPr>
              <w:t>определение мотивов своих действий</w:t>
            </w:r>
          </w:p>
        </w:tc>
        <w:tc>
          <w:tcPr>
            <w:tcW w:w="3544" w:type="dxa"/>
            <w:tcBorders>
              <w:top w:val="single" w:color="000000" w:sz="4" w:space="0"/>
              <w:left w:val="single" w:color="000000" w:sz="4" w:space="0"/>
              <w:bottom w:val="single" w:color="000000" w:sz="4" w:space="0"/>
            </w:tcBorders>
            <w:shd w:val="clear" w:color="auto" w:fill="auto"/>
          </w:tcPr>
          <w:p>
            <w:pPr>
              <w:rPr>
                <w:lang w:eastAsia="zh-CN"/>
              </w:rPr>
            </w:pPr>
            <w:r>
              <w:rPr>
                <w:lang w:eastAsia="zh-CN"/>
              </w:rPr>
              <w:t>-указание причин успехов и неудач в деятельности;</w:t>
            </w:r>
            <w:r>
              <w:rPr>
                <w:lang w:eastAsia="zh-CN"/>
              </w:rPr>
              <w:br w:type="textWrapping"/>
            </w:r>
            <w:r>
              <w:rPr>
                <w:lang w:eastAsia="zh-CN"/>
              </w:rPr>
              <w:br w:type="textWrapping"/>
            </w:r>
            <w:r>
              <w:rPr>
                <w:lang w:eastAsia="zh-CN"/>
              </w:rPr>
              <w:t>называние трудностей, с которыми столкнулся при решении задач и предложение путей их преодоления / избегания в дальнейшей деятельности;</w:t>
            </w:r>
            <w:r>
              <w:rPr>
                <w:lang w:eastAsia="zh-CN"/>
              </w:rPr>
              <w:br w:type="textWrapping"/>
            </w:r>
            <w:r>
              <w:rPr>
                <w:lang w:eastAsia="zh-CN"/>
              </w:rPr>
              <w:br w:type="textWrapping"/>
            </w:r>
            <w:r>
              <w:rPr>
                <w:lang w:eastAsia="zh-CN"/>
              </w:rPr>
              <w:t>-анализ собственных мотивов и внешней ситуации при принятии решений</w:t>
            </w:r>
          </w:p>
        </w:tc>
        <w:tc>
          <w:tcPr>
            <w:tcW w:w="3706" w:type="dxa"/>
            <w:tcBorders>
              <w:top w:val="single" w:color="000000" w:sz="4" w:space="0"/>
              <w:left w:val="single" w:color="000000" w:sz="4" w:space="0"/>
              <w:bottom w:val="single" w:color="000000" w:sz="4" w:space="0"/>
              <w:right w:val="single" w:color="000000" w:sz="4" w:space="0"/>
            </w:tcBorders>
            <w:shd w:val="clear" w:color="auto" w:fill="auto"/>
          </w:tcPr>
          <w:p>
            <w:pPr>
              <w:rPr>
                <w:lang w:eastAsia="zh-CN"/>
              </w:rPr>
            </w:pPr>
            <w:r>
              <w:rPr>
                <w:lang w:eastAsia="zh-CN"/>
              </w:rPr>
              <w:t xml:space="preserve">систематическое проведение анализа учебной и внеучебной деятельности, рефлексия </w:t>
            </w:r>
          </w:p>
        </w:tc>
      </w:tr>
    </w:tbl>
    <w:p>
      <w:pPr>
        <w:rPr>
          <w:lang w:eastAsia="zh-CN"/>
        </w:rPr>
      </w:pPr>
    </w:p>
    <w:p>
      <w:pPr>
        <w:rPr>
          <w:lang w:eastAsia="zh-CN"/>
        </w:rPr>
      </w:pPr>
      <w:r>
        <w:rPr>
          <w:lang w:eastAsia="zh-CN"/>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r>
        <w:rPr>
          <w:lang w:eastAsia="zh-CN"/>
        </w:rPr>
        <w:br w:type="textWrapping"/>
      </w:r>
      <w:r>
        <w:rPr>
          <w:lang w:eastAsia="zh-CN"/>
        </w:rPr>
        <w:t xml:space="preserve">УУД на уроках русского языка являются: </w:t>
      </w:r>
      <w:r>
        <w:rPr>
          <w:lang w:eastAsia="zh-CN"/>
        </w:rPr>
        <w:br w:type="textWrapping"/>
      </w:r>
      <w:r>
        <w:rPr>
          <w:lang w:eastAsia="zh-CN"/>
        </w:rPr>
        <w:t xml:space="preserve">- умение использовать язык с целью поиска необходимой информации в различных источниках для решения учебных задач; </w:t>
      </w:r>
      <w:r>
        <w:rPr>
          <w:lang w:eastAsia="zh-CN"/>
        </w:rPr>
        <w:br w:type="textWrapping"/>
      </w:r>
      <w:r>
        <w:rPr>
          <w:lang w:eastAsia="zh-CN"/>
        </w:rPr>
        <w:t xml:space="preserve">- умение ориентироваться в целях, задачах, средствах и условиях общения; </w:t>
      </w:r>
      <w:r>
        <w:rPr>
          <w:lang w:eastAsia="zh-CN"/>
        </w:rPr>
        <w:br w:type="textWrapping"/>
      </w:r>
      <w:r>
        <w:rPr>
          <w:lang w:eastAsia="zh-CN"/>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r>
        <w:rPr>
          <w:lang w:eastAsia="zh-CN"/>
        </w:rPr>
        <w:br w:type="textWrapping"/>
      </w:r>
      <w:r>
        <w:rPr>
          <w:lang w:eastAsia="zh-CN"/>
        </w:rPr>
        <w:t xml:space="preserve">- стремление к более точному выражению собственного мнения и позиции; </w:t>
      </w:r>
      <w:r>
        <w:rPr>
          <w:lang w:eastAsia="zh-CN"/>
        </w:rPr>
        <w:br w:type="textWrapping"/>
      </w:r>
      <w:r>
        <w:rPr>
          <w:lang w:eastAsia="zh-CN"/>
        </w:rPr>
        <w:t>- умение задавать вопрос</w:t>
      </w:r>
    </w:p>
    <w:p>
      <w:pPr>
        <w:rPr>
          <w:lang w:eastAsia="zh-CN"/>
        </w:rPr>
      </w:pPr>
    </w:p>
    <w:p>
      <w:pPr>
        <w:rPr>
          <w:lang w:eastAsia="zh-CN"/>
        </w:rPr>
      </w:pPr>
    </w:p>
    <w:p>
      <w:pPr>
        <w:pStyle w:val="13"/>
        <w:numPr>
          <w:ilvl w:val="0"/>
          <w:numId w:val="0"/>
        </w:numPr>
        <w:tabs>
          <w:tab w:val="left" w:pos="1134"/>
        </w:tabs>
        <w:spacing w:after="0" w:line="240" w:lineRule="auto"/>
        <w:jc w:val="center"/>
        <w:rPr>
          <w:rFonts w:ascii="Times New Roman" w:hAnsi="Times New Roman" w:cs="Times New Roman"/>
          <w:b/>
          <w:sz w:val="32"/>
          <w:szCs w:val="32"/>
          <w:lang w:eastAsia="zh-CN"/>
        </w:rPr>
      </w:pPr>
      <w:r>
        <w:rPr>
          <w:rFonts w:ascii="Times New Roman" w:hAnsi="Times New Roman" w:cs="Times New Roman" w:eastAsiaTheme="minorHAnsi"/>
          <w:b/>
          <w:sz w:val="32"/>
          <w:szCs w:val="32"/>
          <w:lang w:val="ru-RU" w:eastAsia="zh-CN" w:bidi="ar-SA"/>
        </w:rPr>
        <w:t xml:space="preserve">Тематическое планирование,  с учетом рабочей программы воспитания с указанием количества часов, отводимых на освоение каждой темы (в соответствии с изменениями, внесенными во ФГОС ООО </w:t>
      </w:r>
      <w:r>
        <w:rPr>
          <w:rFonts w:ascii="Times New Roman" w:hAnsi="Times New Roman" w:cs="Times New Roman" w:eastAsiaTheme="minorHAnsi"/>
          <w:b/>
          <w:sz w:val="32"/>
          <w:szCs w:val="32"/>
          <w:lang w:val="ru-RU" w:eastAsia="zh-CN" w:bidi="ar-SA"/>
        </w:rPr>
        <w:br w:type="textWrapping"/>
      </w:r>
      <w:r>
        <w:rPr>
          <w:rFonts w:ascii="Times New Roman" w:hAnsi="Times New Roman" w:cs="Times New Roman" w:eastAsiaTheme="minorHAnsi"/>
          <w:b/>
          <w:sz w:val="32"/>
          <w:szCs w:val="32"/>
          <w:lang w:val="ru-RU" w:eastAsia="zh-CN" w:bidi="ar-SA"/>
        </w:rPr>
        <w:t>от 11.12.2020).</w:t>
      </w:r>
    </w:p>
    <w:p>
      <w:pPr>
        <w:jc w:val="center"/>
        <w:rPr>
          <w:rFonts w:ascii="Times New Roman" w:hAnsi="Times New Roman" w:cs="Times New Roman"/>
          <w:b/>
          <w:sz w:val="32"/>
          <w:szCs w:val="32"/>
          <w:lang w:eastAsia="zh-CN"/>
        </w:rPr>
      </w:pPr>
      <w:r>
        <w:rPr>
          <w:rFonts w:ascii="Times New Roman" w:hAnsi="Times New Roman" w:cs="Times New Roman"/>
          <w:b/>
          <w:sz w:val="32"/>
          <w:szCs w:val="32"/>
          <w:lang w:eastAsia="zh-CN"/>
        </w:rPr>
        <w:t xml:space="preserve"> 5 класс (170 ч.)</w:t>
      </w:r>
    </w:p>
    <w:p>
      <w:pPr>
        <w:spacing w:after="0" w:line="240" w:lineRule="auto"/>
        <w:ind w:firstLine="709"/>
        <w:jc w:val="center"/>
        <w:rPr>
          <w:rFonts w:ascii="Times New Roman" w:hAnsi="Times New Roman"/>
          <w:b/>
          <w:sz w:val="24"/>
          <w:szCs w:val="24"/>
        </w:rPr>
      </w:pPr>
    </w:p>
    <w:p>
      <w:pPr>
        <w:spacing w:after="0" w:line="240" w:lineRule="auto"/>
        <w:ind w:firstLine="709"/>
        <w:jc w:val="center"/>
        <w:rPr>
          <w:rFonts w:ascii="Times New Roman" w:hAnsi="Times New Roman"/>
          <w:b/>
          <w:sz w:val="24"/>
          <w:szCs w:val="24"/>
        </w:rPr>
      </w:pPr>
    </w:p>
    <w:p>
      <w:pPr>
        <w:spacing w:after="0" w:line="240" w:lineRule="auto"/>
        <w:ind w:firstLine="709"/>
        <w:jc w:val="center"/>
        <w:rPr>
          <w:rFonts w:ascii="Times New Roman" w:hAnsi="Times New Roman"/>
          <w:b/>
          <w:sz w:val="24"/>
          <w:szCs w:val="24"/>
        </w:rPr>
      </w:pPr>
    </w:p>
    <w:tbl>
      <w:tblPr>
        <w:tblStyle w:val="4"/>
        <w:tblW w:w="12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0"/>
        <w:gridCol w:w="828"/>
        <w:gridCol w:w="610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jc w:val="center"/>
              <w:rPr>
                <w:rFonts w:hint="default" w:ascii="Times New Roman" w:hAnsi="Times New Roman"/>
                <w:b/>
                <w:sz w:val="24"/>
                <w:szCs w:val="24"/>
                <w:lang w:val="en-US" w:eastAsia="ru-RU"/>
              </w:rPr>
            </w:pPr>
            <w:r>
              <w:rPr>
                <w:rFonts w:ascii="Times New Roman" w:hAnsi="Times New Roman"/>
                <w:b/>
                <w:sz w:val="24"/>
                <w:szCs w:val="24"/>
                <w:lang w:eastAsia="ru-RU"/>
              </w:rPr>
              <w:t>Содержание</w:t>
            </w:r>
          </w:p>
        </w:tc>
        <w:tc>
          <w:tcPr>
            <w:tcW w:w="828" w:type="dxa"/>
            <w:noWrap w:val="0"/>
            <w:vAlign w:val="top"/>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Кол-во часов</w:t>
            </w:r>
          </w:p>
        </w:tc>
        <w:tc>
          <w:tcPr>
            <w:tcW w:w="6117" w:type="dxa"/>
            <w:noWrap w:val="0"/>
            <w:vAlign w:val="top"/>
          </w:tcPr>
          <w:p>
            <w:pPr>
              <w:spacing w:after="0" w:line="240" w:lineRule="auto"/>
              <w:rPr>
                <w:rFonts w:hint="default" w:ascii="Times New Roman" w:hAnsi="Times New Roman"/>
                <w:b/>
                <w:sz w:val="24"/>
                <w:szCs w:val="24"/>
                <w:lang w:val="en-US" w:eastAsia="ru-RU"/>
              </w:rPr>
            </w:pPr>
            <w:r>
              <w:rPr>
                <w:rFonts w:ascii="Times New Roman" w:hAnsi="Times New Roman"/>
                <w:b/>
                <w:sz w:val="24"/>
                <w:szCs w:val="24"/>
                <w:lang w:eastAsia="ru-RU"/>
              </w:rPr>
              <w:t>Инструментарий</w:t>
            </w:r>
          </w:p>
        </w:tc>
        <w:tc>
          <w:tcPr>
            <w:tcW w:w="2502" w:type="dxa"/>
            <w:noWrap w:val="0"/>
            <w:vAlign w:val="top"/>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Модуль</w:t>
            </w:r>
            <w:r>
              <w:rPr>
                <w:rFonts w:hint="default" w:ascii="Times New Roman" w:hAnsi="Times New Roman"/>
                <w:b/>
                <w:sz w:val="24"/>
                <w:szCs w:val="24"/>
                <w:lang w:val="en-US" w:eastAsia="ru-RU"/>
              </w:rPr>
              <w:t xml:space="preserve">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Язык и общение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jc w:val="center"/>
              <w:rPr>
                <w:rFonts w:hint="default" w:ascii="Times New Roman" w:hAnsi="Times New Roman"/>
                <w:sz w:val="24"/>
                <w:szCs w:val="24"/>
                <w:lang w:eastAsia="ru-RU"/>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tc>
        <w:tc>
          <w:tcPr>
            <w:tcW w:w="2502" w:type="dxa"/>
            <w:vMerge w:val="restart"/>
            <w:noWrap w:val="0"/>
            <w:vAlign w:val="top"/>
          </w:tcPr>
          <w:p>
            <w:pPr>
              <w:ind w:left="220" w:leftChars="100" w:right="330" w:firstLine="1288" w:firstLineChars="460"/>
              <w:rPr>
                <w:rStyle w:val="14"/>
                <w:rFonts w:eastAsia="№Е"/>
                <w:i w:val="0"/>
                <w:kern w:val="0"/>
                <w:lang w:eastAsia="ru-RU"/>
              </w:rPr>
            </w:pPr>
            <w:r>
              <w:rPr>
                <w:rStyle w:val="14"/>
                <w:rFonts w:eastAsia="№Е"/>
                <w:i w:val="0"/>
                <w:kern w:val="0"/>
                <w:lang w:eastAsia="ru-RU"/>
              </w:rPr>
              <w:t xml:space="preserve">-установление доверительных отношений между учителем и учениками, привлечение их внимания к обсуждаемой на уроке информации, активизация их познавательной деятельности; </w:t>
            </w:r>
          </w:p>
          <w:p>
            <w:pPr>
              <w:ind w:left="-220" w:leftChars="-100" w:right="330" w:firstLine="870" w:firstLineChars="311"/>
              <w:jc w:val="right"/>
              <w:rPr>
                <w:rStyle w:val="14"/>
                <w:rFonts w:eastAsia="№Е"/>
                <w:i w:val="0"/>
                <w:kern w:val="0"/>
                <w:lang w:eastAsia="ru-RU"/>
              </w:rPr>
            </w:pPr>
            <w:r>
              <w:rPr>
                <w:rStyle w:val="14"/>
                <w:rFonts w:eastAsia="№Е"/>
                <w:i w:val="0"/>
                <w:kern w:val="0"/>
                <w:lang w:eastAsia="ru-RU"/>
              </w:rPr>
              <w:t>-побуждение школьников соблюдать на уроке общепринятые нормы поведения, правила общения со старшими и сверстниками, закрепление</w:t>
            </w:r>
            <w:r>
              <w:rPr>
                <w:rStyle w:val="14"/>
                <w:rFonts w:hint="default" w:eastAsia="№Е"/>
                <w:i w:val="0"/>
                <w:kern w:val="0"/>
                <w:lang w:val="en-US" w:eastAsia="ru-RU"/>
              </w:rPr>
              <w:t xml:space="preserve"> </w:t>
            </w:r>
            <w:r>
              <w:rPr>
                <w:rStyle w:val="14"/>
                <w:rFonts w:eastAsia="№Е"/>
                <w:i w:val="0"/>
                <w:kern w:val="0"/>
                <w:lang w:eastAsia="ru-RU"/>
              </w:rPr>
              <w:t xml:space="preserve">принципов учебной дисциплины и самоорганизации; </w:t>
            </w:r>
          </w:p>
          <w:p>
            <w:pPr>
              <w:ind w:left="0" w:leftChars="0" w:right="330" w:firstLine="873" w:firstLineChars="312"/>
              <w:jc w:val="right"/>
              <w:rPr>
                <w:rStyle w:val="14"/>
                <w:rFonts w:eastAsia="№Е"/>
                <w:i w:val="0"/>
                <w:kern w:val="0"/>
                <w:lang w:eastAsia="ru-RU"/>
              </w:rPr>
            </w:pPr>
            <w:r>
              <w:rPr>
                <w:rStyle w:val="14"/>
                <w:rFonts w:eastAsia="№Е"/>
                <w:i w:val="0"/>
                <w:kern w:val="0"/>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pPr>
              <w:ind w:left="0" w:leftChars="0" w:right="330" w:firstLine="873" w:firstLineChars="312"/>
              <w:jc w:val="right"/>
              <w:rPr>
                <w:rStyle w:val="14"/>
                <w:rFonts w:eastAsia="№Е"/>
                <w:i w:val="0"/>
                <w:kern w:val="0"/>
                <w:lang w:eastAsia="ru-RU"/>
              </w:rPr>
            </w:pPr>
            <w:r>
              <w:rPr>
                <w:rStyle w:val="14"/>
                <w:rFonts w:eastAsia="№Е"/>
                <w:i w:val="0"/>
                <w:kern w:val="0"/>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анализ текстов для чтения, несущих</w:t>
            </w:r>
            <w:r>
              <w:rPr>
                <w:rStyle w:val="14"/>
                <w:rFonts w:hint="default" w:eastAsia="№Е"/>
                <w:i w:val="0"/>
                <w:kern w:val="0"/>
                <w:lang w:val="en-US" w:eastAsia="ru-RU"/>
              </w:rPr>
              <w:t xml:space="preserve"> мощный нравственный потенциал, обсуждение и решение </w:t>
            </w:r>
            <w:r>
              <w:rPr>
                <w:rStyle w:val="14"/>
                <w:rFonts w:eastAsia="№Е"/>
                <w:i w:val="0"/>
                <w:kern w:val="0"/>
                <w:lang w:eastAsia="ru-RU"/>
              </w:rPr>
              <w:t>проблемных жизненных</w:t>
            </w:r>
            <w:r>
              <w:rPr>
                <w:rStyle w:val="14"/>
                <w:rFonts w:hint="default" w:eastAsia="№Е"/>
                <w:i w:val="0"/>
                <w:kern w:val="0"/>
                <w:lang w:val="en-US" w:eastAsia="ru-RU"/>
              </w:rPr>
              <w:t xml:space="preserve"> </w:t>
            </w:r>
            <w:r>
              <w:rPr>
                <w:rStyle w:val="14"/>
                <w:rFonts w:eastAsia="№Е"/>
                <w:i w:val="0"/>
                <w:kern w:val="0"/>
                <w:lang w:eastAsia="ru-RU"/>
              </w:rPr>
              <w:t xml:space="preserve">ситуаций; </w:t>
            </w:r>
          </w:p>
          <w:p>
            <w:pPr>
              <w:ind w:left="0" w:leftChars="0" w:right="330" w:firstLine="873" w:firstLineChars="312"/>
              <w:jc w:val="right"/>
              <w:rPr>
                <w:rStyle w:val="14"/>
                <w:rFonts w:hint="default" w:eastAsia="№Е"/>
                <w:i w:val="0"/>
                <w:kern w:val="0"/>
                <w:lang w:val="en-US" w:eastAsia="ru-RU"/>
              </w:rPr>
            </w:pPr>
            <w:r>
              <w:rPr>
                <w:rStyle w:val="14"/>
                <w:rFonts w:eastAsia="№Е"/>
                <w:i w:val="0"/>
                <w:kern w:val="0"/>
                <w:lang w:eastAsia="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w:t>
            </w:r>
            <w:r>
              <w:rPr>
                <w:rStyle w:val="14"/>
                <w:rFonts w:hint="default" w:eastAsia="№Е"/>
                <w:i w:val="0"/>
                <w:kern w:val="0"/>
                <w:lang w:val="en-US" w:eastAsia="ru-RU"/>
              </w:rPr>
              <w:t>,</w:t>
            </w:r>
            <w:r>
              <w:rPr>
                <w:rStyle w:val="14"/>
                <w:rFonts w:eastAsia="№Е"/>
                <w:i w:val="0"/>
                <w:kern w:val="0"/>
                <w:lang w:eastAsia="ru-RU"/>
              </w:rPr>
              <w:t xml:space="preserve">  работа в парах,  командная работа</w:t>
            </w:r>
            <w:r>
              <w:rPr>
                <w:rStyle w:val="14"/>
                <w:rFonts w:hint="default" w:eastAsia="№Е"/>
                <w:i w:val="0"/>
                <w:kern w:val="0"/>
                <w:lang w:val="en-US" w:eastAsia="ru-RU"/>
              </w:rPr>
              <w:t>,</w:t>
            </w:r>
            <w:r>
              <w:rPr>
                <w:rStyle w:val="14"/>
                <w:rFonts w:eastAsia="№Е"/>
                <w:i w:val="0"/>
                <w:kern w:val="0"/>
                <w:lang w:eastAsia="ru-RU"/>
              </w:rPr>
              <w:t xml:space="preserve">  взаимопроверка</w:t>
            </w:r>
            <w:r>
              <w:rPr>
                <w:rStyle w:val="14"/>
                <w:rFonts w:hint="default" w:eastAsia="№Е"/>
                <w:i w:val="0"/>
                <w:kern w:val="0"/>
                <w:lang w:val="en-US" w:eastAsia="ru-RU"/>
              </w:rPr>
              <w:t xml:space="preserve"> и взаимооценка.</w:t>
            </w:r>
          </w:p>
          <w:p>
            <w:pPr>
              <w:ind w:left="-440" w:leftChars="-200" w:right="330" w:firstLine="876" w:firstLineChars="313"/>
              <w:jc w:val="right"/>
              <w:rPr>
                <w:rStyle w:val="14"/>
                <w:rFonts w:eastAsia="№Е"/>
                <w:i w:val="0"/>
                <w:kern w:val="0"/>
                <w:lang w:eastAsia="ru-RU"/>
              </w:rPr>
            </w:pPr>
            <w:r>
              <w:rPr>
                <w:rStyle w:val="14"/>
                <w:rFonts w:eastAsia="№Е"/>
                <w:i w:val="0"/>
                <w:kern w:val="0"/>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spacing w:after="350"/>
              <w:ind w:left="-440" w:leftChars="-200" w:right="330" w:firstLine="876" w:firstLineChars="313"/>
              <w:jc w:val="right"/>
              <w:rPr>
                <w:rStyle w:val="14"/>
                <w:rFonts w:hint="default" w:eastAsia="№Е"/>
                <w:i w:val="0"/>
                <w:kern w:val="0"/>
                <w:lang w:val="en-US" w:eastAsia="ru-RU"/>
              </w:rPr>
            </w:pPr>
            <w:r>
              <w:rPr>
                <w:rStyle w:val="14"/>
                <w:rFonts w:eastAsia="№Е"/>
                <w:i w:val="0"/>
                <w:kern w:val="0"/>
                <w:lang w:eastAsia="ru-RU"/>
              </w:rPr>
              <w:t>-инициирование и поддержка исследовательской деятельности в рамках реализации ими индивидуальных и групповых исследовательских проектов</w:t>
            </w:r>
            <w:r>
              <w:rPr>
                <w:rStyle w:val="14"/>
                <w:rFonts w:hint="default" w:eastAsia="№Е"/>
                <w:i w:val="0"/>
                <w:kern w:val="0"/>
                <w:lang w:val="en-US" w:eastAsia="ru-RU"/>
              </w:rPr>
              <w:t>.</w:t>
            </w:r>
          </w:p>
          <w:p>
            <w:pPr>
              <w:ind w:left="-660" w:leftChars="-300" w:firstLine="1014" w:firstLineChars="461"/>
            </w:pPr>
          </w:p>
          <w:p/>
          <w:p>
            <w:pPr>
              <w:spacing w:after="0" w:line="240" w:lineRule="auto"/>
              <w:ind w:left="220" w:leftChars="100" w:right="-132" w:rightChars="-60" w:firstLine="1099" w:firstLineChars="458"/>
              <w:jc w:val="left"/>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Вспоминаем, повторяем, изучаем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hint="default" w:ascii="Times New Roman" w:hAnsi="Times New Roman"/>
                <w:sz w:val="24"/>
                <w:szCs w:val="24"/>
                <w:lang w:val="en-US" w:eastAsia="ru-RU"/>
              </w:rPr>
              <w:t>0</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rPr>
              <w:t>Синтаксис. Пунктуация.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lang w:eastAsia="ru-RU"/>
              </w:rPr>
            </w:pPr>
            <w:r>
              <w:rPr>
                <w:rFonts w:ascii="Times New Roman" w:hAnsi="Times New Roman" w:cs="Times New Roman"/>
                <w:color w:val="000000" w:themeColor="text1"/>
                <w:sz w:val="26"/>
                <w:szCs w:val="26"/>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tcBorders>
              <w:bottom w:val="single" w:color="auto" w:sz="4" w:space="0"/>
            </w:tcBorders>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Фонетика. Орфоэпия. Графика.  Орфография..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r>
              <w:rPr>
                <w:rFonts w:ascii="Times New Roman" w:hAnsi="Times New Roman" w:cs="Times New Roman"/>
                <w:color w:val="000000" w:themeColor="text1"/>
                <w:sz w:val="26"/>
                <w:szCs w:val="26"/>
                <w:lang w:val="en-US"/>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tcBorders>
              <w:bottom w:val="single" w:color="auto" w:sz="4" w:space="0"/>
            </w:tcBorders>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Лексика.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tcBorders>
              <w:top w:val="single" w:color="auto" w:sz="4" w:space="0"/>
            </w:tcBorders>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Морфемика. Орфография.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6117"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after="0" w:line="360" w:lineRule="atLeast"/>
              <w:ind w:left="-150" w:leftChars="0" w:right="-30" w:rightChars="0" w:firstLine="0" w:firstLineChars="0"/>
              <w:jc w:val="left"/>
              <w:textAlignment w:val="top"/>
              <w:rPr>
                <w:rFonts w:ascii="Times New Roman" w:hAnsi="Times New Roman"/>
                <w:sz w:val="24"/>
                <w:szCs w:val="24"/>
                <w:highlight w:val="yellow"/>
                <w:lang w:eastAsia="ru-RU"/>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Морфология. Орфография. Культура речи.</w:t>
            </w:r>
          </w:p>
        </w:tc>
        <w:tc>
          <w:tcPr>
            <w:tcW w:w="828" w:type="dxa"/>
            <w:noWrap w:val="0"/>
            <w:vAlign w:val="top"/>
          </w:tcPr>
          <w:p>
            <w:pPr>
              <w:spacing w:after="0" w:line="240" w:lineRule="auto"/>
              <w:jc w:val="center"/>
              <w:rPr>
                <w:rFonts w:hint="default" w:ascii="Times New Roman" w:hAnsi="Times New Roman"/>
                <w:sz w:val="24"/>
                <w:szCs w:val="24"/>
                <w:lang w:val="en-US" w:eastAsia="ru-RU"/>
              </w:rPr>
            </w:pPr>
            <w:r>
              <w:rPr>
                <w:rFonts w:hint="default" w:ascii="Times New Roman" w:hAnsi="Times New Roman"/>
                <w:sz w:val="24"/>
                <w:szCs w:val="24"/>
                <w:lang w:val="en-US" w:eastAsia="ru-RU"/>
              </w:rPr>
              <w:t>15</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numPr>
                <w:ilvl w:val="1"/>
                <w:numId w:val="4"/>
              </w:numPr>
              <w:spacing w:after="0" w:line="240" w:lineRule="auto"/>
              <w:ind w:left="1440" w:leftChars="0" w:hanging="360" w:firstLineChars="0"/>
              <w:rPr>
                <w:rFonts w:ascii="Times New Roman" w:hAnsi="Times New Roman"/>
                <w:sz w:val="24"/>
                <w:szCs w:val="24"/>
                <w:lang w:eastAsia="ru-RU"/>
              </w:rPr>
            </w:pPr>
            <w:r>
              <w:rPr>
                <w:rFonts w:ascii="Times New Roman" w:hAnsi="Times New Roman"/>
                <w:sz w:val="24"/>
                <w:szCs w:val="24"/>
                <w:lang w:eastAsia="ru-RU"/>
              </w:rPr>
              <w:t xml:space="preserve">Имя существительное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r>
              <w:rPr>
                <w:rFonts w:ascii="Times New Roman" w:hAnsi="Times New Roman" w:cs="Times New Roman"/>
                <w:color w:val="000000" w:themeColor="text1"/>
                <w:sz w:val="26"/>
                <w:szCs w:val="26"/>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numPr>
                <w:ilvl w:val="1"/>
                <w:numId w:val="4"/>
              </w:numPr>
              <w:spacing w:after="0" w:line="240" w:lineRule="auto"/>
              <w:ind w:left="1440" w:leftChars="0" w:hanging="360" w:firstLineChars="0"/>
              <w:rPr>
                <w:rFonts w:ascii="Times New Roman" w:hAnsi="Times New Roman"/>
                <w:sz w:val="24"/>
                <w:szCs w:val="24"/>
                <w:lang w:eastAsia="ru-RU"/>
              </w:rPr>
            </w:pPr>
            <w:r>
              <w:rPr>
                <w:rFonts w:ascii="Times New Roman" w:hAnsi="Times New Roman"/>
                <w:sz w:val="24"/>
                <w:szCs w:val="24"/>
                <w:lang w:eastAsia="ru-RU"/>
              </w:rPr>
              <w:t>Имя прилагательное</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r>
              <w:rPr>
                <w:rFonts w:ascii="Times New Roman" w:hAnsi="Times New Roman" w:cs="Times New Roman"/>
                <w:color w:val="000000" w:themeColor="text1"/>
                <w:sz w:val="26"/>
                <w:szCs w:val="26"/>
                <w:lang w:val="en-US"/>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numPr>
                <w:ilvl w:val="1"/>
                <w:numId w:val="4"/>
              </w:numPr>
              <w:spacing w:after="0" w:line="240" w:lineRule="auto"/>
              <w:ind w:left="1440" w:leftChars="0" w:hanging="360" w:firstLineChars="0"/>
              <w:rPr>
                <w:rFonts w:ascii="Times New Roman" w:hAnsi="Times New Roman"/>
                <w:sz w:val="24"/>
                <w:szCs w:val="24"/>
                <w:lang w:eastAsia="ru-RU"/>
              </w:rPr>
            </w:pPr>
            <w:r>
              <w:rPr>
                <w:rFonts w:ascii="Times New Roman" w:hAnsi="Times New Roman"/>
                <w:sz w:val="24"/>
                <w:szCs w:val="24"/>
                <w:lang w:eastAsia="ru-RU"/>
              </w:rPr>
              <w:t xml:space="preserve">Глагол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6117" w:type="dxa"/>
            <w:noWrap w:val="0"/>
            <w:vAlign w:val="top"/>
          </w:tcPr>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spacing w:after="0" w:line="240" w:lineRule="auto"/>
              <w:jc w:val="center"/>
              <w:rPr>
                <w:rFonts w:ascii="Times New Roman" w:hAnsi="Times New Roman"/>
                <w:sz w:val="24"/>
                <w:szCs w:val="24"/>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Повторение  и систематизация изученного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hint="default" w:ascii="Times New Roman" w:hAnsi="Times New Roman"/>
                <w:sz w:val="24"/>
                <w:szCs w:val="24"/>
                <w:lang w:val="en-US" w:eastAsia="ru-RU"/>
              </w:rPr>
              <w:t>6</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themeColor="text1"/>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themeColor="text1"/>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themeColor="text1"/>
                <w:sz w:val="26"/>
                <w:szCs w:val="26"/>
              </w:rPr>
              <w:t xml:space="preserve"> </w:t>
            </w:r>
          </w:p>
          <w:p>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themeColor="text1"/>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themeColor="text1"/>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themeColor="text1"/>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themeColor="text1"/>
                <w:kern w:val="0"/>
                <w:sz w:val="26"/>
                <w:szCs w:val="26"/>
                <w:lang w:val="ru-RU" w:eastAsia="en-US" w:bidi="ar-SA"/>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themeColor="text1"/>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themeColor="text1"/>
                <w:kern w:val="0"/>
                <w:sz w:val="26"/>
                <w:szCs w:val="26"/>
                <w:lang w:val="en-US" w:eastAsia="zh-CN" w:bidi="ar-SA"/>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after="0" w:line="360" w:lineRule="atLeast"/>
              <w:ind w:right="-30" w:rightChars="0"/>
              <w:jc w:val="left"/>
              <w:textAlignment w:val="top"/>
              <w:rPr>
                <w:rFonts w:ascii="Times New Roman" w:hAnsi="Times New Roman"/>
                <w:sz w:val="24"/>
                <w:szCs w:val="24"/>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ИТОГО:</w:t>
            </w:r>
          </w:p>
        </w:tc>
        <w:tc>
          <w:tcPr>
            <w:tcW w:w="828" w:type="dxa"/>
            <w:noWrap w:val="0"/>
            <w:vAlign w:val="top"/>
          </w:tcPr>
          <w:p>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w:t>
            </w:r>
            <w:r>
              <w:rPr>
                <w:rFonts w:hint="default" w:ascii="Times New Roman" w:hAnsi="Times New Roman"/>
                <w:b/>
                <w:sz w:val="24"/>
                <w:szCs w:val="24"/>
                <w:lang w:val="en-US" w:eastAsia="ru-RU"/>
              </w:rPr>
              <w:t>0</w:t>
            </w:r>
          </w:p>
        </w:tc>
        <w:tc>
          <w:tcPr>
            <w:tcW w:w="6117" w:type="dxa"/>
            <w:noWrap w:val="0"/>
            <w:vAlign w:val="top"/>
          </w:tcPr>
          <w:p>
            <w:pPr>
              <w:spacing w:after="0" w:line="240" w:lineRule="auto"/>
              <w:jc w:val="center"/>
              <w:rPr>
                <w:rFonts w:ascii="Times New Roman" w:hAnsi="Times New Roman"/>
                <w:b/>
                <w:sz w:val="24"/>
                <w:szCs w:val="24"/>
                <w:highlight w:val="yellow"/>
                <w:lang w:eastAsia="ru-RU"/>
              </w:rPr>
            </w:pPr>
          </w:p>
        </w:tc>
        <w:tc>
          <w:tcPr>
            <w:tcW w:w="2502" w:type="dxa"/>
            <w:noWrap w:val="0"/>
            <w:vAlign w:val="top"/>
          </w:tcPr>
          <w:p>
            <w:pPr>
              <w:spacing w:after="0" w:line="240" w:lineRule="auto"/>
              <w:jc w:val="center"/>
              <w:rPr>
                <w:rFonts w:ascii="Times New Roman" w:hAnsi="Times New Roman"/>
                <w:b/>
                <w:sz w:val="24"/>
                <w:szCs w:val="24"/>
                <w:lang w:eastAsia="ru-RU"/>
              </w:rPr>
            </w:pPr>
          </w:p>
        </w:tc>
      </w:tr>
    </w:tbl>
    <w:p>
      <w:pPr>
        <w:ind w:left="-660" w:leftChars="-300" w:right="330" w:firstLine="1290" w:firstLineChars="461"/>
        <w:rPr>
          <w:rStyle w:val="14"/>
          <w:rFonts w:eastAsia="№Е"/>
          <w:i w:val="0"/>
          <w:kern w:val="0"/>
          <w:lang w:eastAsia="ru-RU"/>
        </w:rPr>
      </w:pPr>
    </w:p>
    <w:p>
      <w:pPr>
        <w:jc w:val="center"/>
        <w:rPr>
          <w:rFonts w:ascii="Times New Roman" w:hAnsi="Times New Roman" w:cs="Times New Roman"/>
          <w:b/>
          <w:sz w:val="32"/>
          <w:szCs w:val="32"/>
          <w:lang w:eastAsia="zh-CN"/>
        </w:rPr>
      </w:pPr>
    </w:p>
    <w:p>
      <w:pPr>
        <w:pStyle w:val="13"/>
        <w:numPr>
          <w:ilvl w:val="0"/>
          <w:numId w:val="0"/>
        </w:numPr>
        <w:tabs>
          <w:tab w:val="left" w:pos="1134"/>
        </w:tabs>
        <w:spacing w:after="0" w:line="240" w:lineRule="auto"/>
        <w:jc w:val="center"/>
        <w:rPr>
          <w:rFonts w:ascii="Times New Roman" w:hAnsi="Times New Roman" w:cs="Times New Roman"/>
          <w:b/>
          <w:sz w:val="32"/>
          <w:szCs w:val="32"/>
          <w:lang w:eastAsia="zh-CN"/>
        </w:rPr>
      </w:pPr>
      <w:r>
        <w:rPr>
          <w:rFonts w:ascii="Times New Roman" w:hAnsi="Times New Roman" w:eastAsia="Calibri" w:cs="Times New Roman"/>
          <w:b/>
          <w:sz w:val="32"/>
          <w:szCs w:val="32"/>
          <w:lang w:val="ru-RU" w:eastAsia="zh-CN" w:bidi="ar-SA"/>
        </w:rPr>
        <w:t xml:space="preserve">Тематическое планирование,  с учетом рабочей программы воспитания с указанием количества часов, отводимых на освоение каждой темы (в соответствии с изменениями, внесенными во ФГОС ООО </w:t>
      </w:r>
      <w:r>
        <w:rPr>
          <w:rFonts w:ascii="Times New Roman" w:hAnsi="Times New Roman" w:eastAsia="Calibri" w:cs="Times New Roman"/>
          <w:b/>
          <w:sz w:val="32"/>
          <w:szCs w:val="32"/>
          <w:lang w:val="ru-RU" w:eastAsia="zh-CN" w:bidi="ar-SA"/>
        </w:rPr>
        <w:br w:type="textWrapping"/>
      </w:r>
      <w:r>
        <w:rPr>
          <w:rFonts w:ascii="Times New Roman" w:hAnsi="Times New Roman" w:eastAsia="Calibri" w:cs="Times New Roman"/>
          <w:b/>
          <w:sz w:val="32"/>
          <w:szCs w:val="32"/>
          <w:lang w:val="ru-RU" w:eastAsia="zh-CN" w:bidi="ar-SA"/>
        </w:rPr>
        <w:t>от 11.12.2020).</w:t>
      </w:r>
    </w:p>
    <w:p>
      <w:pPr>
        <w:jc w:val="center"/>
        <w:rPr>
          <w:rFonts w:ascii="Times New Roman" w:hAnsi="Times New Roman" w:cs="Times New Roman"/>
          <w:b/>
          <w:sz w:val="32"/>
          <w:szCs w:val="32"/>
          <w:lang w:eastAsia="zh-CN"/>
        </w:rPr>
      </w:pPr>
      <w:r>
        <w:rPr>
          <w:rFonts w:ascii="Times New Roman" w:hAnsi="Times New Roman" w:cs="Times New Roman"/>
          <w:b/>
          <w:sz w:val="32"/>
          <w:szCs w:val="32"/>
          <w:lang w:eastAsia="zh-CN"/>
        </w:rPr>
        <w:t xml:space="preserve"> 5 класс (170 ч.)</w:t>
      </w:r>
    </w:p>
    <w:p>
      <w:pPr>
        <w:spacing w:after="0" w:line="240" w:lineRule="auto"/>
        <w:ind w:firstLine="709"/>
        <w:jc w:val="center"/>
        <w:rPr>
          <w:rFonts w:ascii="Times New Roman" w:hAnsi="Times New Roman"/>
          <w:b/>
          <w:sz w:val="24"/>
          <w:szCs w:val="24"/>
        </w:rPr>
      </w:pPr>
    </w:p>
    <w:p>
      <w:pPr>
        <w:spacing w:after="0" w:line="240" w:lineRule="auto"/>
        <w:ind w:firstLine="709"/>
        <w:jc w:val="center"/>
        <w:rPr>
          <w:rFonts w:ascii="Times New Roman" w:hAnsi="Times New Roman"/>
          <w:b/>
          <w:sz w:val="24"/>
          <w:szCs w:val="24"/>
        </w:rPr>
      </w:pPr>
    </w:p>
    <w:p>
      <w:pPr>
        <w:spacing w:after="0" w:line="240" w:lineRule="auto"/>
        <w:ind w:firstLine="709"/>
        <w:jc w:val="center"/>
        <w:rPr>
          <w:rFonts w:ascii="Times New Roman" w:hAnsi="Times New Roman"/>
          <w:b/>
          <w:sz w:val="24"/>
          <w:szCs w:val="24"/>
        </w:rPr>
      </w:pPr>
    </w:p>
    <w:tbl>
      <w:tblPr>
        <w:tblStyle w:val="4"/>
        <w:tblW w:w="12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0"/>
        <w:gridCol w:w="828"/>
        <w:gridCol w:w="610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jc w:val="center"/>
              <w:rPr>
                <w:rFonts w:hint="default" w:ascii="Times New Roman" w:hAnsi="Times New Roman"/>
                <w:b/>
                <w:sz w:val="24"/>
                <w:szCs w:val="24"/>
                <w:lang w:val="en-US" w:eastAsia="ru-RU"/>
              </w:rPr>
            </w:pPr>
            <w:r>
              <w:rPr>
                <w:rFonts w:ascii="Times New Roman" w:hAnsi="Times New Roman"/>
                <w:b/>
                <w:sz w:val="24"/>
                <w:szCs w:val="24"/>
                <w:lang w:eastAsia="ru-RU"/>
              </w:rPr>
              <w:t>Содержание</w:t>
            </w:r>
          </w:p>
        </w:tc>
        <w:tc>
          <w:tcPr>
            <w:tcW w:w="828" w:type="dxa"/>
            <w:noWrap w:val="0"/>
            <w:vAlign w:val="top"/>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Кол-во часов</w:t>
            </w:r>
          </w:p>
        </w:tc>
        <w:tc>
          <w:tcPr>
            <w:tcW w:w="6117" w:type="dxa"/>
            <w:noWrap w:val="0"/>
            <w:vAlign w:val="top"/>
          </w:tcPr>
          <w:p>
            <w:pPr>
              <w:spacing w:after="0" w:line="240" w:lineRule="auto"/>
              <w:rPr>
                <w:rFonts w:hint="default" w:ascii="Times New Roman" w:hAnsi="Times New Roman"/>
                <w:b/>
                <w:sz w:val="24"/>
                <w:szCs w:val="24"/>
                <w:lang w:val="en-US" w:eastAsia="ru-RU"/>
              </w:rPr>
            </w:pPr>
            <w:r>
              <w:rPr>
                <w:rFonts w:ascii="Times New Roman" w:hAnsi="Times New Roman"/>
                <w:b/>
                <w:sz w:val="24"/>
                <w:szCs w:val="24"/>
                <w:lang w:eastAsia="ru-RU"/>
              </w:rPr>
              <w:t>Инструментарий</w:t>
            </w:r>
          </w:p>
        </w:tc>
        <w:tc>
          <w:tcPr>
            <w:tcW w:w="2502" w:type="dxa"/>
            <w:noWrap w:val="0"/>
            <w:vAlign w:val="top"/>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Модуль</w:t>
            </w:r>
            <w:r>
              <w:rPr>
                <w:rFonts w:hint="default" w:ascii="Times New Roman" w:hAnsi="Times New Roman"/>
                <w:b/>
                <w:sz w:val="24"/>
                <w:szCs w:val="24"/>
                <w:lang w:val="en-US" w:eastAsia="ru-RU"/>
              </w:rPr>
              <w:t xml:space="preserve"> «Школьный урок»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Язык и общение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jc w:val="center"/>
              <w:rPr>
                <w:rFonts w:hint="default" w:ascii="Times New Roman" w:hAnsi="Times New Roman"/>
                <w:sz w:val="24"/>
                <w:szCs w:val="24"/>
                <w:lang w:eastAsia="ru-RU"/>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tc>
        <w:tc>
          <w:tcPr>
            <w:tcW w:w="2502" w:type="dxa"/>
            <w:vMerge w:val="restart"/>
            <w:noWrap w:val="0"/>
            <w:vAlign w:val="top"/>
          </w:tcPr>
          <w:p>
            <w:pPr>
              <w:ind w:left="220" w:leftChars="100" w:right="330" w:firstLine="1288" w:firstLineChars="460"/>
              <w:rPr>
                <w:rStyle w:val="14"/>
                <w:rFonts w:eastAsia="№Е"/>
                <w:i w:val="0"/>
                <w:kern w:val="0"/>
                <w:lang w:eastAsia="ru-RU"/>
              </w:rPr>
            </w:pPr>
            <w:r>
              <w:rPr>
                <w:rStyle w:val="14"/>
                <w:rFonts w:eastAsia="№Е"/>
                <w:i w:val="0"/>
                <w:kern w:val="0"/>
                <w:lang w:eastAsia="ru-RU"/>
              </w:rPr>
              <w:t xml:space="preserve">-установление доверительных отношений между учителем и учениками, привлечение их внимания к обсуждаемой на уроке информации, активизация их познавательной деятельности; </w:t>
            </w:r>
          </w:p>
          <w:p>
            <w:pPr>
              <w:ind w:left="-220" w:leftChars="-100" w:right="330" w:firstLine="870" w:firstLineChars="311"/>
              <w:jc w:val="right"/>
              <w:rPr>
                <w:rStyle w:val="14"/>
                <w:rFonts w:eastAsia="№Е"/>
                <w:i w:val="0"/>
                <w:kern w:val="0"/>
                <w:lang w:eastAsia="ru-RU"/>
              </w:rPr>
            </w:pPr>
            <w:r>
              <w:rPr>
                <w:rStyle w:val="14"/>
                <w:rFonts w:eastAsia="№Е"/>
                <w:i w:val="0"/>
                <w:kern w:val="0"/>
                <w:lang w:eastAsia="ru-RU"/>
              </w:rPr>
              <w:t>-побуждение школьников соблюдать на уроке общепринятые нормы поведения, правила общения со старшими и сверстниками, закрепление</w:t>
            </w:r>
            <w:r>
              <w:rPr>
                <w:rStyle w:val="14"/>
                <w:rFonts w:hint="default" w:eastAsia="№Е"/>
                <w:i w:val="0"/>
                <w:kern w:val="0"/>
                <w:lang w:val="en-US" w:eastAsia="ru-RU"/>
              </w:rPr>
              <w:t xml:space="preserve"> </w:t>
            </w:r>
            <w:r>
              <w:rPr>
                <w:rStyle w:val="14"/>
                <w:rFonts w:eastAsia="№Е"/>
                <w:i w:val="0"/>
                <w:kern w:val="0"/>
                <w:lang w:eastAsia="ru-RU"/>
              </w:rPr>
              <w:t xml:space="preserve">принципов учебной дисциплины и самоорганизации; </w:t>
            </w:r>
          </w:p>
          <w:p>
            <w:pPr>
              <w:ind w:left="0" w:leftChars="0" w:right="330" w:firstLine="873" w:firstLineChars="312"/>
              <w:jc w:val="right"/>
              <w:rPr>
                <w:rStyle w:val="14"/>
                <w:rFonts w:eastAsia="№Е"/>
                <w:i w:val="0"/>
                <w:kern w:val="0"/>
                <w:lang w:eastAsia="ru-RU"/>
              </w:rPr>
            </w:pPr>
            <w:r>
              <w:rPr>
                <w:rStyle w:val="14"/>
                <w:rFonts w:eastAsia="№Е"/>
                <w:i w:val="0"/>
                <w:kern w:val="0"/>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pPr>
              <w:ind w:left="0" w:leftChars="0" w:right="330" w:firstLine="873" w:firstLineChars="312"/>
              <w:jc w:val="right"/>
              <w:rPr>
                <w:rStyle w:val="14"/>
                <w:rFonts w:eastAsia="№Е"/>
                <w:i w:val="0"/>
                <w:kern w:val="0"/>
                <w:lang w:eastAsia="ru-RU"/>
              </w:rPr>
            </w:pPr>
            <w:r>
              <w:rPr>
                <w:rStyle w:val="14"/>
                <w:rFonts w:eastAsia="№Е"/>
                <w:i w:val="0"/>
                <w:kern w:val="0"/>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анализ текстов для чтения, несущих</w:t>
            </w:r>
            <w:r>
              <w:rPr>
                <w:rStyle w:val="14"/>
                <w:rFonts w:hint="default" w:eastAsia="№Е"/>
                <w:i w:val="0"/>
                <w:kern w:val="0"/>
                <w:lang w:val="en-US" w:eastAsia="ru-RU"/>
              </w:rPr>
              <w:t xml:space="preserve"> мощный нравственный потенциал, обсуждение и решение </w:t>
            </w:r>
            <w:r>
              <w:rPr>
                <w:rStyle w:val="14"/>
                <w:rFonts w:eastAsia="№Е"/>
                <w:i w:val="0"/>
                <w:kern w:val="0"/>
                <w:lang w:eastAsia="ru-RU"/>
              </w:rPr>
              <w:t>проблемных жизненных</w:t>
            </w:r>
            <w:r>
              <w:rPr>
                <w:rStyle w:val="14"/>
                <w:rFonts w:hint="default" w:eastAsia="№Е"/>
                <w:i w:val="0"/>
                <w:kern w:val="0"/>
                <w:lang w:val="en-US" w:eastAsia="ru-RU"/>
              </w:rPr>
              <w:t xml:space="preserve"> </w:t>
            </w:r>
            <w:r>
              <w:rPr>
                <w:rStyle w:val="14"/>
                <w:rFonts w:eastAsia="№Е"/>
                <w:i w:val="0"/>
                <w:kern w:val="0"/>
                <w:lang w:eastAsia="ru-RU"/>
              </w:rPr>
              <w:t xml:space="preserve">ситуаций; </w:t>
            </w:r>
          </w:p>
          <w:p>
            <w:pPr>
              <w:ind w:left="0" w:leftChars="0" w:right="330" w:firstLine="873" w:firstLineChars="312"/>
              <w:jc w:val="right"/>
              <w:rPr>
                <w:rStyle w:val="14"/>
                <w:rFonts w:hint="default" w:eastAsia="№Е"/>
                <w:i w:val="0"/>
                <w:kern w:val="0"/>
                <w:lang w:val="en-US" w:eastAsia="ru-RU"/>
              </w:rPr>
            </w:pPr>
            <w:r>
              <w:rPr>
                <w:rStyle w:val="14"/>
                <w:rFonts w:eastAsia="№Е"/>
                <w:i w:val="0"/>
                <w:kern w:val="0"/>
                <w:lang w:eastAsia="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w:t>
            </w:r>
            <w:r>
              <w:rPr>
                <w:rStyle w:val="14"/>
                <w:rFonts w:hint="default" w:eastAsia="№Е"/>
                <w:i w:val="0"/>
                <w:kern w:val="0"/>
                <w:lang w:val="en-US" w:eastAsia="ru-RU"/>
              </w:rPr>
              <w:t>,</w:t>
            </w:r>
            <w:r>
              <w:rPr>
                <w:rStyle w:val="14"/>
                <w:rFonts w:eastAsia="№Е"/>
                <w:i w:val="0"/>
                <w:kern w:val="0"/>
                <w:lang w:eastAsia="ru-RU"/>
              </w:rPr>
              <w:t xml:space="preserve">  работа в парах,  командная работа</w:t>
            </w:r>
            <w:r>
              <w:rPr>
                <w:rStyle w:val="14"/>
                <w:rFonts w:hint="default" w:eastAsia="№Е"/>
                <w:i w:val="0"/>
                <w:kern w:val="0"/>
                <w:lang w:val="en-US" w:eastAsia="ru-RU"/>
              </w:rPr>
              <w:t>,</w:t>
            </w:r>
            <w:r>
              <w:rPr>
                <w:rStyle w:val="14"/>
                <w:rFonts w:eastAsia="№Е"/>
                <w:i w:val="0"/>
                <w:kern w:val="0"/>
                <w:lang w:eastAsia="ru-RU"/>
              </w:rPr>
              <w:t xml:space="preserve">  взаимопроверка</w:t>
            </w:r>
            <w:r>
              <w:rPr>
                <w:rStyle w:val="14"/>
                <w:rFonts w:hint="default" w:eastAsia="№Е"/>
                <w:i w:val="0"/>
                <w:kern w:val="0"/>
                <w:lang w:val="en-US" w:eastAsia="ru-RU"/>
              </w:rPr>
              <w:t xml:space="preserve"> и взаимооценка.</w:t>
            </w:r>
          </w:p>
          <w:p>
            <w:pPr>
              <w:ind w:left="-440" w:leftChars="-200" w:right="330" w:firstLine="876" w:firstLineChars="313"/>
              <w:jc w:val="right"/>
              <w:rPr>
                <w:rStyle w:val="14"/>
                <w:rFonts w:eastAsia="№Е"/>
                <w:i w:val="0"/>
                <w:kern w:val="0"/>
                <w:lang w:eastAsia="ru-RU"/>
              </w:rPr>
            </w:pPr>
            <w:r>
              <w:rPr>
                <w:rStyle w:val="14"/>
                <w:rFonts w:eastAsia="№Е"/>
                <w:i w:val="0"/>
                <w:kern w:val="0"/>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spacing w:after="350"/>
              <w:ind w:left="-440" w:leftChars="-200" w:right="330" w:firstLine="876" w:firstLineChars="313"/>
              <w:jc w:val="right"/>
              <w:rPr>
                <w:rStyle w:val="14"/>
                <w:rFonts w:hint="default" w:eastAsia="№Е"/>
                <w:i w:val="0"/>
                <w:kern w:val="0"/>
                <w:lang w:val="en-US" w:eastAsia="ru-RU"/>
              </w:rPr>
            </w:pPr>
            <w:r>
              <w:rPr>
                <w:rStyle w:val="14"/>
                <w:rFonts w:eastAsia="№Е"/>
                <w:i w:val="0"/>
                <w:kern w:val="0"/>
                <w:lang w:eastAsia="ru-RU"/>
              </w:rPr>
              <w:t>-инициирование и поддержка исследовательской деятельности в рамках реализации ими индивидуальных и групповых исследовательских проектов</w:t>
            </w:r>
            <w:r>
              <w:rPr>
                <w:rStyle w:val="14"/>
                <w:rFonts w:hint="default" w:eastAsia="№Е"/>
                <w:i w:val="0"/>
                <w:kern w:val="0"/>
                <w:lang w:val="en-US" w:eastAsia="ru-RU"/>
              </w:rPr>
              <w:t>.</w:t>
            </w:r>
          </w:p>
          <w:p>
            <w:pPr>
              <w:ind w:left="-660" w:leftChars="-300" w:firstLine="1014" w:firstLineChars="461"/>
            </w:pPr>
          </w:p>
          <w:p/>
          <w:p>
            <w:pPr>
              <w:spacing w:after="0" w:line="240" w:lineRule="auto"/>
              <w:ind w:left="220" w:leftChars="100" w:right="-132" w:rightChars="-60" w:firstLine="1099" w:firstLineChars="458"/>
              <w:jc w:val="left"/>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Вспоминаем, повторяем, изучаем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Pr>
                <w:rFonts w:hint="default" w:ascii="Times New Roman" w:hAnsi="Times New Roman"/>
                <w:sz w:val="24"/>
                <w:szCs w:val="24"/>
                <w:lang w:val="en-US" w:eastAsia="ru-RU"/>
              </w:rPr>
              <w:t>0</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rPr>
              <w:t>Синтаксис. Пунктуация.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lang w:eastAsia="ru-RU"/>
              </w:rPr>
            </w:pPr>
            <w:r>
              <w:rPr>
                <w:rFonts w:ascii="Times New Roman" w:hAnsi="Times New Roman" w:cs="Times New Roman"/>
                <w:color w:val="000000"/>
                <w:sz w:val="26"/>
                <w:szCs w:val="26"/>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tcBorders>
              <w:bottom w:val="single" w:color="auto" w:sz="4" w:space="0"/>
            </w:tcBorders>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Фонетика. Орфоэпия. Графика.  Орфография..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r>
              <w:rPr>
                <w:rFonts w:ascii="Times New Roman" w:hAnsi="Times New Roman" w:cs="Times New Roman"/>
                <w:color w:val="000000"/>
                <w:sz w:val="26"/>
                <w:szCs w:val="26"/>
                <w:lang w:val="en-US"/>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tcBorders>
              <w:bottom w:val="single" w:color="auto" w:sz="4" w:space="0"/>
            </w:tcBorders>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Лексика.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tcBorders>
              <w:top w:val="single" w:color="auto" w:sz="4" w:space="0"/>
            </w:tcBorders>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Морфемика. Орфография. Культура речи.</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6117" w:type="dxa"/>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after="0" w:line="360" w:lineRule="atLeast"/>
              <w:ind w:left="-150" w:leftChars="0" w:right="-30" w:rightChars="0" w:firstLine="0" w:firstLineChars="0"/>
              <w:jc w:val="left"/>
              <w:textAlignment w:val="top"/>
              <w:rPr>
                <w:rFonts w:ascii="Times New Roman" w:hAnsi="Times New Roman"/>
                <w:sz w:val="24"/>
                <w:szCs w:val="24"/>
                <w:highlight w:val="yellow"/>
                <w:lang w:eastAsia="ru-RU"/>
              </w:rPr>
            </w:pP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Морфология. Орфография. Культура речи.</w:t>
            </w:r>
          </w:p>
        </w:tc>
        <w:tc>
          <w:tcPr>
            <w:tcW w:w="828" w:type="dxa"/>
            <w:noWrap w:val="0"/>
            <w:vAlign w:val="top"/>
          </w:tcPr>
          <w:p>
            <w:pPr>
              <w:spacing w:after="0" w:line="240" w:lineRule="auto"/>
              <w:jc w:val="center"/>
              <w:rPr>
                <w:rFonts w:hint="default" w:ascii="Times New Roman" w:hAnsi="Times New Roman"/>
                <w:sz w:val="24"/>
                <w:szCs w:val="24"/>
                <w:lang w:val="en-US" w:eastAsia="ru-RU"/>
              </w:rPr>
            </w:pPr>
            <w:r>
              <w:rPr>
                <w:rFonts w:hint="default" w:ascii="Times New Roman" w:hAnsi="Times New Roman"/>
                <w:sz w:val="24"/>
                <w:szCs w:val="24"/>
                <w:lang w:val="en-US" w:eastAsia="ru-RU"/>
              </w:rPr>
              <w:t>15</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numPr>
                <w:ilvl w:val="1"/>
                <w:numId w:val="5"/>
              </w:numPr>
              <w:tabs>
                <w:tab w:val="left" w:pos="1440"/>
              </w:tabs>
              <w:spacing w:after="0" w:line="240" w:lineRule="auto"/>
              <w:ind w:left="1440" w:leftChars="0" w:hanging="360" w:firstLineChars="0"/>
              <w:rPr>
                <w:rFonts w:ascii="Times New Roman" w:hAnsi="Times New Roman"/>
                <w:sz w:val="24"/>
                <w:szCs w:val="24"/>
                <w:lang w:eastAsia="ru-RU"/>
              </w:rPr>
            </w:pPr>
            <w:r>
              <w:rPr>
                <w:rFonts w:ascii="Times New Roman" w:hAnsi="Times New Roman"/>
                <w:sz w:val="24"/>
                <w:szCs w:val="24"/>
                <w:lang w:eastAsia="ru-RU"/>
              </w:rPr>
              <w:t xml:space="preserve">Имя существительное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r>
              <w:rPr>
                <w:rFonts w:ascii="Times New Roman" w:hAnsi="Times New Roman" w:cs="Times New Roman"/>
                <w:color w:val="000000"/>
                <w:sz w:val="26"/>
                <w:szCs w:val="26"/>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numPr>
                <w:ilvl w:val="1"/>
                <w:numId w:val="5"/>
              </w:numPr>
              <w:tabs>
                <w:tab w:val="left" w:pos="1440"/>
              </w:tabs>
              <w:spacing w:after="0" w:line="240" w:lineRule="auto"/>
              <w:ind w:left="1440" w:leftChars="0" w:hanging="360" w:firstLineChars="0"/>
              <w:rPr>
                <w:rFonts w:ascii="Times New Roman" w:hAnsi="Times New Roman"/>
                <w:sz w:val="24"/>
                <w:szCs w:val="24"/>
                <w:lang w:eastAsia="ru-RU"/>
              </w:rPr>
            </w:pPr>
            <w:r>
              <w:rPr>
                <w:rFonts w:ascii="Times New Roman" w:hAnsi="Times New Roman"/>
                <w:sz w:val="24"/>
                <w:szCs w:val="24"/>
                <w:lang w:eastAsia="ru-RU"/>
              </w:rPr>
              <w:t>Имя прилагательное</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highlight w:val="yellow"/>
                <w:lang w:eastAsia="ru-RU"/>
              </w:rPr>
            </w:pPr>
            <w:r>
              <w:rPr>
                <w:rFonts w:ascii="Times New Roman" w:hAnsi="Times New Roman" w:cs="Times New Roman"/>
                <w:color w:val="000000"/>
                <w:sz w:val="26"/>
                <w:szCs w:val="26"/>
                <w:lang w:val="en-US"/>
              </w:rPr>
              <w:t xml:space="preserve"> </w:t>
            </w: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numPr>
                <w:ilvl w:val="1"/>
                <w:numId w:val="5"/>
              </w:numPr>
              <w:tabs>
                <w:tab w:val="left" w:pos="1440"/>
              </w:tabs>
              <w:spacing w:after="0" w:line="240" w:lineRule="auto"/>
              <w:ind w:left="1440" w:leftChars="0" w:hanging="360" w:firstLineChars="0"/>
              <w:rPr>
                <w:rFonts w:ascii="Times New Roman" w:hAnsi="Times New Roman"/>
                <w:sz w:val="24"/>
                <w:szCs w:val="24"/>
                <w:lang w:eastAsia="ru-RU"/>
              </w:rPr>
            </w:pPr>
            <w:r>
              <w:rPr>
                <w:rFonts w:ascii="Times New Roman" w:hAnsi="Times New Roman"/>
                <w:sz w:val="24"/>
                <w:szCs w:val="24"/>
                <w:lang w:eastAsia="ru-RU"/>
              </w:rPr>
              <w:t xml:space="preserve">Глагол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6117" w:type="dxa"/>
            <w:noWrap w:val="0"/>
            <w:vAlign w:val="top"/>
          </w:tcPr>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spacing w:after="0" w:line="240" w:lineRule="auto"/>
              <w:jc w:val="center"/>
              <w:rPr>
                <w:rFonts w:ascii="Times New Roman" w:hAnsi="Times New Roman"/>
                <w:sz w:val="24"/>
                <w:szCs w:val="24"/>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Повторение  и систематизация изученного </w:t>
            </w:r>
          </w:p>
        </w:tc>
        <w:tc>
          <w:tcPr>
            <w:tcW w:w="828" w:type="dxa"/>
            <w:noWrap w:val="0"/>
            <w:vAlign w:val="top"/>
          </w:tcPr>
          <w:p>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Pr>
                <w:rFonts w:hint="default" w:ascii="Times New Roman" w:hAnsi="Times New Roman"/>
                <w:sz w:val="24"/>
                <w:szCs w:val="24"/>
                <w:lang w:val="en-US" w:eastAsia="ru-RU"/>
              </w:rPr>
              <w:t>6</w:t>
            </w:r>
          </w:p>
        </w:tc>
        <w:tc>
          <w:tcPr>
            <w:tcW w:w="6117" w:type="dxa"/>
            <w:noWrap w:val="0"/>
            <w:vAlign w:val="top"/>
          </w:tcPr>
          <w:p>
            <w:pPr>
              <w:spacing w:after="0" w:line="240" w:lineRule="auto"/>
              <w:jc w:val="center"/>
              <w:rPr>
                <w:rFonts w:hint="default" w:ascii="Arial" w:hAnsi="Arial" w:eastAsia="Arial" w:cs="Arial"/>
                <w:i w:val="0"/>
                <w:iCs w:val="0"/>
                <w:caps w:val="0"/>
                <w:color w:val="006000"/>
                <w:spacing w:val="0"/>
                <w:sz w:val="21"/>
                <w:szCs w:val="21"/>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jc w:val="center"/>
              <w:rPr>
                <w:rFonts w:hint="default" w:ascii="Times New Roman" w:hAnsi="Times New Roman"/>
                <w:sz w:val="24"/>
                <w:szCs w:val="24"/>
                <w:lang w:eastAsia="ru-RU"/>
              </w:rPr>
            </w:pP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line="360" w:lineRule="atLeast"/>
              <w:ind w:left="-150" w:right="-30" w:firstLine="0"/>
              <w:jc w:val="left"/>
              <w:textAlignment w:val="top"/>
              <w:rPr>
                <w:rStyle w:val="5"/>
                <w:rFonts w:hint="default" w:ascii="Times New Roman" w:hAnsi="Times New Roman" w:eastAsia="SimSun" w:cs="Times New Roman"/>
                <w:b w:val="0"/>
                <w:bCs w:val="0"/>
                <w:i w:val="0"/>
                <w:iCs w:val="0"/>
                <w:color w:val="000000"/>
                <w:kern w:val="0"/>
                <w:sz w:val="26"/>
                <w:szCs w:val="26"/>
                <w:lang w:val="ru-RU" w:eastAsia="en-US" w:bidi="ar-SA"/>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begin"/>
            </w:r>
            <w:r>
              <w:rPr>
                <w:rStyle w:val="5"/>
                <w:rFonts w:hint="default" w:ascii="Times New Roman" w:hAnsi="Times New Roman" w:eastAsia="SimSun" w:cs="Times New Roman"/>
                <w:b w:val="0"/>
                <w:bCs w:val="0"/>
                <w:i w:val="0"/>
                <w:iCs w:val="0"/>
                <w:color w:val="000000"/>
                <w:kern w:val="0"/>
                <w:sz w:val="26"/>
                <w:szCs w:val="26"/>
                <w:lang w:val="ru-RU" w:eastAsia="en-US"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Тесты по русскому языку онлайн | Online Test Pad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before="0" w:beforeAutospacing="0" w:after="0" w:afterAutospacing="0" w:line="360" w:lineRule="atLeast"/>
              <w:ind w:left="0" w:right="0" w:firstLine="0"/>
              <w:rPr>
                <w:rFonts w:hint="default" w:ascii="Arial" w:hAnsi="Arial" w:eastAsia="Arial" w:cs="Arial"/>
                <w:i w:val="0"/>
                <w:iCs w:val="0"/>
                <w:caps w:val="0"/>
                <w:color w:val="006000"/>
                <w:spacing w:val="0"/>
                <w:sz w:val="21"/>
                <w:szCs w:val="21"/>
              </w:rPr>
            </w:pPr>
            <w:r>
              <w:rPr>
                <w:rStyle w:val="5"/>
                <w:rFonts w:hint="default" w:ascii="Times New Roman" w:hAnsi="Times New Roman" w:eastAsia="SimSun" w:cs="Times New Roman"/>
                <w:b w:val="0"/>
                <w:bCs w:val="0"/>
                <w:i w:val="0"/>
                <w:iCs w:val="0"/>
                <w:color w:val="000000"/>
                <w:kern w:val="0"/>
                <w:sz w:val="26"/>
                <w:szCs w:val="26"/>
                <w:lang w:val="ru-RU" w:eastAsia="en-US" w:bidi="ar-SA"/>
              </w:rPr>
              <w:fldChar w:fldCharType="end"/>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begin"/>
            </w:r>
            <w:r>
              <w:rPr>
                <w:rStyle w:val="5"/>
                <w:rFonts w:hint="default" w:ascii="Times New Roman" w:hAnsi="Times New Roman" w:eastAsia="SimSun" w:cs="Times New Roman"/>
                <w:b w:val="0"/>
                <w:bCs w:val="0"/>
                <w:i w:val="0"/>
                <w:iCs w:val="0"/>
                <w:color w:val="000000"/>
                <w:kern w:val="0"/>
                <w:sz w:val="26"/>
                <w:szCs w:val="26"/>
                <w:lang w:val="en-US" w:eastAsia="zh-CN" w:bidi="ar-SA"/>
              </w:rPr>
              <w:instrText xml:space="preserve"> HYPERLINK "https://onlinetestpad.com/ru/tests/russian" \t "https://yandex.ru/search/_blank" </w:instrTex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separate"/>
            </w:r>
            <w:r>
              <w:rPr>
                <w:rStyle w:val="5"/>
                <w:rFonts w:hint="default" w:ascii="Times New Roman" w:hAnsi="Times New Roman" w:eastAsia="SimSun" w:cs="Times New Roman"/>
                <w:b w:val="0"/>
                <w:bCs w:val="0"/>
                <w:i w:val="0"/>
                <w:iCs w:val="0"/>
                <w:color w:val="000000"/>
                <w:kern w:val="0"/>
                <w:sz w:val="26"/>
                <w:szCs w:val="26"/>
                <w:lang w:val="ru-RU" w:eastAsia="en-US" w:bidi="ar-SA"/>
              </w:rPr>
              <w:t>onlinetestpad.com›Онлайн тесты›Русский язык</w:t>
            </w:r>
            <w:r>
              <w:rPr>
                <w:rStyle w:val="5"/>
                <w:rFonts w:hint="default" w:ascii="Times New Roman" w:hAnsi="Times New Roman" w:eastAsia="SimSun" w:cs="Times New Roman"/>
                <w:b w:val="0"/>
                <w:bCs w:val="0"/>
                <w:i w:val="0"/>
                <w:iCs w:val="0"/>
                <w:color w:val="000000"/>
                <w:kern w:val="0"/>
                <w:sz w:val="26"/>
                <w:szCs w:val="26"/>
                <w:lang w:val="en-US" w:eastAsia="zh-CN" w:bidi="ar-SA"/>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BFBFB"/>
              <w:spacing w:after="0" w:line="360" w:lineRule="atLeast"/>
              <w:ind w:right="-30" w:rightChars="0"/>
              <w:jc w:val="left"/>
              <w:textAlignment w:val="top"/>
              <w:rPr>
                <w:rFonts w:ascii="Times New Roman" w:hAnsi="Times New Roman"/>
                <w:sz w:val="24"/>
                <w:szCs w:val="24"/>
                <w:lang w:eastAsia="ru-RU"/>
              </w:rPr>
            </w:pPr>
          </w:p>
        </w:tc>
        <w:tc>
          <w:tcPr>
            <w:tcW w:w="2502" w:type="dxa"/>
            <w:vMerge w:val="continue"/>
            <w:noWrap w:val="0"/>
            <w:vAlign w:val="top"/>
          </w:tcPr>
          <w:p>
            <w:pPr>
              <w:spacing w:after="0" w:line="240" w:lineRule="auto"/>
              <w:jc w:val="center"/>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0" w:type="dxa"/>
            <w:noWrap w:val="0"/>
            <w:vAlign w:val="top"/>
          </w:tcPr>
          <w:p>
            <w:pPr>
              <w:spacing w:after="0" w:line="240" w:lineRule="auto"/>
              <w:rPr>
                <w:rFonts w:ascii="Times New Roman" w:hAnsi="Times New Roman"/>
                <w:b/>
                <w:sz w:val="24"/>
                <w:szCs w:val="24"/>
                <w:lang w:eastAsia="ru-RU"/>
              </w:rPr>
            </w:pPr>
            <w:r>
              <w:rPr>
                <w:rFonts w:ascii="Times New Roman" w:hAnsi="Times New Roman"/>
                <w:b/>
                <w:sz w:val="24"/>
                <w:szCs w:val="24"/>
                <w:lang w:eastAsia="ru-RU"/>
              </w:rPr>
              <w:t>ИТОГО:</w:t>
            </w:r>
          </w:p>
        </w:tc>
        <w:tc>
          <w:tcPr>
            <w:tcW w:w="828" w:type="dxa"/>
            <w:noWrap w:val="0"/>
            <w:vAlign w:val="top"/>
          </w:tcPr>
          <w:p>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w:t>
            </w:r>
            <w:r>
              <w:rPr>
                <w:rFonts w:hint="default" w:ascii="Times New Roman" w:hAnsi="Times New Roman"/>
                <w:b/>
                <w:sz w:val="24"/>
                <w:szCs w:val="24"/>
                <w:lang w:val="en-US" w:eastAsia="ru-RU"/>
              </w:rPr>
              <w:t>0</w:t>
            </w:r>
          </w:p>
        </w:tc>
        <w:tc>
          <w:tcPr>
            <w:tcW w:w="6117" w:type="dxa"/>
            <w:noWrap w:val="0"/>
            <w:vAlign w:val="top"/>
          </w:tcPr>
          <w:p>
            <w:pPr>
              <w:spacing w:after="0" w:line="240" w:lineRule="auto"/>
              <w:jc w:val="center"/>
              <w:rPr>
                <w:rFonts w:ascii="Times New Roman" w:hAnsi="Times New Roman"/>
                <w:b/>
                <w:sz w:val="24"/>
                <w:szCs w:val="24"/>
                <w:highlight w:val="yellow"/>
                <w:lang w:eastAsia="ru-RU"/>
              </w:rPr>
            </w:pPr>
          </w:p>
        </w:tc>
        <w:tc>
          <w:tcPr>
            <w:tcW w:w="2502" w:type="dxa"/>
            <w:noWrap w:val="0"/>
            <w:vAlign w:val="top"/>
          </w:tcPr>
          <w:p>
            <w:pPr>
              <w:spacing w:after="0" w:line="240" w:lineRule="auto"/>
              <w:jc w:val="center"/>
              <w:rPr>
                <w:rFonts w:ascii="Times New Roman" w:hAnsi="Times New Roman"/>
                <w:b/>
                <w:sz w:val="24"/>
                <w:szCs w:val="24"/>
                <w:lang w:eastAsia="ru-RU"/>
              </w:rPr>
            </w:pPr>
          </w:p>
        </w:tc>
      </w:tr>
    </w:tbl>
    <w:p>
      <w:pPr>
        <w:ind w:left="-660" w:leftChars="-300" w:right="330" w:firstLine="1290" w:firstLineChars="461"/>
        <w:jc w:val="center"/>
        <w:rPr>
          <w:rStyle w:val="14"/>
          <w:rFonts w:hint="default" w:eastAsia="№Е"/>
          <w:i w:val="0"/>
          <w:kern w:val="0"/>
          <w:lang w:val="en-US" w:eastAsia="ru-RU"/>
        </w:rPr>
      </w:pPr>
    </w:p>
    <w:p>
      <w:pPr>
        <w:spacing w:after="0" w:line="240" w:lineRule="auto"/>
        <w:jc w:val="center"/>
        <w:rPr>
          <w:rFonts w:hint="default" w:ascii="Arial Black" w:hAnsi="Arial Black" w:cs="Arial Black"/>
          <w:sz w:val="24"/>
          <w:szCs w:val="24"/>
          <w:lang w:val="en-US" w:eastAsia="ru-RU"/>
        </w:rPr>
      </w:pPr>
      <w:r>
        <w:rPr>
          <w:rFonts w:hint="default" w:ascii="Arial Black" w:hAnsi="Arial Black" w:cs="Arial Black"/>
          <w:sz w:val="24"/>
          <w:szCs w:val="24"/>
          <w:lang w:val="en-US" w:eastAsia="ru-RU"/>
        </w:rPr>
        <w:t>6-9 классы</w:t>
      </w:r>
    </w:p>
    <w:p>
      <w:pPr>
        <w:spacing w:after="0" w:line="240" w:lineRule="auto"/>
        <w:jc w:val="center"/>
        <w:rPr>
          <w:rFonts w:hint="default" w:ascii="Times New Roman" w:hAnsi="Times New Roman"/>
          <w:sz w:val="24"/>
          <w:szCs w:val="24"/>
          <w:lang w:eastAsia="ru-RU"/>
        </w:rPr>
      </w:pPr>
    </w:p>
    <w:p>
      <w:pPr>
        <w:spacing w:after="0" w:line="240" w:lineRule="auto"/>
        <w:jc w:val="center"/>
        <w:rPr>
          <w:rFonts w:hint="default" w:ascii="Times New Roman" w:hAnsi="Times New Roman"/>
          <w:sz w:val="24"/>
          <w:szCs w:val="24"/>
          <w:lang w:val="en-US" w:eastAsia="ru-RU"/>
        </w:rPr>
      </w:pPr>
      <w:r>
        <w:rPr>
          <w:rFonts w:hint="default" w:ascii="Times New Roman" w:hAnsi="Times New Roman"/>
          <w:sz w:val="24"/>
          <w:szCs w:val="24"/>
          <w:lang w:eastAsia="ru-RU"/>
        </w:rPr>
        <w:t>Цифровые</w:t>
      </w:r>
      <w:r>
        <w:rPr>
          <w:rFonts w:hint="default" w:ascii="Times New Roman" w:hAnsi="Times New Roman"/>
          <w:sz w:val="24"/>
          <w:szCs w:val="24"/>
          <w:lang w:val="en-US" w:eastAsia="ru-RU"/>
        </w:rPr>
        <w:t xml:space="preserve"> ресурсы</w:t>
      </w:r>
    </w:p>
    <w:p>
      <w:pPr>
        <w:spacing w:after="0" w:line="240" w:lineRule="auto"/>
        <w:jc w:val="center"/>
        <w:rPr>
          <w:rFonts w:hint="default" w:ascii="Times New Roman" w:hAnsi="Times New Roman"/>
          <w:sz w:val="24"/>
          <w:szCs w:val="24"/>
          <w:lang w:val="en-US" w:eastAsia="ru-RU"/>
        </w:rPr>
      </w:pPr>
    </w:p>
    <w:p>
      <w:pPr>
        <w:spacing w:after="0" w:line="263" w:lineRule="auto"/>
        <w:ind w:right="-57"/>
        <w:rPr>
          <w:rStyle w:val="5"/>
          <w:rFonts w:ascii="Times New Roman" w:hAnsi="Times New Roman" w:cs="Times New Roman"/>
          <w:color w:val="000000"/>
          <w:sz w:val="24"/>
          <w:szCs w:val="24"/>
        </w:rPr>
      </w:pPr>
      <w:r>
        <w:rPr>
          <w:rFonts w:ascii="Times New Roman" w:hAnsi="Times New Roman" w:cs="Times New Roman"/>
          <w:sz w:val="24"/>
          <w:szCs w:val="24"/>
        </w:rPr>
        <w:t>Платформа «Интернетурок»</w:t>
      </w:r>
      <w:r>
        <w:rPr>
          <w:rStyle w:val="5"/>
          <w:rFonts w:ascii="Times New Roman" w:hAnsi="Times New Roman" w:cs="Times New Roman"/>
          <w:color w:val="000000"/>
          <w:sz w:val="24"/>
          <w:szCs w:val="24"/>
        </w:rPr>
        <w:t xml:space="preserve"> </w:t>
      </w:r>
      <w:r>
        <w:fldChar w:fldCharType="begin"/>
      </w:r>
      <w:r>
        <w:instrText xml:space="preserve"> HYPERLINK "https://interneturok.ru/subject/literatura/class/9" </w:instrText>
      </w:r>
      <w:r>
        <w:fldChar w:fldCharType="separate"/>
      </w:r>
      <w:r>
        <w:rPr>
          <w:rStyle w:val="5"/>
          <w:rFonts w:ascii="Times New Roman" w:hAnsi="Times New Roman" w:cs="Times New Roman"/>
          <w:sz w:val="24"/>
          <w:szCs w:val="24"/>
        </w:rPr>
        <w:t>https://interneturok.ru/subject/literatura/</w:t>
      </w:r>
      <w:r>
        <w:rPr>
          <w:rStyle w:val="5"/>
          <w:rFonts w:ascii="Times New Roman" w:hAnsi="Times New Roman" w:cs="Times New Roman"/>
          <w:sz w:val="24"/>
          <w:szCs w:val="24"/>
        </w:rPr>
        <w:fldChar w:fldCharType="end"/>
      </w:r>
    </w:p>
    <w:p>
      <w:pPr>
        <w:spacing w:after="0" w:line="263" w:lineRule="auto"/>
        <w:ind w:right="-57"/>
        <w:jc w:val="both"/>
        <w:rPr>
          <w:rStyle w:val="5"/>
          <w:rFonts w:ascii="Times New Roman" w:hAnsi="Times New Roman" w:cs="Times New Roman"/>
          <w:sz w:val="24"/>
          <w:szCs w:val="24"/>
        </w:rPr>
      </w:pPr>
      <w:r>
        <w:rPr>
          <w:rFonts w:ascii="Times New Roman" w:hAnsi="Times New Roman" w:cs="Times New Roman"/>
          <w:sz w:val="24"/>
          <w:szCs w:val="24"/>
        </w:rPr>
        <w:t>Платформа «Инфоурок»</w:t>
      </w:r>
      <w:r>
        <w:rPr>
          <w:rFonts w:hint="default" w:ascii="Times New Roman" w:hAnsi="Times New Roman" w:cs="Times New Roman"/>
          <w:sz w:val="24"/>
          <w:szCs w:val="24"/>
          <w:lang w:val="ru-RU"/>
        </w:rPr>
        <w:t xml:space="preserve"> </w:t>
      </w:r>
      <w:r>
        <w:fldChar w:fldCharType="begin"/>
      </w:r>
      <w:r>
        <w:instrText xml:space="preserve"> HYPERLINK "https://iu.ru/video-lessons?predmet=russkaya_literatura&amp;klass=9_klass" </w:instrText>
      </w:r>
      <w:r>
        <w:fldChar w:fldCharType="separate"/>
      </w:r>
      <w:r>
        <w:rPr>
          <w:rStyle w:val="5"/>
          <w:rFonts w:ascii="Times New Roman" w:hAnsi="Times New Roman" w:cs="Times New Roman"/>
          <w:sz w:val="24"/>
          <w:szCs w:val="24"/>
        </w:rPr>
        <w:t>https://iu.ru/video-lessons?predmet=russkaya_literatura</w:t>
      </w:r>
      <w:r>
        <w:rPr>
          <w:rStyle w:val="5"/>
          <w:rFonts w:ascii="Times New Roman" w:hAnsi="Times New Roman" w:cs="Times New Roman"/>
          <w:sz w:val="24"/>
          <w:szCs w:val="24"/>
        </w:rPr>
        <w:fldChar w:fldCharType="end"/>
      </w:r>
    </w:p>
    <w:p>
      <w:pPr>
        <w:spacing w:after="0" w:line="240" w:lineRule="auto"/>
        <w:jc w:val="left"/>
        <w:rPr>
          <w:rFonts w:hint="default" w:ascii="Times New Roman" w:hAnsi="Times New Roman"/>
          <w:sz w:val="24"/>
          <w:szCs w:val="24"/>
          <w:lang w:eastAsia="ru-RU"/>
        </w:rPr>
      </w:pPr>
      <w:r>
        <w:rPr>
          <w:rFonts w:hint="default" w:ascii="Times New Roman" w:hAnsi="Times New Roman"/>
          <w:sz w:val="24"/>
          <w:szCs w:val="24"/>
          <w:lang w:eastAsia="ru-RU"/>
        </w:rPr>
        <w:t>Инфоурок</w:t>
      </w:r>
      <w:r>
        <w:rPr>
          <w:rFonts w:hint="default" w:ascii="Times New Roman" w:hAnsi="Times New Roman"/>
          <w:sz w:val="24"/>
          <w:szCs w:val="24"/>
          <w:lang w:val="en-US" w:eastAsia="ru-RU"/>
        </w:rPr>
        <w:t xml:space="preserve">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"https://infourok.ru/"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https://infourok.ru/</w:t>
      </w:r>
      <w:r>
        <w:rPr>
          <w:rFonts w:hint="default" w:ascii="Times New Roman" w:hAnsi="Times New Roman"/>
          <w:sz w:val="24"/>
          <w:szCs w:val="24"/>
          <w:lang w:eastAsia="ru-RU"/>
        </w:rPr>
        <w:fldChar w:fldCharType="end"/>
      </w:r>
    </w:p>
    <w:p>
      <w:pPr>
        <w:spacing w:after="0" w:line="240" w:lineRule="auto"/>
        <w:rPr>
          <w:rFonts w:ascii="Times New Roman" w:hAnsi="Times New Roman" w:cs="Times New Roman"/>
          <w:color w:val="000000"/>
          <w:sz w:val="26"/>
          <w:szCs w:val="26"/>
        </w:rPr>
      </w:pPr>
      <w:r>
        <w:rPr>
          <w:rFonts w:hint="default" w:ascii="Times New Roman" w:hAnsi="Times New Roman"/>
          <w:sz w:val="24"/>
          <w:szCs w:val="24"/>
          <w:lang w:eastAsia="ru-RU"/>
        </w:rPr>
        <w:t xml:space="preserve">Якласс </w:t>
      </w:r>
      <w:r>
        <w:rPr>
          <w:rFonts w:hint="default" w:ascii="Times New Roman" w:hAnsi="Times New Roman"/>
          <w:sz w:val="24"/>
          <w:szCs w:val="24"/>
          <w:lang w:eastAsia="ru-RU"/>
        </w:rPr>
        <w:fldChar w:fldCharType="begin"/>
      </w:r>
      <w:r>
        <w:rPr>
          <w:rFonts w:hint="default" w:ascii="Times New Roman" w:hAnsi="Times New Roman"/>
          <w:sz w:val="24"/>
          <w:szCs w:val="24"/>
          <w:lang w:eastAsia="ru-RU"/>
        </w:rPr>
        <w:instrText xml:space="preserve"> HYPERLINK "http://www.yaklass.ru" </w:instrText>
      </w:r>
      <w:r>
        <w:rPr>
          <w:rFonts w:hint="default" w:ascii="Times New Roman" w:hAnsi="Times New Roman"/>
          <w:sz w:val="24"/>
          <w:szCs w:val="24"/>
          <w:lang w:eastAsia="ru-RU"/>
        </w:rPr>
        <w:fldChar w:fldCharType="separate"/>
      </w:r>
      <w:r>
        <w:rPr>
          <w:rStyle w:val="5"/>
          <w:rFonts w:hint="default" w:ascii="Times New Roman" w:hAnsi="Times New Roman"/>
          <w:sz w:val="24"/>
          <w:szCs w:val="24"/>
          <w:lang w:eastAsia="ru-RU"/>
        </w:rPr>
        <w:t>www.yaklass.ru</w:t>
      </w:r>
      <w:r>
        <w:rPr>
          <w:rFonts w:hint="default" w:ascii="Times New Roman" w:hAnsi="Times New Roman"/>
          <w:sz w:val="24"/>
          <w:szCs w:val="24"/>
          <w:lang w:eastAsia="ru-RU"/>
        </w:rPr>
        <w:fldChar w:fldCharType="end"/>
      </w:r>
      <w:r>
        <w:rPr>
          <w:rFonts w:ascii="Times New Roman" w:hAnsi="Times New Roman" w:cs="Times New Roman"/>
          <w:color w:val="000000"/>
          <w:sz w:val="26"/>
          <w:szCs w:val="26"/>
        </w:rPr>
        <w:t xml:space="preserve">Репетитор он-лайн // </w:t>
      </w:r>
      <w:r>
        <w:fldChar w:fldCharType="begin"/>
      </w:r>
      <w:r>
        <w:instrText xml:space="preserve"> HYPERLINK "http://gramota.ru/class/coach/" </w:instrText>
      </w:r>
      <w:r>
        <w:fldChar w:fldCharType="separate"/>
      </w:r>
      <w:r>
        <w:rPr>
          <w:rStyle w:val="5"/>
          <w:rFonts w:ascii="Times New Roman" w:hAnsi="Times New Roman" w:cs="Times New Roman"/>
          <w:sz w:val="26"/>
          <w:szCs w:val="26"/>
        </w:rPr>
        <w:t>http://gramota.ru/class/coach/</w:t>
      </w:r>
      <w:r>
        <w:rPr>
          <w:rStyle w:val="5"/>
          <w:rFonts w:ascii="Times New Roman" w:hAnsi="Times New Roman" w:cs="Times New Roman"/>
          <w:sz w:val="26"/>
          <w:szCs w:val="26"/>
        </w:rPr>
        <w:fldChar w:fldCharType="end"/>
      </w:r>
      <w:r>
        <w:rPr>
          <w:rFonts w:ascii="Times New Roman" w:hAnsi="Times New Roman" w:cs="Times New Roman"/>
          <w:color w:val="000000"/>
          <w:sz w:val="26"/>
          <w:szCs w:val="26"/>
        </w:rPr>
        <w:t xml:space="preserve"> </w:t>
      </w:r>
    </w:p>
    <w:p>
      <w:pP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LiameloN School</w:t>
      </w:r>
      <w:r>
        <w:rPr>
          <w:rFonts w:ascii="Times New Roman" w:hAnsi="Times New Roman" w:cs="Times New Roman"/>
          <w:color w:val="030303"/>
          <w:sz w:val="26"/>
          <w:szCs w:val="26"/>
          <w:shd w:val="clear" w:color="auto" w:fill="F9F9F9"/>
          <w:lang w:val="en-US"/>
        </w:rPr>
        <w:t xml:space="preserve"> </w:t>
      </w:r>
      <w:r>
        <w:rPr>
          <w:rFonts w:ascii="Times New Roman" w:hAnsi="Times New Roman" w:cs="Times New Roman"/>
          <w:color w:val="000000"/>
          <w:sz w:val="26"/>
          <w:szCs w:val="26"/>
          <w:lang w:val="en-US"/>
        </w:rPr>
        <w:t>//</w:t>
      </w:r>
      <w:r>
        <w:rPr>
          <w:rFonts w:ascii="Times New Roman" w:hAnsi="Times New Roman" w:cs="Times New Roman"/>
          <w:color w:val="030303"/>
          <w:sz w:val="26"/>
          <w:szCs w:val="26"/>
          <w:shd w:val="clear" w:color="auto" w:fill="F9F9F9"/>
          <w:lang w:val="en-US"/>
        </w:rPr>
        <w:t xml:space="preserve"> </w:t>
      </w:r>
      <w:r>
        <w:fldChar w:fldCharType="begin"/>
      </w:r>
      <w:r>
        <w:instrText xml:space="preserve"> HYPERLINK "https://www.youtube.com/c/LiameloNSchool/featured" </w:instrText>
      </w:r>
      <w:r>
        <w:fldChar w:fldCharType="separate"/>
      </w:r>
      <w:r>
        <w:rPr>
          <w:rStyle w:val="5"/>
          <w:rFonts w:ascii="Times New Roman" w:hAnsi="Times New Roman" w:cs="Times New Roman"/>
          <w:sz w:val="26"/>
          <w:szCs w:val="26"/>
          <w:lang w:val="en-US"/>
        </w:rPr>
        <w:t>https://www.youtube.com/c/LiameloNSchool/featured</w:t>
      </w:r>
      <w:r>
        <w:rPr>
          <w:rStyle w:val="5"/>
          <w:rFonts w:ascii="Times New Roman" w:hAnsi="Times New Roman" w:cs="Times New Roman"/>
          <w:sz w:val="26"/>
          <w:szCs w:val="26"/>
          <w:lang w:val="en-US"/>
        </w:rPr>
        <w:fldChar w:fldCharType="end"/>
      </w:r>
      <w:r>
        <w:rPr>
          <w:rFonts w:ascii="Times New Roman" w:hAnsi="Times New Roman" w:cs="Times New Roman"/>
          <w:color w:val="000000"/>
          <w:sz w:val="26"/>
          <w:szCs w:val="26"/>
          <w:lang w:val="en-US"/>
        </w:rPr>
        <w:t xml:space="preserve"> </w:t>
      </w:r>
    </w:p>
    <w:p>
      <w:pPr>
        <w:spacing w:after="0" w:line="240" w:lineRule="auto"/>
        <w:rPr>
          <w:rStyle w:val="5"/>
          <w:rFonts w:ascii="Times New Roman" w:hAnsi="Times New Roman" w:cs="Times New Roman"/>
          <w:sz w:val="26"/>
          <w:szCs w:val="26"/>
        </w:rPr>
      </w:pPr>
      <w:r>
        <w:rPr>
          <w:rStyle w:val="5"/>
          <w:rFonts w:ascii="Times New Roman" w:hAnsi="Times New Roman" w:cs="Times New Roman"/>
          <w:color w:val="000000"/>
          <w:sz w:val="26"/>
          <w:szCs w:val="26"/>
        </w:rPr>
        <w:t xml:space="preserve">Образовательные тесты </w:t>
      </w:r>
      <w:r>
        <w:rPr>
          <w:rStyle w:val="5"/>
          <w:rFonts w:ascii="Times New Roman" w:hAnsi="Times New Roman" w:cs="Times New Roman"/>
          <w:sz w:val="26"/>
          <w:szCs w:val="26"/>
        </w:rPr>
        <w:t xml:space="preserve">// </w:t>
      </w:r>
      <w:r>
        <w:rPr>
          <w:rStyle w:val="5"/>
          <w:rFonts w:ascii="Times New Roman" w:hAnsi="Times New Roman" w:cs="Times New Roman"/>
          <w:sz w:val="26"/>
          <w:szCs w:val="26"/>
        </w:rPr>
        <w:fldChar w:fldCharType="begin"/>
      </w:r>
      <w:r>
        <w:rPr>
          <w:rStyle w:val="5"/>
          <w:rFonts w:ascii="Times New Roman" w:hAnsi="Times New Roman" w:cs="Times New Roman"/>
          <w:sz w:val="26"/>
          <w:szCs w:val="26"/>
        </w:rPr>
        <w:instrText xml:space="preserve"> HYPERLINK "https://testedu.ru/test/russkij-yazyik/7-klass/" </w:instrText>
      </w:r>
      <w:r>
        <w:rPr>
          <w:rStyle w:val="5"/>
          <w:rFonts w:ascii="Times New Roman" w:hAnsi="Times New Roman" w:cs="Times New Roman"/>
          <w:sz w:val="26"/>
          <w:szCs w:val="26"/>
        </w:rPr>
        <w:fldChar w:fldCharType="separate"/>
      </w:r>
      <w:r>
        <w:rPr>
          <w:rStyle w:val="5"/>
          <w:rFonts w:ascii="Times New Roman" w:hAnsi="Times New Roman" w:cs="Times New Roman"/>
          <w:sz w:val="26"/>
          <w:szCs w:val="26"/>
        </w:rPr>
        <w:t>https://testedu.ru/test/russkij-yazyik/7-klass/</w:t>
      </w:r>
      <w:r>
        <w:rPr>
          <w:rStyle w:val="5"/>
          <w:rFonts w:ascii="Times New Roman" w:hAnsi="Times New Roman" w:cs="Times New Roman"/>
          <w:sz w:val="26"/>
          <w:szCs w:val="26"/>
        </w:rPr>
        <w:fldChar w:fldCharType="end"/>
      </w:r>
    </w:p>
    <w:p>
      <w:pPr>
        <w:jc w:val="both"/>
        <w:rPr>
          <w:rFonts w:hint="default"/>
          <w:lang w:val="ru-RU"/>
        </w:rPr>
      </w:pPr>
      <w:r>
        <w:rPr>
          <w:rFonts w:hint="default" w:ascii="Times New Roman" w:hAnsi="Times New Roman" w:eastAsia="SimSun" w:cs="Times New Roman"/>
          <w:i w:val="0"/>
          <w:iCs w:val="0"/>
          <w:caps w:val="0"/>
          <w:spacing w:val="0"/>
          <w:sz w:val="27"/>
          <w:szCs w:val="27"/>
          <w:lang w:val="ru-RU"/>
        </w:rPr>
        <w:t xml:space="preserve">Онлайн тестпад </w:t>
      </w:r>
      <w:r>
        <w:rPr>
          <w:rFonts w:hint="default" w:ascii="Times New Roman" w:hAnsi="Times New Roman" w:eastAsia="SimSun" w:cs="Times New Roman"/>
          <w:i w:val="0"/>
          <w:iCs w:val="0"/>
          <w:caps w:val="0"/>
          <w:spacing w:val="0"/>
          <w:sz w:val="27"/>
          <w:szCs w:val="27"/>
        </w:rPr>
        <w:fldChar w:fldCharType="begin"/>
      </w:r>
      <w:r>
        <w:rPr>
          <w:rFonts w:hint="default" w:ascii="Times New Roman" w:hAnsi="Times New Roman" w:eastAsia="SimSun" w:cs="Times New Roman"/>
          <w:i w:val="0"/>
          <w:iCs w:val="0"/>
          <w:caps w:val="0"/>
          <w:spacing w:val="0"/>
          <w:sz w:val="27"/>
          <w:szCs w:val="27"/>
        </w:rPr>
        <w:instrText xml:space="preserve"> HYPERLINK "https://onlinetestpad.com/ru" </w:instrText>
      </w:r>
      <w:r>
        <w:rPr>
          <w:rFonts w:hint="default" w:ascii="Times New Roman" w:hAnsi="Times New Roman" w:eastAsia="SimSun" w:cs="Times New Roman"/>
          <w:i w:val="0"/>
          <w:iCs w:val="0"/>
          <w:caps w:val="0"/>
          <w:spacing w:val="0"/>
          <w:sz w:val="27"/>
          <w:szCs w:val="27"/>
        </w:rPr>
        <w:fldChar w:fldCharType="separate"/>
      </w:r>
      <w:r>
        <w:rPr>
          <w:rStyle w:val="5"/>
          <w:rFonts w:hint="default" w:ascii="Times New Roman" w:hAnsi="Times New Roman" w:eastAsia="SimSun" w:cs="Times New Roman"/>
          <w:i w:val="0"/>
          <w:iCs w:val="0"/>
          <w:caps w:val="0"/>
          <w:spacing w:val="0"/>
          <w:sz w:val="27"/>
          <w:szCs w:val="27"/>
        </w:rPr>
        <w:t>Online Test Pad </w:t>
      </w:r>
      <w:r>
        <w:rPr>
          <w:rFonts w:hint="default" w:ascii="Times New Roman" w:hAnsi="Times New Roman" w:eastAsia="SimSun" w:cs="Times New Roman"/>
          <w:i w:val="0"/>
          <w:iCs w:val="0"/>
          <w:caps w:val="0"/>
          <w:spacing w:val="0"/>
          <w:sz w:val="27"/>
          <w:szCs w:val="27"/>
        </w:rPr>
        <w:fldChar w:fldCharType="end"/>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default" w:ascii="Times New Roman" w:hAnsi="Times New Roman" w:eastAsia="Times New Roman" w:cs="Times New Roman"/>
          <w:b/>
          <w:bCs w:val="0"/>
          <w:i w:val="0"/>
          <w:iCs w:val="0"/>
          <w:color w:val="000000"/>
          <w:kern w:val="0"/>
          <w:sz w:val="36"/>
          <w:szCs w:val="36"/>
          <w:lang w:val="ru-RU" w:eastAsia="en-US" w:bidi="ar-SA"/>
        </w:rPr>
      </w:pPr>
      <w:r>
        <w:rPr>
          <w:rFonts w:hint="default" w:ascii="Times New Roman" w:hAnsi="Times New Roman" w:eastAsia="Times New Roman" w:cs="Times New Roman"/>
          <w:b/>
          <w:bCs w:val="0"/>
          <w:i w:val="0"/>
          <w:iCs w:val="0"/>
          <w:color w:val="000000"/>
          <w:kern w:val="0"/>
          <w:sz w:val="36"/>
          <w:szCs w:val="36"/>
          <w:lang w:val="ru-RU" w:eastAsia="en-US" w:bidi="ar-SA"/>
        </w:rPr>
        <w:t>Реализация Модуля «Школьный урок»</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center"/>
        <w:textAlignment w:val="auto"/>
        <w:rPr>
          <w:rFonts w:hint="default"/>
          <w:sz w:val="36"/>
          <w:szCs w:val="36"/>
          <w:lang w:val="ru-RU"/>
        </w:rPr>
      </w:pPr>
      <w:r>
        <w:rPr>
          <w:rFonts w:ascii="Times New Roman" w:hAnsi="Times New Roman" w:eastAsia="Times New Roman" w:cs="Times New Roman"/>
          <w:b/>
          <w:color w:val="000000"/>
          <w:kern w:val="0"/>
          <w:sz w:val="36"/>
          <w:szCs w:val="36"/>
          <w:lang w:val="ru-RU" w:eastAsia="en-US" w:bidi="ar-SA"/>
        </w:rPr>
        <w:t>Программы</w:t>
      </w:r>
      <w:r>
        <w:rPr>
          <w:rFonts w:hint="default" w:ascii="Times New Roman" w:hAnsi="Times New Roman" w:eastAsia="Times New Roman" w:cs="Times New Roman"/>
          <w:b/>
          <w:color w:val="000000"/>
          <w:kern w:val="0"/>
          <w:sz w:val="36"/>
          <w:szCs w:val="36"/>
          <w:lang w:val="ru-RU" w:eastAsia="en-US" w:bidi="ar-SA"/>
        </w:rPr>
        <w:t xml:space="preserve"> воспитания МОБУ «Пружининская СШ»</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eastAsia="№Е"/>
          <w:i w:val="0"/>
          <w:kern w:val="0"/>
          <w:lang w:eastAsia="ru-RU"/>
        </w:rPr>
      </w:pPr>
      <w:r>
        <w:rPr>
          <w:rStyle w:val="14"/>
          <w:rFonts w:eastAsia="№Е"/>
          <w:i w:val="0"/>
          <w:kern w:val="0"/>
          <w:lang w:eastAsia="ru-RU"/>
        </w:rPr>
        <w:t xml:space="preserve">-установление доверительных отношений между учителем и учениками, привлечение их внимания к обсуждаемой на уроке информации, активизация их познавательной деятельности;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eastAsia="№Е"/>
          <w:i w:val="0"/>
          <w:kern w:val="0"/>
          <w:lang w:eastAsia="ru-RU"/>
        </w:rPr>
      </w:pPr>
      <w:r>
        <w:rPr>
          <w:rStyle w:val="14"/>
          <w:rFonts w:eastAsia="№Е"/>
          <w:i w:val="0"/>
          <w:kern w:val="0"/>
          <w:lang w:eastAsia="ru-RU"/>
        </w:rPr>
        <w:t>-побуждение школьников соблюдать на уроке общепринятые нормы поведения, правила общения со старшими и сверстниками, закрепление</w:t>
      </w:r>
      <w:r>
        <w:rPr>
          <w:rStyle w:val="14"/>
          <w:rFonts w:hint="default" w:eastAsia="№Е"/>
          <w:i w:val="0"/>
          <w:kern w:val="0"/>
          <w:lang w:val="en-US" w:eastAsia="ru-RU"/>
        </w:rPr>
        <w:t xml:space="preserve"> </w:t>
      </w:r>
      <w:r>
        <w:rPr>
          <w:rStyle w:val="14"/>
          <w:rFonts w:eastAsia="№Е"/>
          <w:i w:val="0"/>
          <w:kern w:val="0"/>
          <w:lang w:eastAsia="ru-RU"/>
        </w:rPr>
        <w:t xml:space="preserve">принципов учебной дисциплины и самоорганизации;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eastAsia="№Е"/>
          <w:i w:val="0"/>
          <w:kern w:val="0"/>
          <w:lang w:eastAsia="ru-RU"/>
        </w:rPr>
      </w:pPr>
      <w:r>
        <w:rPr>
          <w:rStyle w:val="14"/>
          <w:rFonts w:eastAsia="№Е"/>
          <w:i w:val="0"/>
          <w:kern w:val="0"/>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eastAsia="№Е"/>
          <w:i w:val="0"/>
          <w:kern w:val="0"/>
          <w:lang w:eastAsia="ru-RU"/>
        </w:rPr>
      </w:pPr>
      <w:r>
        <w:rPr>
          <w:rStyle w:val="14"/>
          <w:rFonts w:eastAsia="№Е"/>
          <w:i w:val="0"/>
          <w:kern w:val="0"/>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анализ текстов для чтения, несущих</w:t>
      </w:r>
      <w:r>
        <w:rPr>
          <w:rStyle w:val="14"/>
          <w:rFonts w:hint="default" w:eastAsia="№Е"/>
          <w:i w:val="0"/>
          <w:kern w:val="0"/>
          <w:lang w:val="en-US" w:eastAsia="ru-RU"/>
        </w:rPr>
        <w:t xml:space="preserve"> мощный нравственный потенциал, обсуждение и решение </w:t>
      </w:r>
      <w:r>
        <w:rPr>
          <w:rStyle w:val="14"/>
          <w:rFonts w:eastAsia="№Е"/>
          <w:i w:val="0"/>
          <w:kern w:val="0"/>
          <w:lang w:eastAsia="ru-RU"/>
        </w:rPr>
        <w:t>проблемных жизненных</w:t>
      </w:r>
      <w:r>
        <w:rPr>
          <w:rStyle w:val="14"/>
          <w:rFonts w:hint="default" w:eastAsia="№Е"/>
          <w:i w:val="0"/>
          <w:kern w:val="0"/>
          <w:lang w:val="en-US" w:eastAsia="ru-RU"/>
        </w:rPr>
        <w:t xml:space="preserve"> </w:t>
      </w:r>
      <w:r>
        <w:rPr>
          <w:rStyle w:val="14"/>
          <w:rFonts w:eastAsia="№Е"/>
          <w:i w:val="0"/>
          <w:kern w:val="0"/>
          <w:lang w:eastAsia="ru-RU"/>
        </w:rPr>
        <w:t xml:space="preserve">ситуаций;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hint="default" w:eastAsia="№Е"/>
          <w:i w:val="0"/>
          <w:kern w:val="0"/>
          <w:lang w:val="en-US" w:eastAsia="ru-RU"/>
        </w:rPr>
      </w:pPr>
      <w:r>
        <w:rPr>
          <w:rStyle w:val="14"/>
          <w:rFonts w:eastAsia="№Е"/>
          <w:i w:val="0"/>
          <w:kern w:val="0"/>
          <w:lang w:eastAsia="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w:t>
      </w:r>
      <w:r>
        <w:rPr>
          <w:rStyle w:val="14"/>
          <w:rFonts w:hint="default" w:eastAsia="№Е"/>
          <w:i w:val="0"/>
          <w:kern w:val="0"/>
          <w:lang w:val="en-US" w:eastAsia="ru-RU"/>
        </w:rPr>
        <w:t>,</w:t>
      </w:r>
      <w:r>
        <w:rPr>
          <w:rStyle w:val="14"/>
          <w:rFonts w:eastAsia="№Е"/>
          <w:i w:val="0"/>
          <w:kern w:val="0"/>
          <w:lang w:eastAsia="ru-RU"/>
        </w:rPr>
        <w:t xml:space="preserve">  работа в парах,  командная работа</w:t>
      </w:r>
      <w:r>
        <w:rPr>
          <w:rStyle w:val="14"/>
          <w:rFonts w:hint="default" w:eastAsia="№Е"/>
          <w:i w:val="0"/>
          <w:kern w:val="0"/>
          <w:lang w:val="en-US" w:eastAsia="ru-RU"/>
        </w:rPr>
        <w:t>,</w:t>
      </w:r>
      <w:r>
        <w:rPr>
          <w:rStyle w:val="14"/>
          <w:rFonts w:eastAsia="№Е"/>
          <w:i w:val="0"/>
          <w:kern w:val="0"/>
          <w:lang w:eastAsia="ru-RU"/>
        </w:rPr>
        <w:t xml:space="preserve">  взаимопроверка</w:t>
      </w:r>
      <w:r>
        <w:rPr>
          <w:rStyle w:val="14"/>
          <w:rFonts w:hint="default" w:eastAsia="№Е"/>
          <w:i w:val="0"/>
          <w:kern w:val="0"/>
          <w:lang w:val="en-US" w:eastAsia="ru-RU"/>
        </w:rPr>
        <w:t xml:space="preserve"> и взаимооценка.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eastAsia="№Е"/>
          <w:i w:val="0"/>
          <w:kern w:val="0"/>
          <w:lang w:eastAsia="ru-RU"/>
        </w:rPr>
      </w:pPr>
      <w:r>
        <w:rPr>
          <w:rStyle w:val="14"/>
          <w:rFonts w:eastAsia="№Е"/>
          <w:i w:val="0"/>
          <w:kern w:val="0"/>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right="330" w:firstLine="1290" w:firstLineChars="461"/>
        <w:textAlignment w:val="auto"/>
        <w:rPr>
          <w:rStyle w:val="14"/>
          <w:rFonts w:hint="default" w:eastAsia="№Е"/>
          <w:i w:val="0"/>
          <w:kern w:val="0"/>
          <w:lang w:val="en-US" w:eastAsia="ru-RU"/>
        </w:rPr>
      </w:pPr>
      <w:r>
        <w:rPr>
          <w:rStyle w:val="14"/>
          <w:rFonts w:eastAsia="№Е"/>
          <w:i w:val="0"/>
          <w:kern w:val="0"/>
          <w:lang w:eastAsia="ru-RU"/>
        </w:rPr>
        <w:t>-инициирование и поддержка исследовательской деятельности в рамках реализации ими индивидуальных и групповых исследовательских проектов</w:t>
      </w:r>
      <w:r>
        <w:rPr>
          <w:rStyle w:val="14"/>
          <w:rFonts w:hint="default" w:eastAsia="№Е"/>
          <w:i w:val="0"/>
          <w:kern w:val="0"/>
          <w:lang w:val="en-US" w:eastAsia="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660" w:leftChars="-300" w:firstLine="1014" w:firstLineChars="461"/>
        <w:textAlignment w:val="auto"/>
      </w:pPr>
    </w:p>
    <w:p>
      <w:pPr>
        <w:pStyle w:val="8"/>
        <w:keepNext w:val="0"/>
        <w:keepLines w:val="0"/>
        <w:widowControl/>
        <w:suppressLineNumbers w:val="0"/>
        <w:jc w:val="center"/>
        <w:rPr>
          <w:rFonts w:hint="default"/>
          <w:lang w:val="ru-RU"/>
        </w:rPr>
      </w:pPr>
      <w:r>
        <w:rPr>
          <w:b/>
          <w:bCs/>
        </w:rPr>
        <w:t>5 класс</w:t>
      </w:r>
      <w:r>
        <w:rPr>
          <w:rFonts w:hint="default"/>
          <w:b/>
          <w:bCs/>
          <w:lang w:val="ru-RU"/>
        </w:rPr>
        <w:t xml:space="preserve"> (170 ч.)</w:t>
      </w:r>
    </w:p>
    <w:p>
      <w:pPr>
        <w:pStyle w:val="8"/>
        <w:keepNext w:val="0"/>
        <w:keepLines w:val="0"/>
        <w:widowControl/>
        <w:suppressLineNumbers w:val="0"/>
        <w:jc w:val="center"/>
      </w:pPr>
    </w:p>
    <w:p>
      <w:pPr>
        <w:pStyle w:val="8"/>
        <w:keepNext w:val="0"/>
        <w:keepLines w:val="0"/>
        <w:widowControl/>
        <w:suppressLineNumbers w:val="0"/>
        <w:jc w:val="both"/>
      </w:pPr>
    </w:p>
    <w:tbl>
      <w:tblPr>
        <w:tblStyle w:val="4"/>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57"/>
        <w:gridCol w:w="1675"/>
        <w:gridCol w:w="3076"/>
        <w:gridCol w:w="2579"/>
        <w:gridCol w:w="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Содержание</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Кол-во часов</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Количество контрольных работ/тестов</w:t>
            </w:r>
          </w:p>
        </w:tc>
        <w:tc>
          <w:tcPr>
            <w:tcW w:w="266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Развитие речи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Язык и общение.</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3</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w:t>
            </w:r>
          </w:p>
        </w:tc>
        <w:tc>
          <w:tcPr>
            <w:tcW w:w="266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Вспоминаем, повторяем, изучаем.</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24</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4/0</w:t>
            </w:r>
          </w:p>
        </w:tc>
        <w:tc>
          <w:tcPr>
            <w:tcW w:w="266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Синтаксис. Пунктуация. Культура речи.</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26</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2/0</w:t>
            </w:r>
          </w:p>
        </w:tc>
        <w:tc>
          <w:tcPr>
            <w:tcW w:w="266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b/>
                <w:bCs/>
                <w:color w:val="000000"/>
              </w:rPr>
              <w:t>Фонетика, орфоэпия, графика, орфография, культура речи</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11</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0/2</w:t>
            </w:r>
          </w:p>
        </w:tc>
        <w:tc>
          <w:tcPr>
            <w:tcW w:w="266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Лексика. Культура речи.</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8</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0/1</w:t>
            </w:r>
          </w:p>
        </w:tc>
        <w:tc>
          <w:tcPr>
            <w:tcW w:w="2664"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70" w:type="dxa"/>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Морфемика. Орфография. Культура речи.</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18</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1/0</w:t>
            </w:r>
          </w:p>
        </w:tc>
        <w:tc>
          <w:tcPr>
            <w:tcW w:w="25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70" w:type="dxa"/>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Морфология. Орфография. Культура речи.</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45</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3/0</w:t>
            </w:r>
          </w:p>
        </w:tc>
        <w:tc>
          <w:tcPr>
            <w:tcW w:w="25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70" w:type="dxa"/>
          <w:trHeight w:val="320" w:hRule="atLeast"/>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Повторение и систематизация изученного материала.</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7</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1/0</w:t>
            </w:r>
          </w:p>
        </w:tc>
        <w:tc>
          <w:tcPr>
            <w:tcW w:w="25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0" w:type="dxa"/>
          <w:trHeight w:val="260" w:hRule="atLeast"/>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Резервный урок</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w:t>
            </w:r>
          </w:p>
        </w:tc>
        <w:tc>
          <w:tcPr>
            <w:tcW w:w="25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0" w:type="dxa"/>
          <w:tblCellSpacing w:w="15" w:type="dxa"/>
        </w:trPr>
        <w:tc>
          <w:tcPr>
            <w:tcW w:w="1412"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ИТОГО</w:t>
            </w:r>
          </w:p>
        </w:tc>
        <w:tc>
          <w:tcPr>
            <w:tcW w:w="164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170</w:t>
            </w:r>
          </w:p>
        </w:tc>
        <w:tc>
          <w:tcPr>
            <w:tcW w:w="3046"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color w:val="000000"/>
              </w:rPr>
              <w:t>11/3</w:t>
            </w:r>
          </w:p>
        </w:tc>
        <w:tc>
          <w:tcPr>
            <w:tcW w:w="25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color w:val="000000"/>
              </w:rPr>
              <w:t>40</w:t>
            </w:r>
          </w:p>
        </w:tc>
      </w:tr>
    </w:tbl>
    <w:p>
      <w:pPr>
        <w:pStyle w:val="8"/>
        <w:keepNext w:val="0"/>
        <w:keepLines w:val="0"/>
        <w:widowControl/>
        <w:suppressLineNumbers w:val="0"/>
        <w:jc w:val="both"/>
      </w:pPr>
      <w:r>
        <w:t>.</w:t>
      </w:r>
    </w:p>
    <w:p>
      <w:pPr>
        <w:pStyle w:val="8"/>
        <w:keepNext w:val="0"/>
        <w:keepLines w:val="0"/>
        <w:widowControl/>
        <w:suppressLineNumbers w:val="0"/>
        <w:jc w:val="center"/>
      </w:pPr>
    </w:p>
    <w:p>
      <w:pPr>
        <w:pStyle w:val="8"/>
        <w:keepNext w:val="0"/>
        <w:keepLines w:val="0"/>
        <w:widowControl/>
        <w:suppressLineNumbers w:val="0"/>
        <w:jc w:val="both"/>
        <w:rPr>
          <w:rFonts w:hint="default"/>
          <w:lang w:val="ru-RU"/>
        </w:rPr>
      </w:pPr>
      <w:r>
        <w:rPr>
          <w:b/>
          <w:bCs/>
        </w:rPr>
        <w:t>6 класс</w:t>
      </w:r>
      <w:r>
        <w:rPr>
          <w:rFonts w:hint="default"/>
          <w:b/>
          <w:bCs/>
          <w:lang w:val="ru-RU"/>
        </w:rPr>
        <w:t xml:space="preserve"> (205)</w:t>
      </w:r>
    </w:p>
    <w:tbl>
      <w:tblPr>
        <w:tblStyle w:val="4"/>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35"/>
        <w:gridCol w:w="628"/>
        <w:gridCol w:w="1147"/>
        <w:gridCol w:w="1181"/>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r>
              <w:rPr>
                <w:b/>
                <w:bCs/>
              </w:rPr>
              <w:t>раздел</w:t>
            </w:r>
          </w:p>
        </w:tc>
        <w:tc>
          <w:tcPr>
            <w:tcW w:w="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r>
              <w:t>Кол-во часов</w:t>
            </w:r>
          </w:p>
        </w:tc>
        <w:tc>
          <w:tcPr>
            <w:tcW w:w="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r>
              <w:t>Из них</w:t>
            </w:r>
          </w:p>
          <w:p>
            <w:pPr>
              <w:pStyle w:val="8"/>
              <w:keepNext w:val="0"/>
              <w:keepLines w:val="0"/>
              <w:widowControl/>
              <w:suppressLineNumbers w:val="0"/>
              <w:tabs>
                <w:tab w:val="left" w:pos="6160"/>
              </w:tabs>
              <w:jc w:val="both"/>
            </w:pPr>
            <w:r>
              <w:t>Контр.</w:t>
            </w:r>
          </w:p>
          <w:p>
            <w:pPr>
              <w:pStyle w:val="8"/>
              <w:keepNext w:val="0"/>
              <w:keepLines w:val="0"/>
              <w:widowControl/>
              <w:suppressLineNumbers w:val="0"/>
              <w:tabs>
                <w:tab w:val="left" w:pos="6160"/>
              </w:tabs>
              <w:jc w:val="both"/>
            </w:pPr>
            <w:r>
              <w:t>Диктантов</w:t>
            </w:r>
          </w:p>
          <w:p>
            <w:pPr>
              <w:pStyle w:val="8"/>
              <w:keepNext w:val="0"/>
              <w:keepLines w:val="0"/>
              <w:widowControl/>
              <w:suppressLineNumbers w:val="0"/>
              <w:tabs>
                <w:tab w:val="left" w:pos="6160"/>
              </w:tabs>
              <w:jc w:val="both"/>
            </w:pPr>
            <w:r>
              <w:t>(Контр. Работ)</w:t>
            </w:r>
          </w:p>
          <w:p>
            <w:pPr>
              <w:pStyle w:val="8"/>
              <w:keepNext w:val="0"/>
              <w:keepLines w:val="0"/>
              <w:widowControl/>
              <w:suppressLineNumbers w:val="0"/>
              <w:tabs>
                <w:tab w:val="left" w:pos="6160"/>
              </w:tabs>
              <w:jc w:val="both"/>
            </w:pPr>
            <w:r>
              <w:t>(часов)</w:t>
            </w:r>
          </w:p>
        </w:tc>
        <w:tc>
          <w:tcPr>
            <w:tcW w:w="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Развитие речи</w:t>
            </w:r>
          </w:p>
          <w:p>
            <w:pPr>
              <w:pStyle w:val="8"/>
              <w:keepNext w:val="0"/>
              <w:keepLines w:val="0"/>
              <w:widowControl/>
              <w:suppressLineNumbers w:val="0"/>
              <w:tabs>
                <w:tab w:val="left" w:pos="6160"/>
              </w:tabs>
              <w:jc w:val="both"/>
            </w:pPr>
            <w:r>
              <w:t>(часов)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tabs>
                <w:tab w:val="left" w:pos="6160"/>
              </w:tabs>
              <w:rPr>
                <w:rFonts w:hint="eastAsia" w:ascii="SimSun"/>
                <w:sz w:val="24"/>
                <w:szCs w:val="24"/>
              </w:rPr>
            </w:pPr>
          </w:p>
        </w:tc>
        <w:tc>
          <w:tcPr>
            <w:tcW w:w="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tabs>
                <w:tab w:val="left" w:pos="6160"/>
              </w:tabs>
              <w:rPr>
                <w:rFonts w:hint="eastAsia" w:ascii="SimSun"/>
                <w:sz w:val="24"/>
                <w:szCs w:val="24"/>
              </w:rPr>
            </w:pPr>
          </w:p>
        </w:tc>
        <w:tc>
          <w:tcPr>
            <w:tcW w:w="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tabs>
                <w:tab w:val="left" w:pos="6160"/>
              </w:tabs>
              <w:rPr>
                <w:rFonts w:hint="eastAsia" w:ascii="SimSun"/>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изложений</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сочинений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Общие сведения о русском языке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Речевое общение.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Речевая деятельность.</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tabs>
                <w:tab w:val="left" w:pos="6160"/>
              </w:tabs>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Систематизация изученного в 5 классе.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Текст</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Лексика. Культура речи</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Фразеология. Культура речи</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Словообразование. Орфография. Культура речи.</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Морфология. Орфография.</w:t>
            </w:r>
          </w:p>
          <w:p>
            <w:pPr>
              <w:pStyle w:val="8"/>
              <w:keepNext w:val="0"/>
              <w:keepLines w:val="0"/>
              <w:widowControl/>
              <w:suppressLineNumbers w:val="0"/>
              <w:tabs>
                <w:tab w:val="left" w:pos="6160"/>
              </w:tabs>
              <w:jc w:val="both"/>
            </w:pPr>
            <w:r>
              <w:t>Имя существительное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Имя прилагательное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Имя числительное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Местоимение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Глагол</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Повторение изученного в 6 классе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rPr>
                <w:b/>
                <w:bCs/>
              </w:rPr>
              <w:t>ИТОГО</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rPr>
                <w:rFonts w:hint="default"/>
                <w:lang w:val="ru-RU"/>
              </w:rPr>
            </w:pPr>
            <w:r>
              <w:rPr>
                <w:b/>
                <w:bCs/>
              </w:rPr>
              <w:t>17</w:t>
            </w:r>
            <w:r>
              <w:rPr>
                <w:rFonts w:hint="default"/>
                <w:b/>
                <w:bCs/>
                <w:lang w:val="ru-RU"/>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rPr>
                <w:b/>
                <w:bCs/>
              </w:rPr>
              <w:t>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rPr>
                <w:b/>
                <w:bCs/>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r>
              <w:rPr>
                <w:b/>
                <w:bCs/>
              </w:rPr>
              <w:t>ВСЕГО</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rPr>
                <w:rFonts w:hint="default"/>
                <w:lang w:val="ru-RU"/>
              </w:rPr>
            </w:pPr>
            <w:r>
              <w:rPr>
                <w:b/>
                <w:bCs/>
              </w:rPr>
              <w:t>2</w:t>
            </w:r>
            <w:r>
              <w:rPr>
                <w:rFonts w:hint="default"/>
                <w:b/>
                <w:bCs/>
                <w:lang w:val="ru-RU"/>
              </w:rPr>
              <w:t>05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tabs>
                <w:tab w:val="left" w:pos="6160"/>
              </w:tabs>
              <w:jc w:val="both"/>
            </w:pPr>
          </w:p>
        </w:tc>
      </w:tr>
    </w:tbl>
    <w:p>
      <w:pPr>
        <w:pStyle w:val="8"/>
        <w:keepNext w:val="0"/>
        <w:keepLines w:val="0"/>
        <w:widowControl/>
        <w:suppressLineNumbers w:val="0"/>
        <w:jc w:val="both"/>
        <w:rPr>
          <w:rFonts w:hint="default"/>
          <w:lang w:val="ru-RU"/>
        </w:rPr>
      </w:pPr>
      <w:r>
        <w:rPr>
          <w:b/>
          <w:bCs/>
        </w:rPr>
        <w:t xml:space="preserve"> 7 класс</w:t>
      </w:r>
      <w:r>
        <w:rPr>
          <w:rFonts w:hint="default"/>
          <w:b/>
          <w:bCs/>
          <w:lang w:val="ru-RU"/>
        </w:rPr>
        <w:t xml:space="preserve"> ( 140 ч.)</w:t>
      </w:r>
    </w:p>
    <w:tbl>
      <w:tblPr>
        <w:tblStyle w:val="4"/>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31"/>
        <w:gridCol w:w="628"/>
        <w:gridCol w:w="1147"/>
        <w:gridCol w:w="1181"/>
        <w:gridCol w:w="115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rPr>
                <w:b/>
                <w:bCs/>
              </w:rPr>
              <w:t>раздел</w:t>
            </w:r>
          </w:p>
        </w:tc>
        <w:tc>
          <w:tcPr>
            <w:tcW w:w="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p>
          <w:p>
            <w:pPr>
              <w:pStyle w:val="8"/>
              <w:keepNext w:val="0"/>
              <w:keepLines w:val="0"/>
              <w:widowControl/>
              <w:suppressLineNumbers w:val="0"/>
              <w:jc w:val="both"/>
            </w:pPr>
          </w:p>
          <w:p>
            <w:pPr>
              <w:pStyle w:val="8"/>
              <w:keepNext w:val="0"/>
              <w:keepLines w:val="0"/>
              <w:widowControl/>
              <w:suppressLineNumbers w:val="0"/>
              <w:jc w:val="both"/>
            </w:pPr>
            <w:r>
              <w:t>Кол-во часов</w:t>
            </w:r>
          </w:p>
        </w:tc>
        <w:tc>
          <w:tcPr>
            <w:tcW w:w="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Из них</w:t>
            </w:r>
          </w:p>
          <w:p>
            <w:pPr>
              <w:pStyle w:val="8"/>
              <w:keepNext w:val="0"/>
              <w:keepLines w:val="0"/>
              <w:widowControl/>
              <w:suppressLineNumbers w:val="0"/>
              <w:jc w:val="both"/>
            </w:pPr>
            <w:r>
              <w:t>Контр.</w:t>
            </w:r>
          </w:p>
          <w:p>
            <w:pPr>
              <w:pStyle w:val="8"/>
              <w:keepNext w:val="0"/>
              <w:keepLines w:val="0"/>
              <w:widowControl/>
              <w:suppressLineNumbers w:val="0"/>
              <w:jc w:val="both"/>
            </w:pPr>
            <w:r>
              <w:t>Диктантов</w:t>
            </w:r>
          </w:p>
          <w:p>
            <w:pPr>
              <w:pStyle w:val="8"/>
              <w:keepNext w:val="0"/>
              <w:keepLines w:val="0"/>
              <w:widowControl/>
              <w:suppressLineNumbers w:val="0"/>
              <w:jc w:val="both"/>
            </w:pPr>
            <w:r>
              <w:t>(Контр. Работ)</w:t>
            </w:r>
          </w:p>
          <w:p>
            <w:pPr>
              <w:pStyle w:val="8"/>
              <w:keepNext w:val="0"/>
              <w:keepLines w:val="0"/>
              <w:widowControl/>
              <w:suppressLineNumbers w:val="0"/>
              <w:jc w:val="both"/>
            </w:pPr>
            <w:r>
              <w:t>(часов)</w:t>
            </w:r>
          </w:p>
        </w:tc>
        <w:tc>
          <w:tcPr>
            <w:tcW w:w="6"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p>
            <w:pPr>
              <w:pStyle w:val="8"/>
              <w:keepNext w:val="0"/>
              <w:keepLines w:val="0"/>
              <w:widowControl/>
              <w:suppressLineNumbers w:val="0"/>
              <w:jc w:val="both"/>
            </w:pPr>
            <w:r>
              <w:t>Развитие речи</w:t>
            </w:r>
          </w:p>
          <w:p>
            <w:pPr>
              <w:pStyle w:val="8"/>
              <w:keepNext w:val="0"/>
              <w:keepLines w:val="0"/>
              <w:widowControl/>
              <w:suppressLineNumbers w:val="0"/>
              <w:jc w:val="both"/>
            </w:pPr>
            <w:r>
              <w:t>(часов)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eastAsia" w:ascii="SimSun"/>
                <w:sz w:val="24"/>
                <w:szCs w:val="24"/>
              </w:rPr>
            </w:pPr>
          </w:p>
        </w:tc>
        <w:tc>
          <w:tcPr>
            <w:tcW w:w="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eastAsia" w:ascii="SimSun"/>
                <w:sz w:val="24"/>
                <w:szCs w:val="24"/>
              </w:rPr>
            </w:pPr>
          </w:p>
        </w:tc>
        <w:tc>
          <w:tcPr>
            <w:tcW w:w="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eastAsia" w:ascii="SimSun"/>
                <w:sz w:val="24"/>
                <w:szCs w:val="24"/>
              </w:rPr>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изложений</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сочинений</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теория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Русский язык как развивающееся явление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Повторение изученного материала в 5-6 классах</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Тексты и стили речи.</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Морфология и орфография.Культура речи.</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Причастие.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30</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Деепричастие.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9</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Наречие.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Категория состояния.</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Служебные части речи.</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Предлог.</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8</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Союз.</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Частица.</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3</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Междометие.</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Повторение изученного материала в 5-7 классах.</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8</w:t>
            </w:r>
          </w:p>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2</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rPr>
                <w:b/>
                <w:bCs/>
              </w:rPr>
              <w:t>ИТОГО</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b/>
                <w:bCs/>
              </w:rPr>
              <w:t>114</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b/>
                <w:bCs/>
              </w:rPr>
              <w:t>15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b/>
                <w:bCs/>
              </w:rPr>
              <w:t>7</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b/>
                <w:bCs/>
              </w:rPr>
              <w:t>15</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b/>
                <w:bC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rPr>
                <w:b/>
                <w:bCs/>
              </w:rPr>
              <w:t>ВСЕГО</w:t>
            </w:r>
          </w:p>
        </w:tc>
        <w:tc>
          <w:tcPr>
            <w:tcW w:w="6"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b/>
                <w:bCs/>
              </w:rPr>
              <w:t>140</w:t>
            </w:r>
          </w:p>
        </w:tc>
      </w:tr>
    </w:tbl>
    <w:p>
      <w:pPr>
        <w:pStyle w:val="8"/>
        <w:keepNext w:val="0"/>
        <w:keepLines w:val="0"/>
        <w:widowControl/>
        <w:suppressLineNumbers w:val="0"/>
        <w:jc w:val="center"/>
        <w:rPr>
          <w:rFonts w:hint="default"/>
          <w:lang w:val="ru-RU"/>
        </w:rPr>
      </w:pPr>
      <w:r>
        <w:rPr>
          <w:b/>
          <w:bCs/>
        </w:rPr>
        <w:t>8 класс</w:t>
      </w:r>
      <w:r>
        <w:rPr>
          <w:rFonts w:hint="default"/>
          <w:b/>
          <w:bCs/>
          <w:lang w:val="ru-RU"/>
        </w:rPr>
        <w:t xml:space="preserve"> (105 ч.)</w:t>
      </w:r>
    </w:p>
    <w:tbl>
      <w:tblPr>
        <w:tblStyle w:val="4"/>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92"/>
        <w:gridCol w:w="774"/>
        <w:gridCol w:w="1147"/>
        <w:gridCol w:w="1181"/>
        <w:gridCol w:w="3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раздел</w:t>
            </w:r>
          </w:p>
        </w:tc>
        <w:tc>
          <w:tcPr>
            <w:tcW w:w="74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Кол-во часов</w:t>
            </w:r>
          </w:p>
        </w:tc>
        <w:tc>
          <w:tcPr>
            <w:tcW w:w="1117"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Из них</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Контр.</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Диктантов</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(Контр. работ)</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(часов)</w:t>
            </w:r>
          </w:p>
        </w:tc>
        <w:tc>
          <w:tcPr>
            <w:tcW w:w="4849"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Развитие речи</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rPr>
                <w:rFonts w:hint="eastAsia" w:ascii="Times New Roman" w:hAnsi="Times New Roman" w:eastAsia="SimSun" w:cs="Times New Roman"/>
              </w:rPr>
            </w:pPr>
          </w:p>
        </w:tc>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rPr>
                <w:rFonts w:hint="eastAsia" w:ascii="Times New Roman" w:hAnsi="Times New Roman" w:eastAsia="SimSun" w:cs="Times New Roman"/>
              </w:rPr>
            </w:pPr>
          </w:p>
        </w:tc>
        <w:tc>
          <w:tcPr>
            <w:tcW w:w="1117"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rPr>
                <w:rFonts w:hint="eastAsia"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изложений</w:t>
            </w: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сочинений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Русский язык в современном мире</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Повторение изученного в 5-7 классах</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6</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w:t>
            </w: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Синтаксис. Пунктуация. Культура речи</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6</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Простое предложение</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Двусоставные предложения. Главные члены предложения</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19</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7</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Второстепенные члены предложения</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9</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Односоставные предложения</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8</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Простое осложненное предложение</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Однородные члены предложения</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28</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11</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Обособленные члены предложения</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14</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Слова, грамматически не связанные с членами предложения.</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Обращение</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18</w:t>
            </w:r>
          </w:p>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2</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Вводные и вставные конструкции</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8</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Чужая речь</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8</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Повторение и систематизация изученного в 8 классе</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7</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w:t>
            </w: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Итого</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89</w:t>
            </w:r>
          </w:p>
        </w:tc>
        <w:tc>
          <w:tcPr>
            <w:tcW w:w="111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5</w:t>
            </w:r>
          </w:p>
        </w:tc>
        <w:tc>
          <w:tcPr>
            <w:tcW w:w="366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44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ВСЕГО</w:t>
            </w:r>
          </w:p>
        </w:tc>
        <w:tc>
          <w:tcPr>
            <w:tcW w:w="6770"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rPr>
                <w:rFonts w:ascii="Times New Roman" w:hAnsi="Times New Roman" w:eastAsia="SimSun" w:cs="Times New Roman"/>
              </w:rPr>
            </w:pPr>
            <w:r>
              <w:rPr>
                <w:rFonts w:ascii="Times New Roman" w:hAnsi="Times New Roman" w:eastAsia="SimSun" w:cs="Times New Roman"/>
              </w:rPr>
              <w:t>105</w:t>
            </w:r>
          </w:p>
        </w:tc>
      </w:tr>
    </w:tbl>
    <w:p>
      <w:pPr>
        <w:pStyle w:val="8"/>
        <w:keepNext w:val="0"/>
        <w:keepLines w:val="0"/>
        <w:widowControl/>
        <w:suppressLineNumbers w:val="0"/>
        <w:jc w:val="center"/>
        <w:rPr>
          <w:rFonts w:hint="default"/>
          <w:lang w:val="ru-RU"/>
        </w:rPr>
      </w:pPr>
      <w:r>
        <w:rPr>
          <w:b/>
          <w:bCs/>
        </w:rPr>
        <w:t>9 класс</w:t>
      </w:r>
      <w:r>
        <w:rPr>
          <w:rFonts w:hint="default"/>
          <w:b/>
          <w:bCs/>
          <w:lang w:val="ru-RU"/>
        </w:rPr>
        <w:t xml:space="preserve"> (102 ч.)</w:t>
      </w:r>
    </w:p>
    <w:tbl>
      <w:tblPr>
        <w:tblStyle w:val="4"/>
        <w:tblpPr w:vertAnchor="text" w:tblpXSpec="left"/>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227"/>
        <w:gridCol w:w="1885"/>
        <w:gridCol w:w="2348"/>
        <w:gridCol w:w="1885"/>
        <w:gridCol w:w="2039"/>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000"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раздел</w:t>
            </w:r>
          </w:p>
        </w:tc>
        <w:tc>
          <w:tcPr>
            <w:tcW w:w="600"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left"/>
            </w:pPr>
            <w:r>
              <w:t>Кол-во часов</w:t>
            </w:r>
          </w:p>
        </w:tc>
        <w:tc>
          <w:tcPr>
            <w:tcW w:w="750" w:type="pct"/>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left"/>
            </w:pPr>
            <w:r>
              <w:t>Из них</w:t>
            </w:r>
          </w:p>
          <w:p>
            <w:pPr>
              <w:pStyle w:val="8"/>
              <w:keepNext w:val="0"/>
              <w:keepLines w:val="0"/>
              <w:widowControl/>
              <w:suppressLineNumbers w:val="0"/>
              <w:jc w:val="left"/>
            </w:pPr>
            <w:r>
              <w:t>Контр.</w:t>
            </w:r>
          </w:p>
          <w:p>
            <w:pPr>
              <w:pStyle w:val="8"/>
              <w:keepNext w:val="0"/>
              <w:keepLines w:val="0"/>
              <w:widowControl/>
              <w:suppressLineNumbers w:val="0"/>
              <w:jc w:val="left"/>
            </w:pPr>
            <w:r>
              <w:t>Диктантов</w:t>
            </w:r>
          </w:p>
          <w:p>
            <w:pPr>
              <w:pStyle w:val="8"/>
              <w:keepNext w:val="0"/>
              <w:keepLines w:val="0"/>
              <w:widowControl/>
              <w:suppressLineNumbers w:val="0"/>
              <w:jc w:val="left"/>
            </w:pPr>
            <w:r>
              <w:t>(Контр.раб, тестов ) (часов)</w:t>
            </w:r>
          </w:p>
        </w:tc>
        <w:tc>
          <w:tcPr>
            <w:tcW w:w="1650" w:type="pct"/>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Развитие речи</w:t>
            </w:r>
          </w:p>
          <w:p>
            <w:pPr>
              <w:pStyle w:val="8"/>
              <w:keepNext w:val="0"/>
              <w:keepLines w:val="0"/>
              <w:widowControl/>
              <w:suppressLineNumbers w:val="0"/>
              <w:jc w:val="center"/>
            </w:pPr>
            <w:r>
              <w:t>(часов)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000"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SimSun"/>
                <w:sz w:val="24"/>
                <w:szCs w:val="24"/>
              </w:rPr>
            </w:pPr>
          </w:p>
        </w:tc>
        <w:tc>
          <w:tcPr>
            <w:tcW w:w="600"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eastAsia" w:ascii="SimSun"/>
                <w:sz w:val="24"/>
                <w:szCs w:val="24"/>
              </w:rPr>
            </w:pPr>
          </w:p>
        </w:tc>
        <w:tc>
          <w:tcPr>
            <w:tcW w:w="750" w:type="pct"/>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eastAsia" w:ascii="SimSun"/>
                <w:sz w:val="24"/>
                <w:szCs w:val="24"/>
              </w:rPr>
            </w:pP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изложений</w:t>
            </w: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Сочинений</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теория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Русский язык в современном мире</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2</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Повторение изученного материала в 5-8 классах</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11</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color w:val="231F20"/>
              </w:rPr>
              <w:t>Сложное предложение. </w:t>
            </w:r>
            <w:r>
              <w:t>Культура речи.</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11</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3</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t>Сложносочиненные предложения</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12</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2</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color w:val="000000"/>
              </w:rPr>
              <w:t>Сложноподчиненные предложения</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7</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2</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Основные группы СПП</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24</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3</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2</w:t>
            </w: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3</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rPr>
                <w:color w:val="000000"/>
              </w:rPr>
              <w:t>Бессоюзные сложные предложения</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12</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2</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Сложные предложения с различными видами связи</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11</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2</w:t>
            </w: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both"/>
            </w:pPr>
            <w:r>
              <w:t>Повторение и систематизация изученного в 5-9 классах</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t>12</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r>
              <w:rPr>
                <w:b/>
                <w:bCs/>
              </w:rPr>
              <w:t>ИТОГО</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left"/>
            </w:pPr>
            <w:r>
              <w:rPr>
                <w:b/>
                <w:bCs/>
              </w:rPr>
              <w:t>102</w:t>
            </w:r>
          </w:p>
        </w:tc>
        <w:tc>
          <w:tcPr>
            <w:tcW w:w="7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b/>
                <w:bCs/>
              </w:rPr>
              <w:t>9</w:t>
            </w:r>
          </w:p>
        </w:tc>
        <w:tc>
          <w:tcPr>
            <w:tcW w:w="6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b/>
                <w:bCs/>
              </w:rPr>
              <w:t>6</w:t>
            </w:r>
          </w:p>
        </w:tc>
        <w:tc>
          <w:tcPr>
            <w:tcW w:w="6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b/>
                <w:bCs/>
              </w:rPr>
              <w:t>14</w:t>
            </w:r>
          </w:p>
        </w:tc>
        <w:tc>
          <w:tcPr>
            <w:tcW w:w="45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b/>
                <w:bC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 w:hRule="atLeast"/>
          <w:tblCellSpacing w:w="15" w:type="dxa"/>
        </w:trPr>
        <w:tc>
          <w:tcPr>
            <w:tcW w:w="2000" w:type="pc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8"/>
              <w:keepNext w:val="0"/>
              <w:keepLines w:val="0"/>
              <w:widowControl/>
              <w:suppressLineNumbers w:val="0"/>
              <w:jc w:val="both"/>
            </w:pPr>
          </w:p>
          <w:p>
            <w:pPr>
              <w:pStyle w:val="8"/>
              <w:keepNext w:val="0"/>
              <w:keepLines w:val="0"/>
              <w:widowControl/>
              <w:suppressLineNumbers w:val="0"/>
              <w:jc w:val="both"/>
            </w:pPr>
            <w:r>
              <w:rPr>
                <w:b/>
                <w:bCs/>
              </w:rPr>
              <w:t>ВСЕГО</w:t>
            </w:r>
          </w:p>
        </w:tc>
        <w:tc>
          <w:tcPr>
            <w:tcW w:w="3000" w:type="pct"/>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8"/>
              <w:keepNext w:val="0"/>
              <w:keepLines w:val="0"/>
              <w:widowControl/>
              <w:suppressLineNumbers w:val="0"/>
              <w:jc w:val="center"/>
            </w:pPr>
            <w:r>
              <w:rPr>
                <w:b/>
                <w:bCs/>
              </w:rPr>
              <w:t>102</w:t>
            </w:r>
          </w:p>
        </w:tc>
      </w:tr>
    </w:tbl>
    <w:p>
      <w:pPr>
        <w:jc w:val="both"/>
        <w:rPr>
          <w:rFonts w:ascii="Times New Roman" w:hAnsi="Times New Roman" w:cs="Times New Roman"/>
          <w:sz w:val="28"/>
          <w:szCs w:val="28"/>
        </w:rPr>
      </w:pPr>
    </w:p>
    <w:sectPr>
      <w:footerReference r:id="rId5" w:type="default"/>
      <w:pgSz w:w="16838" w:h="11906" w:orient="landscape"/>
      <w:pgMar w:top="1418" w:right="539" w:bottom="142" w:left="709" w:header="720"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Е">
    <w:altName w:val="Malgun Gothic"/>
    <w:panose1 w:val="00000000000000000000"/>
    <w:charset w:val="81"/>
    <w:family w:val="roman"/>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w:instrText>
    </w:r>
    <w:r>
      <w:fldChar w:fldCharType="separate"/>
    </w:r>
    <w:r>
      <w:t>3</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D03FF"/>
    <w:multiLevelType w:val="multilevel"/>
    <w:tmpl w:val="00BD03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D4F3F26"/>
    <w:multiLevelType w:val="multilevel"/>
    <w:tmpl w:val="0D4F3F26"/>
    <w:lvl w:ilvl="0" w:tentative="0">
      <w:start w:val="1"/>
      <w:numFmt w:val="decimal"/>
      <w:lvlText w:val="%1."/>
      <w:lvlJc w:val="left"/>
      <w:pPr>
        <w:ind w:left="756" w:hanging="396"/>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A8D3B1C"/>
    <w:multiLevelType w:val="multilevel"/>
    <w:tmpl w:val="1A8D3B1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FEA16B4"/>
    <w:multiLevelType w:val="multilevel"/>
    <w:tmpl w:val="1FEA16B4"/>
    <w:lvl w:ilvl="0" w:tentative="0">
      <w:start w:val="1"/>
      <w:numFmt w:val="decimal"/>
      <w:lvlText w:val="%1."/>
      <w:lvlJc w:val="left"/>
      <w:pPr>
        <w:ind w:left="720" w:hanging="360"/>
      </w:pPr>
      <w:rPr>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B46DD"/>
    <w:rsid w:val="000147C8"/>
    <w:rsid w:val="000159AD"/>
    <w:rsid w:val="000449FA"/>
    <w:rsid w:val="0009752D"/>
    <w:rsid w:val="000A1C53"/>
    <w:rsid w:val="000D764C"/>
    <w:rsid w:val="00113D3C"/>
    <w:rsid w:val="001161EA"/>
    <w:rsid w:val="00124FED"/>
    <w:rsid w:val="00156E51"/>
    <w:rsid w:val="002A2416"/>
    <w:rsid w:val="002C1515"/>
    <w:rsid w:val="002F78E9"/>
    <w:rsid w:val="003B46DD"/>
    <w:rsid w:val="004215EE"/>
    <w:rsid w:val="0046431F"/>
    <w:rsid w:val="004F4877"/>
    <w:rsid w:val="00530762"/>
    <w:rsid w:val="00537ACE"/>
    <w:rsid w:val="00552144"/>
    <w:rsid w:val="00564D55"/>
    <w:rsid w:val="00572E1A"/>
    <w:rsid w:val="005F45A9"/>
    <w:rsid w:val="00641853"/>
    <w:rsid w:val="00686701"/>
    <w:rsid w:val="00687705"/>
    <w:rsid w:val="006E69CE"/>
    <w:rsid w:val="0080229B"/>
    <w:rsid w:val="008459B3"/>
    <w:rsid w:val="00972798"/>
    <w:rsid w:val="009A071D"/>
    <w:rsid w:val="009C0191"/>
    <w:rsid w:val="009D05BC"/>
    <w:rsid w:val="00A70F9C"/>
    <w:rsid w:val="00AB6F68"/>
    <w:rsid w:val="00BB76EC"/>
    <w:rsid w:val="00BF2964"/>
    <w:rsid w:val="00C028F3"/>
    <w:rsid w:val="00C36C69"/>
    <w:rsid w:val="00CE3EEA"/>
    <w:rsid w:val="00D92942"/>
    <w:rsid w:val="00DC36B8"/>
    <w:rsid w:val="00DD187E"/>
    <w:rsid w:val="00E41359"/>
    <w:rsid w:val="00E53DEA"/>
    <w:rsid w:val="00E55E39"/>
    <w:rsid w:val="00EA017E"/>
    <w:rsid w:val="00F05C26"/>
    <w:rsid w:val="00F477E3"/>
    <w:rsid w:val="0B2B7A0A"/>
    <w:rsid w:val="0DA515A7"/>
    <w:rsid w:val="231828B3"/>
    <w:rsid w:val="38FD5CAC"/>
    <w:rsid w:val="4322346B"/>
    <w:rsid w:val="482615C4"/>
    <w:rsid w:val="4E31696E"/>
    <w:rsid w:val="50754999"/>
    <w:rsid w:val="51FF5210"/>
    <w:rsid w:val="53B7373C"/>
    <w:rsid w:val="5E0A4656"/>
    <w:rsid w:val="745A35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header"/>
    <w:basedOn w:val="1"/>
    <w:link w:val="10"/>
    <w:unhideWhenUsed/>
    <w:qFormat/>
    <w:uiPriority w:val="99"/>
    <w:pPr>
      <w:tabs>
        <w:tab w:val="center" w:pos="4677"/>
        <w:tab w:val="right" w:pos="9355"/>
      </w:tabs>
      <w:spacing w:after="0" w:line="240" w:lineRule="auto"/>
    </w:pPr>
  </w:style>
  <w:style w:type="paragraph" w:styleId="7">
    <w:name w:val="footer"/>
    <w:basedOn w:val="1"/>
    <w:link w:val="11"/>
    <w:unhideWhenUsed/>
    <w:qFormat/>
    <w:uiPriority w:val="99"/>
    <w:pPr>
      <w:tabs>
        <w:tab w:val="center" w:pos="4677"/>
        <w:tab w:val="right" w:pos="9355"/>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4"/>
    <w:qFormat/>
    <w:uiPriority w:val="59"/>
    <w:pPr>
      <w:spacing w:after="0" w:line="240" w:lineRule="auto"/>
    </w:pPr>
    <w:rPr>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Верхний колонтитул Знак"/>
    <w:basedOn w:val="3"/>
    <w:link w:val="6"/>
    <w:qFormat/>
    <w:uiPriority w:val="99"/>
  </w:style>
  <w:style w:type="character" w:customStyle="1" w:styleId="11">
    <w:name w:val="Нижний колонтитул Знак"/>
    <w:basedOn w:val="3"/>
    <w:link w:val="7"/>
    <w:qFormat/>
    <w:uiPriority w:val="99"/>
  </w:style>
  <w:style w:type="paragraph" w:styleId="12">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styleId="13">
    <w:name w:val="List Paragraph"/>
    <w:basedOn w:val="1"/>
    <w:qFormat/>
    <w:uiPriority w:val="34"/>
    <w:pPr>
      <w:ind w:left="720"/>
      <w:contextualSpacing/>
    </w:pPr>
    <w:rPr>
      <w:rFonts w:eastAsiaTheme="minorEastAsia"/>
      <w:lang w:eastAsia="ru-RU"/>
    </w:rPr>
  </w:style>
  <w:style w:type="character" w:customStyle="1" w:styleId="14">
    <w:name w:val="CharAttribute484"/>
    <w:qFormat/>
    <w:uiPriority w:val="99"/>
    <w:rPr>
      <w:rFonts w:hint="default" w:ascii="Times New Roman" w:hAnsi="Times New Roman" w:eastAsia="Times New Roman" w:cs="Times New Roman"/>
      <w:i/>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608AB-6597-47CA-B33C-C7A417B12E44}">
  <ds:schemaRefs/>
</ds:datastoreItem>
</file>

<file path=docProps/app.xml><?xml version="1.0" encoding="utf-8"?>
<Properties xmlns="http://schemas.openxmlformats.org/officeDocument/2006/extended-properties" xmlns:vt="http://schemas.openxmlformats.org/officeDocument/2006/docPropsVTypes">
  <Template>Normal</Template>
  <Pages>1</Pages>
  <Words>76272</Words>
  <Characters>434751</Characters>
  <Lines>3622</Lines>
  <Paragraphs>1020</Paragraphs>
  <TotalTime>2</TotalTime>
  <ScaleCrop>false</ScaleCrop>
  <LinksUpToDate>false</LinksUpToDate>
  <CharactersWithSpaces>510003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2019-09-11T17:38:00Z</dcterms:created>
  <dc:creator>Пользователь Windows</dc:creator>
  <cp:lastModifiedBy>Пользователь</cp:lastModifiedBy>
  <dcterms:modified xsi:type="dcterms:W3CDTF">2021-10-05T21:14:54Z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47DD3A30350C44EE927225553625C1FD</vt:lpwstr>
  </property>
</Properties>
</file>