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480" w:lineRule="auto"/>
        <w:ind w:left="1134" w:firstLine="567"/>
        <w:jc w:val="center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Муниципальное общеобразовательное</w:t>
      </w:r>
      <w:r>
        <w:rPr>
          <w:rFonts w:hint="default"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 xml:space="preserve">бюджетное  учреждение </w:t>
      </w:r>
      <w:r>
        <w:rPr>
          <w:rFonts w:hint="default" w:ascii="Times New Roman" w:hAnsi="Times New Roman"/>
          <w:bCs/>
          <w:lang w:val="ru-RU"/>
        </w:rPr>
        <w:t xml:space="preserve">«Пружининская </w:t>
      </w:r>
      <w:r>
        <w:rPr>
          <w:rFonts w:ascii="Times New Roman" w:hAnsi="Times New Roman"/>
          <w:bCs/>
          <w:lang w:val="ru-RU"/>
        </w:rPr>
        <w:t>средняя  школа</w:t>
      </w:r>
      <w:r>
        <w:rPr>
          <w:rFonts w:hint="default" w:ascii="Times New Roman" w:hAnsi="Times New Roman"/>
          <w:bCs/>
          <w:lang w:val="ru-RU"/>
        </w:rPr>
        <w:t>»</w:t>
      </w:r>
      <w:r>
        <w:rPr>
          <w:rFonts w:ascii="Times New Roman" w:hAnsi="Times New Roman"/>
          <w:bCs/>
          <w:lang w:val="ru-RU"/>
        </w:rPr>
        <w:t xml:space="preserve"> </w:t>
      </w:r>
    </w:p>
    <w:p>
      <w:pPr>
        <w:jc w:val="center"/>
        <w:rPr>
          <w:rFonts w:hAnsi="Times New Roman" w:cs="Times New Roman"/>
          <w:color w:val="000000"/>
          <w:lang w:val="ru-RU"/>
        </w:rPr>
      </w:pPr>
    </w:p>
    <w:tbl>
      <w:tblPr>
        <w:tblStyle w:val="4"/>
        <w:tblW w:w="902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41"/>
        <w:gridCol w:w="2158"/>
        <w:gridCol w:w="20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</w:rPr>
              <w:t>УТВЕРЖДАЮ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Директор 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                              А. Б. Бучнева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 xml:space="preserve">1 </w:t>
            </w:r>
            <w:r>
              <w:rPr>
                <w:rFonts w:hAnsi="Times New Roman" w:cs="Times New Roman"/>
                <w:color w:val="000000"/>
                <w:lang w:val="ru-RU"/>
              </w:rPr>
              <w:t>декабр</w:t>
            </w:r>
            <w:r>
              <w:rPr>
                <w:rFonts w:hAnsi="Times New Roman" w:cs="Times New Roman"/>
                <w:color w:val="000000"/>
              </w:rPr>
              <w:t>я 2021 года</w:t>
            </w:r>
          </w:p>
        </w:tc>
      </w:tr>
    </w:tbl>
    <w:p>
      <w:pPr>
        <w:jc w:val="center"/>
        <w:rPr>
          <w:rFonts w:hAnsi="Times New Roman" w:cs="Times New Roman"/>
          <w:color w:val="000000"/>
        </w:rPr>
      </w:pPr>
    </w:p>
    <w:p>
      <w:pPr>
        <w:widowControl w:val="0"/>
        <w:spacing w:after="0"/>
        <w:ind w:left="1134" w:firstLine="567"/>
        <w:jc w:val="center"/>
        <w:rPr>
          <w:rFonts w:hint="default" w:ascii="Times New Roman" w:hAnsi="Times New Roman"/>
          <w:bCs/>
          <w:lang w:val="ru-RU"/>
        </w:rPr>
      </w:pPr>
      <w:r>
        <w:rPr>
          <w:rFonts w:hAnsi="Times New Roman" w:cs="Times New Roman"/>
          <w:b/>
          <w:bCs/>
          <w:color w:val="000000"/>
          <w:lang w:val="ru-RU"/>
        </w:rPr>
        <w:t>Программа производственного контроля</w:t>
      </w:r>
      <w:r>
        <w:rPr>
          <w:rFonts w:hAnsi="Times New Roman" w:cs="Times New Roman"/>
          <w:color w:val="000000"/>
        </w:rPr>
        <w:t> </w:t>
      </w:r>
      <w:r>
        <w:rPr>
          <w:lang w:val="ru-RU"/>
        </w:rPr>
        <w:br w:type="textWrapping"/>
      </w:r>
      <w:r>
        <w:rPr>
          <w:rFonts w:hAnsi="Times New Roman" w:cs="Times New Roman"/>
          <w:b/>
          <w:bCs/>
          <w:color w:val="000000"/>
          <w:lang w:val="ru-RU"/>
        </w:rPr>
        <w:t>за соблюдением санитарных правил и выполнением санитарно-противоэпидемических</w:t>
      </w:r>
      <w:r>
        <w:rPr>
          <w:rFonts w:hAnsi="Times New Roman" w:cs="Times New Roman"/>
          <w:color w:val="000000"/>
        </w:rPr>
        <w:t> </w:t>
      </w:r>
      <w:r>
        <w:rPr>
          <w:lang w:val="ru-RU"/>
        </w:rPr>
        <w:br w:type="textWrapping"/>
      </w:r>
      <w:r>
        <w:rPr>
          <w:rFonts w:hAnsi="Times New Roman" w:cs="Times New Roman"/>
          <w:b/>
          <w:bCs/>
          <w:color w:val="000000"/>
          <w:lang w:val="ru-RU"/>
        </w:rPr>
        <w:t>(профилактических) мероприятий</w:t>
      </w:r>
      <w:r>
        <w:rPr>
          <w:rFonts w:hAnsi="Times New Roman" w:cs="Times New Roman"/>
          <w:color w:val="000000"/>
        </w:rPr>
        <w:t> </w:t>
      </w:r>
      <w:r>
        <w:rPr>
          <w:lang w:val="ru-RU"/>
        </w:rPr>
        <w:br w:type="textWrapping"/>
      </w:r>
      <w:r>
        <w:rPr>
          <w:rFonts w:ascii="Times New Roman" w:hAnsi="Times New Roman"/>
          <w:bCs/>
          <w:lang w:val="ru-RU"/>
        </w:rPr>
        <w:t>МОБУ</w:t>
      </w:r>
      <w:r>
        <w:rPr>
          <w:rFonts w:hint="default" w:ascii="Times New Roman" w:hAnsi="Times New Roman"/>
          <w:bCs/>
          <w:lang w:val="ru-RU"/>
        </w:rPr>
        <w:t xml:space="preserve"> «Пружининская СШ»</w:t>
      </w:r>
    </w:p>
    <w:p>
      <w:pPr>
        <w:jc w:val="center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b/>
          <w:bCs/>
          <w:color w:val="000000"/>
          <w:lang w:val="ru-RU"/>
        </w:rPr>
        <w:t>Пояснительная записка</w:t>
      </w:r>
    </w:p>
    <w:tbl>
      <w:tblPr>
        <w:tblStyle w:val="4"/>
        <w:tblW w:w="902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9"/>
        <w:gridCol w:w="1536"/>
        <w:gridCol w:w="1967"/>
        <w:gridCol w:w="1212"/>
        <w:gridCol w:w="24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Наименование юридического лица: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Муниципальное общеобразовательное</w:t>
            </w:r>
            <w:r>
              <w:rPr>
                <w:rFonts w:hint="default"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бюджетное  учреждение </w:t>
            </w:r>
            <w:r>
              <w:rPr>
                <w:rFonts w:hint="default" w:ascii="Times New Roman" w:hAnsi="Times New Roman"/>
                <w:lang w:val="ru-RU"/>
              </w:rPr>
              <w:t xml:space="preserve">«Пружининская </w:t>
            </w:r>
            <w:r>
              <w:rPr>
                <w:rFonts w:ascii="Times New Roman" w:hAnsi="Times New Roman"/>
                <w:lang w:val="ru-RU"/>
              </w:rPr>
              <w:t>средняя школа</w:t>
            </w:r>
            <w:r>
              <w:rPr>
                <w:rFonts w:hint="default"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>
            <w:pPr>
              <w:rPr>
                <w:lang w:val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Ф.</w:t>
            </w:r>
            <w:r>
              <w:rPr>
                <w:rFonts w:hAnsi="Times New Roman" w:cs="Times New Roman"/>
                <w:color w:val="000000"/>
              </w:rPr>
              <w:t> </w:t>
            </w:r>
            <w:r>
              <w:rPr>
                <w:rFonts w:hAnsi="Times New Roman" w:cs="Times New Roman"/>
                <w:color w:val="000000"/>
                <w:lang w:val="ru-RU"/>
              </w:rPr>
              <w:t>И.</w:t>
            </w:r>
            <w:r>
              <w:rPr>
                <w:rFonts w:hAnsi="Times New Roman" w:cs="Times New Roman"/>
                <w:color w:val="000000"/>
              </w:rPr>
              <w:t> </w:t>
            </w:r>
            <w:r>
              <w:rPr>
                <w:rFonts w:hAnsi="Times New Roman" w:cs="Times New Roman"/>
                <w:color w:val="000000"/>
                <w:lang w:val="ru-RU"/>
              </w:rPr>
              <w:t>О. руководителя, телефон: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Бучнева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Анна Борисовна</w:t>
            </w:r>
            <w:r>
              <w:rPr>
                <w:rFonts w:hAnsi="Times New Roman" w:cs="Times New Roman"/>
                <w:color w:val="000000"/>
                <w:lang w:val="ru-RU"/>
              </w:rPr>
              <w:t>, 8(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>48534</w:t>
            </w:r>
            <w:r>
              <w:rPr>
                <w:rFonts w:hAnsi="Times New Roman" w:cs="Times New Roman"/>
                <w:color w:val="000000"/>
                <w:lang w:val="ru-RU"/>
              </w:rPr>
              <w:t>)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>34115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Юридический адрес: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Россия, 152236, Ярославская область, Гаврилов- Ямский район, Митинский сельский округ, село Пружинино, ул. Центральная, д.41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Фактический адрес: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Россия, 152236, Ярославская область, Гаврилов- Ямский район, Митинский сельский округ, село Пружинино, ул. Центральная, д.41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Количество работников: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Количество обучающихся: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ind w:firstLine="567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ОГРН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ind w:firstLine="567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  <w:r>
              <w:rPr>
                <w:rFonts w:hint="default" w:ascii="Times New Roman" w:hAnsi="Times New Roman"/>
                <w:lang w:val="ru-RU"/>
              </w:rPr>
              <w:t>7601069781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ИНН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lang w:val="ru-RU"/>
              </w:rPr>
              <w:t>7616005143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Лицензия на осуществление образовательной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Серия 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>7610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2 </w:t>
            </w:r>
            <w:r>
              <w:rPr>
                <w:rFonts w:hAnsi="Times New Roman" w:cs="Times New Roman"/>
                <w:color w:val="000000"/>
              </w:rPr>
              <w:t>№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00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>00874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lang w:val="ru-RU"/>
              </w:rPr>
              <w:t>.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lang w:val="ru-RU"/>
              </w:rPr>
              <w:t>2.201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2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</w:tbl>
    <w:p>
      <w:pPr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 xml:space="preserve">1. Настоящая Программа </w:t>
      </w:r>
      <w:r>
        <w:rPr>
          <w:rFonts w:hAnsi="Times New Roman" w:cs="Times New Roman"/>
          <w:color w:val="000000"/>
        </w:rPr>
        <w:t> </w:t>
      </w:r>
      <w:r>
        <w:rPr>
          <w:rFonts w:hAnsi="Times New Roman" w:cs="Times New Roman"/>
          <w:color w:val="000000"/>
          <w:lang w:val="ru-RU"/>
        </w:rPr>
        <w:t>контроля</w:t>
      </w:r>
      <w:r>
        <w:rPr>
          <w:rFonts w:hint="default" w:hAnsi="Times New Roman" w:cs="Times New Roman"/>
          <w:color w:val="000000"/>
          <w:lang w:val="ru-RU"/>
        </w:rPr>
        <w:t xml:space="preserve"> </w:t>
      </w:r>
      <w:r>
        <w:rPr>
          <w:rFonts w:hAnsi="Times New Roman" w:cs="Times New Roman"/>
          <w:color w:val="000000"/>
          <w:lang w:val="ru-RU"/>
        </w:rPr>
        <w:t>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№ 52-ФЗ «О санитарно-эпидемиологическом благополучии населения» и постановлением главного санитарного врача от 13.07.2001 № 18</w:t>
      </w:r>
      <w:r>
        <w:rPr>
          <w:rFonts w:hAnsi="Times New Roman" w:cs="Times New Roman"/>
          <w:color w:val="000000"/>
        </w:rPr>
        <w:t> </w:t>
      </w:r>
      <w:r>
        <w:rPr>
          <w:rFonts w:hAnsi="Times New Roman" w:cs="Times New Roman"/>
          <w:color w:val="000000"/>
          <w:lang w:val="ru-RU"/>
        </w:rPr>
        <w:t>«О введении в действие Санитарных правил – СП 1.1.1058-01».</w:t>
      </w:r>
    </w:p>
    <w:p>
      <w:pPr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>
      <w:pPr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3. Виды деятельности, которые осуществляет образовательная организация:</w:t>
      </w:r>
    </w:p>
    <w:p>
      <w:pPr>
        <w:numPr>
          <w:ilvl w:val="0"/>
          <w:numId w:val="1"/>
        </w:numPr>
        <w:ind w:left="800" w:leftChars="0" w:right="180" w:firstLineChars="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 xml:space="preserve"> начальное общее, основное общее и среднее общее образование;</w:t>
      </w:r>
    </w:p>
    <w:p>
      <w:pPr>
        <w:numPr>
          <w:ilvl w:val="0"/>
          <w:numId w:val="1"/>
        </w:numPr>
        <w:ind w:left="800" w:leftChars="0" w:right="180" w:firstLineChars="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дополнительное образование детей ;</w:t>
      </w:r>
    </w:p>
    <w:p>
      <w:pPr>
        <w:rPr>
          <w:rFonts w:hAnsi="Times New Roman" w:cs="Times New Roman"/>
          <w:color w:val="000000"/>
          <w:lang w:val="ru-RU"/>
        </w:rPr>
      </w:pPr>
    </w:p>
    <w:p>
      <w:pPr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4.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Федеральный закон от 30.03.1999 № 52-ФЗ «О санитарно-эпидемиологическом благополучии населения»;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Федеральный закон от 02.01.2000 № 29-ФЗ «О качестве и безопасности пищевых продуктов»;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Федеральный закон от 17.09.1998 № 157-Ф3 «Об иммунопрофилактике инфекционных болезней»;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  <w:lang w:val="ru-RU"/>
        </w:rPr>
        <w:t>СП 1.1.1058-01</w:t>
      </w:r>
      <w:r>
        <w:rPr>
          <w:rFonts w:hAnsi="Times New Roman" w:cs="Times New Roman"/>
          <w:color w:val="000000"/>
        </w:rPr>
        <w:t> </w:t>
      </w:r>
      <w:r>
        <w:rPr>
          <w:rFonts w:hAnsi="Times New Roman" w:cs="Times New Roman"/>
          <w:color w:val="000000"/>
          <w:lang w:val="ru-RU"/>
        </w:rPr>
        <w:t xml:space="preserve">«1.1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</w:t>
      </w:r>
      <w:r>
        <w:rPr>
          <w:rFonts w:hAnsi="Times New Roman" w:cs="Times New Roman"/>
          <w:color w:val="000000"/>
        </w:rPr>
        <w:t>Санитарные правила»;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СП 2.2.3670-20 «Санитарно-эпидемиологические требования к условиям труда»;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СП 3.5.3.3223-14 «Санитарно-эпидемиологические требования к организации и проведению дератизационных мероприятий»;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СанПиН 3.2.3215-14 «Профилактика паразитарных болезней на территории Российской Федерации»;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  <w:lang w:val="ru-RU"/>
        </w:rPr>
        <w:t>СанПиН 2.3.2.1324-03</w:t>
      </w:r>
      <w:r>
        <w:rPr>
          <w:rFonts w:hAnsi="Times New Roman" w:cs="Times New Roman"/>
          <w:color w:val="000000"/>
        </w:rPr>
        <w:t> </w:t>
      </w:r>
      <w:r>
        <w:rPr>
          <w:rFonts w:hAnsi="Times New Roman" w:cs="Times New Roman"/>
          <w:color w:val="000000"/>
          <w:lang w:val="ru-RU"/>
        </w:rPr>
        <w:t xml:space="preserve">«2.3.2. Продовольственное сырье и пищевые продукты. Гигиенические требования к срокам годности и условиям хранения пищевых продуктов. </w:t>
      </w:r>
      <w:r>
        <w:rPr>
          <w:rFonts w:hAnsi="Times New Roman" w:cs="Times New Roman"/>
          <w:color w:val="000000"/>
        </w:rPr>
        <w:t>Санитарно-эпидемиологические правила и нормативы»;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приказ от 31.12.2020</w:t>
      </w:r>
      <w:r>
        <w:rPr>
          <w:rFonts w:hAnsi="Times New Roman" w:cs="Times New Roman"/>
          <w:color w:val="000000"/>
        </w:rPr>
        <w:t> </w:t>
      </w:r>
      <w:r>
        <w:rPr>
          <w:rFonts w:hAnsi="Times New Roman" w:cs="Times New Roman"/>
          <w:color w:val="000000"/>
          <w:lang w:val="ru-RU"/>
        </w:rPr>
        <w:t>Минтруда</w:t>
      </w:r>
      <w:r>
        <w:rPr>
          <w:rFonts w:hAnsi="Times New Roman" w:cs="Times New Roman"/>
          <w:color w:val="000000"/>
        </w:rPr>
        <w:t> </w:t>
      </w:r>
      <w:r>
        <w:rPr>
          <w:rFonts w:hAnsi="Times New Roman" w:cs="Times New Roman"/>
          <w:color w:val="000000"/>
          <w:lang w:val="ru-RU"/>
        </w:rPr>
        <w:t>России  № 988н, Минздрава России № 1420н</w:t>
      </w:r>
      <w:r>
        <w:rPr>
          <w:rFonts w:hAnsi="Times New Roman" w:cs="Times New Roman"/>
          <w:color w:val="000000"/>
        </w:rPr>
        <w:t> </w:t>
      </w:r>
      <w:r>
        <w:rPr>
          <w:rFonts w:hAnsi="Times New Roman" w:cs="Times New Roman"/>
          <w:color w:val="000000"/>
          <w:lang w:val="ru-RU"/>
        </w:rPr>
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ТР ТС 021/2011 «О безопасности пищевой продукции»;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ТР ТС 005/2011 «О безопасности упаковки»;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ТР ТС 007/2011 «О безопасности продукции, предназначенной для детей и подростков»;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ТР ТС 022/2011 «Пищевая продукция в части ее маркировки»;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ТР ТС 023/2011 «Технический регламент на соковую продукцию из фруктов и овощей»;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ТР ТС 024/2011 «Технический регламент на масложировую продукцию»;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ТР ТС 025/2012 «О безопасности мебельной продукции»;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ТР ТС 033/2013 «О безопасности молока и молочной продукции»;</w:t>
      </w:r>
    </w:p>
    <w:p>
      <w:pPr>
        <w:rPr>
          <w:rFonts w:hAnsi="Times New Roman" w:cs="Times New Roman"/>
          <w:color w:val="000000"/>
          <w:lang w:val="ru-RU"/>
        </w:rPr>
      </w:pPr>
    </w:p>
    <w:p>
      <w:pPr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5. Перечень работников, на которых возложены функции по осуществлению производственного контроля:</w:t>
      </w:r>
    </w:p>
    <w:tbl>
      <w:tblPr>
        <w:tblStyle w:val="4"/>
        <w:tblW w:w="902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7"/>
        <w:gridCol w:w="2884"/>
        <w:gridCol w:w="2772"/>
        <w:gridCol w:w="25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</w:rPr>
              <w:t>Приказ о назначении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jc w:val="both"/>
              <w:rPr>
                <w:rFonts w:hint="default"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Бучнева</w:t>
            </w:r>
            <w:r>
              <w:rPr>
                <w:rFonts w:hint="default" w:ascii="Times New Roman" w:hAnsi="Times New Roman"/>
                <w:color w:val="000000"/>
                <w:lang w:val="en-US" w:eastAsia="ru-RU"/>
              </w:rPr>
              <w:t xml:space="preserve"> Анна Борисовна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</w:p>
        </w:tc>
      </w:tr>
    </w:tbl>
    <w:p>
      <w:pPr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6. Мероприятия по осуществлению производственного контроля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1258"/>
        <w:gridCol w:w="1921"/>
        <w:gridCol w:w="2234"/>
        <w:gridCol w:w="1399"/>
        <w:gridCol w:w="12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Объект контроля</w:t>
            </w:r>
          </w:p>
        </w:tc>
        <w:tc>
          <w:tcPr>
            <w:tcW w:w="1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Определяемые показатели</w:t>
            </w:r>
          </w:p>
        </w:tc>
        <w:tc>
          <w:tcPr>
            <w:tcW w:w="16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Периодичность</w:t>
            </w:r>
            <w:r>
              <w:rPr>
                <w:rFonts w:hint="default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контроля</w:t>
            </w:r>
          </w:p>
        </w:tc>
        <w:tc>
          <w:tcPr>
            <w:tcW w:w="17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Лица,проводящиеконтроль</w:t>
            </w:r>
          </w:p>
        </w:tc>
        <w:tc>
          <w:tcPr>
            <w:tcW w:w="1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Нормативная</w:t>
            </w:r>
            <w:r>
              <w:rPr>
                <w:rFonts w:hint="default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документация</w:t>
            </w:r>
          </w:p>
        </w:tc>
        <w:tc>
          <w:tcPr>
            <w:tcW w:w="1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Формы учета (регистрации) результатов контроля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77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Производственный контроль за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Микроклимат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Температура воздуха помещений</w:t>
            </w:r>
          </w:p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Частота проветривания помещений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Ежедневно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СП 2.4.3648-20, СанПиН 2.3/2.4.3590-20, СанПиН 1.2.3685-21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График проветриваний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 xml:space="preserve">Влажность воздуха </w:t>
            </w:r>
          </w:p>
        </w:tc>
        <w:tc>
          <w:tcPr>
            <w:tcW w:w="162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</w:p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Журнал учета температуры и влажности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Освещенность территории и помещений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Наличие и состояние осветительных приборов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1 раз в 3 дня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СП 2.4.3648-20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 xml:space="preserve">Журнал визуального производственного контроля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Наличие, целостность и тип ламп</w:t>
            </w:r>
          </w:p>
        </w:tc>
        <w:tc>
          <w:tcPr>
            <w:tcW w:w="162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 Шум</w:t>
            </w:r>
          </w:p>
          <w:p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Наличие источников шума на территории и в помещениях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Ежемесячно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СП 2.4.3648-20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</w:p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Журнал результатов производственного контроля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Условия работы оборудования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По плану техобслуживания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Рабочий по обслуживанию здания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СП 2.4.3648-20, план техобслуживания</w:t>
            </w:r>
          </w:p>
        </w:tc>
        <w:tc>
          <w:tcPr>
            <w:tcW w:w="12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Входной контроль поступающей продукции и товаров</w:t>
            </w:r>
          </w:p>
        </w:tc>
        <w:tc>
          <w:tcPr>
            <w:tcW w:w="1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– наличие документов об оценке соответствия (декларация или сертификат);</w:t>
            </w:r>
          </w:p>
        </w:tc>
        <w:tc>
          <w:tcPr>
            <w:tcW w:w="162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Каждая поступающая партия</w:t>
            </w:r>
          </w:p>
        </w:tc>
        <w:tc>
          <w:tcPr>
            <w:tcW w:w="177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180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СП 2.4.3648-20, ТР ТС 007/201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Журнал учета входного контроля товаров и продукции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–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д.);</w:t>
            </w:r>
          </w:p>
        </w:tc>
        <w:tc>
          <w:tcPr>
            <w:tcW w:w="162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– соответствие товара гигиеническим нормативам и санитарным требованиям (наличие загрязняющих воздух веществ, возможность контакта с дезсредствами и т. д.)</w:t>
            </w:r>
          </w:p>
        </w:tc>
        <w:tc>
          <w:tcPr>
            <w:tcW w:w="162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...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77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Производственный контроль за организацией учебного процесса, режимами, процессами, методиками обучения и воспитания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Режим образовательной деятельности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Объем образовательной нагрузки обучающихся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При составлении и пересмотре расписания занятий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СП 2.4.3648-20, СанПиН 1.2.3685-21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Расписание занятий (гриф согласования)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 раз в неделю (выборочно)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1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Классный журнал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 раз в неделю (выборочно)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1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Классный журнал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...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77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Производственный контроль за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</w:p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Санитарное состояние помещений и оборудования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Кратность и качество текущей уборки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Ежедневно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СП 2.4.3648-20, СанПиН 2.3/2.4.3590-20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График текущей уборки и дезинфекции помещений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Кратность и качество генеральной уборки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Еженедельно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СП 2.4.3648-20, СанПиН 2.3/2.4.3590-20, СП 3.1/2.4.3598-20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Журнал учета проведения генеральной уборки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Санитарно-противоэпидемический режим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</w:p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Дезинсекция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Профилактика – ежедневно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СП 2.4.3648-20, СанПиН 3.5.2.3472-17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Обследование – 2 раза в месяц.</w:t>
            </w:r>
          </w:p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Уничтожение – по необходимости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Центр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гигиены по договору</w:t>
            </w:r>
          </w:p>
        </w:tc>
        <w:tc>
          <w:tcPr>
            <w:tcW w:w="1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Дератизация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Профилактика –ежедневно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СП 2.4.3648-20, СП 3.5.3.3223-14</w:t>
            </w:r>
          </w:p>
        </w:tc>
        <w:tc>
          <w:tcPr>
            <w:tcW w:w="12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Обследование – ежемесячно.</w:t>
            </w:r>
          </w:p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Уничтожение – весной и осенью, по необходимости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lang w:val="ru-RU"/>
              </w:rPr>
              <w:t>Центр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гигиены по договору</w:t>
            </w:r>
          </w:p>
        </w:tc>
        <w:tc>
          <w:tcPr>
            <w:tcW w:w="1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Санитарное состояние хозяйственной площадки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Вывоз ТКО и пищевых отходов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2 раза в неделю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директор,</w:t>
            </w:r>
            <w:r>
              <w:rPr>
                <w:rFonts w:hAnsi="Times New Roman" w:cs="Times New Roman"/>
                <w:color w:val="000000"/>
              </w:rPr>
              <w:t> </w:t>
            </w:r>
            <w:r>
              <w:rPr>
                <w:rFonts w:hAnsi="Times New Roman" w:cs="Times New Roman"/>
                <w:color w:val="000000"/>
                <w:lang w:val="ru-RU"/>
              </w:rPr>
              <w:t>региональный оператор по обращению с ТКО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>- «Хартия» по договору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Федеральный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закон от 24.06.1998 № 89-ФЗ,</w:t>
            </w:r>
            <w:r>
              <w:rPr>
                <w:rFonts w:hAnsi="Times New Roman" w:cs="Times New Roman"/>
                <w:color w:val="000000"/>
              </w:rPr>
              <w:t> </w:t>
            </w:r>
            <w:r>
              <w:rPr>
                <w:rFonts w:hAnsi="Times New Roman" w:cs="Times New Roman"/>
                <w:color w:val="000000"/>
                <w:lang w:val="ru-RU"/>
              </w:rPr>
              <w:t>СанПиН 2.1.3684-21,СанПиН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3.5.2.3472-17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Очистка хозяйственной площадки</w:t>
            </w:r>
          </w:p>
        </w:tc>
        <w:tc>
          <w:tcPr>
            <w:tcW w:w="162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Рабочие растворы дезсредств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Ежедневно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СанПиН 2.3/2.4.3590-20, СП 2.4.3648-20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Журнал учета расходования дезсредств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Внутренняя отделка помещений</w:t>
            </w:r>
          </w:p>
        </w:tc>
        <w:tc>
          <w:tcPr>
            <w:tcW w:w="12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Состояние отделки</w:t>
            </w:r>
          </w:p>
        </w:tc>
        <w:tc>
          <w:tcPr>
            <w:tcW w:w="16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Ежеквартально</w:t>
            </w:r>
          </w:p>
        </w:tc>
        <w:tc>
          <w:tcPr>
            <w:tcW w:w="17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1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План-график технического обслуживания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Журнал визуального производственного контроля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...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77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Производственный 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Каждая партия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</w:p>
          <w:p>
            <w:pPr>
              <w:rPr>
                <w:rFonts w:hint="default"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Повар, поставщик ответственная за работу в ФГИС «Меркурий»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>, заведующий детским садом по договору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СанПиН 2.3/2.4.3590-20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Условия доставки про</w:t>
            </w:r>
            <w:r>
              <w:rPr>
                <w:rFonts w:hAnsi="Times New Roman" w:cs="Times New Roman"/>
                <w:color w:val="000000"/>
              </w:rPr>
              <w:t>дукции транспортом</w:t>
            </w:r>
          </w:p>
        </w:tc>
        <w:tc>
          <w:tcPr>
            <w:tcW w:w="162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Справка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Сроки и условия хранения пищевой продукции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Ежедневно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Ответственная за питание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 кладовщик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СанПиН 2.3/2.4.3590-20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Отчет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Время смены кипяченой воды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Ежедневно 1 раз каждые 3 часа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Повар</w:t>
            </w:r>
          </w:p>
        </w:tc>
        <w:tc>
          <w:tcPr>
            <w:tcW w:w="1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График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Температура и влажность на складе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Ежедневно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Повар </w:t>
            </w:r>
          </w:p>
        </w:tc>
        <w:tc>
          <w:tcPr>
            <w:tcW w:w="1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Журнал учета температуры и относительной влажности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Температура холодильного оборудования</w:t>
            </w:r>
          </w:p>
        </w:tc>
        <w:tc>
          <w:tcPr>
            <w:tcW w:w="162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Журнал учета температуры</w:t>
            </w:r>
          </w:p>
        </w:tc>
        <w:tc>
          <w:tcPr>
            <w:tcW w:w="12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Приготовление пищевой продукции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Каждый технологический цикл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Ответственная за питание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СанПиН 2.3/2.4.3590-20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Отчет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Поточность технологических процессов</w:t>
            </w:r>
          </w:p>
        </w:tc>
        <w:tc>
          <w:tcPr>
            <w:tcW w:w="162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</w:rPr>
              <w:t xml:space="preserve">Повар </w:t>
            </w:r>
            <w:r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80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Справка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Температура готовности блюд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Каждая партия</w:t>
            </w: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Отчет</w:t>
            </w:r>
          </w:p>
        </w:tc>
        <w:tc>
          <w:tcPr>
            <w:tcW w:w="12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Готовые блюда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Суточная проба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Ежедневно от каждой партии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Повар 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СанПиН 2.3/2.4.3590-20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Ведомость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Дата и время реализации готовых блюд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Каждая партия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Ответственная  за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питание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СанПиН 2.3/2.4.3590-20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Журнал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Обработка посуды и инвентаря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Содержание действующих веществ дезинфицирующих средств в рабочих растворах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Ежедневно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Ответственная  за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питание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СанПиН 2.3/2.4.3590-20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Журнал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Ежедневно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Ответственная  за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питание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СанПиН 2.3/2.4.3590-20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Отчет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...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77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Производственный контроль за соблюдением личной гигиены и обучением работников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Гигиеническая подготовка работников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Прохождение работником гигиенической аттестации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Для работников</w:t>
            </w:r>
            <w:r>
              <w:rPr>
                <w:rFonts w:hAnsi="Times New Roman" w:cs="Times New Roman"/>
                <w:color w:val="000000"/>
              </w:rPr>
              <w:t> </w:t>
            </w:r>
            <w:r>
              <w:rPr>
                <w:rFonts w:hAnsi="Times New Roman" w:cs="Times New Roman"/>
                <w:color w:val="000000"/>
                <w:lang w:val="ru-RU"/>
              </w:rPr>
              <w:t>пищеблока</w:t>
            </w:r>
            <w:r>
              <w:rPr>
                <w:rFonts w:hAnsi="Times New Roman" w:cs="Times New Roman"/>
                <w:color w:val="000000"/>
              </w:rPr>
              <w:t> </w:t>
            </w:r>
            <w:r>
              <w:rPr>
                <w:rFonts w:hAnsi="Times New Roman" w:cs="Times New Roman"/>
                <w:color w:val="000000"/>
                <w:lang w:val="ru-RU"/>
              </w:rPr>
              <w:t>– ежегодно.</w:t>
            </w:r>
          </w:p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Для остальных категорий работников – 1 раз в 2 года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>, заведующий детским садом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СП 2.4.3648-20, СанПиН 2.3/2.4.3590-20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Личные медицинские книжки.</w:t>
            </w:r>
          </w:p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Ведомость контроля своевремености прохождения медосмотров и гигиенического обучения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Состояние работников пищеблока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Количество работников с инфекционными заболеваниями, повреждениями кожных покровов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Ежедневно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lang w:val="ru-RU"/>
              </w:rPr>
              <w:t>заведующий детским садом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СанПиН 2.3/2.4.3590-20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Гигиенический журнал (сотрудники)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...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</w:tbl>
    <w:p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7. Перечни</w:t>
      </w:r>
    </w:p>
    <w:p>
      <w:pPr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b/>
          <w:bCs/>
          <w:color w:val="000000"/>
          <w:lang w:val="ru-RU"/>
        </w:rPr>
        <w:t>а)</w:t>
      </w:r>
      <w:r>
        <w:rPr>
          <w:rFonts w:hAnsi="Times New Roman" w:cs="Times New Roman"/>
          <w:b/>
          <w:bCs/>
          <w:color w:val="000000"/>
        </w:rPr>
        <w:t> </w:t>
      </w:r>
      <w:r>
        <w:rPr>
          <w:rFonts w:hAnsi="Times New Roman" w:cs="Times New Roman"/>
          <w:b/>
          <w:bCs/>
          <w:color w:val="000000"/>
          <w:lang w:val="ru-RU"/>
        </w:rPr>
        <w:t>Перечень объектов производственного контроля, представляющих потенциальную опасность</w:t>
      </w:r>
      <w:r>
        <w:rPr>
          <w:rFonts w:hAnsi="Times New Roman" w:cs="Times New Roman"/>
          <w:b/>
          <w:bCs/>
          <w:color w:val="000000"/>
        </w:rPr>
        <w:t> </w:t>
      </w:r>
      <w:r>
        <w:rPr>
          <w:rFonts w:hAnsi="Times New Roman" w:cs="Times New Roman"/>
          <w:b/>
          <w:bCs/>
          <w:color w:val="000000"/>
          <w:lang w:val="ru-RU"/>
        </w:rPr>
        <w:t>для человека и среды его обитания, в отношении которых необходима организация лабораторных</w:t>
      </w:r>
      <w:r>
        <w:rPr>
          <w:rFonts w:hAnsi="Times New Roman" w:cs="Times New Roman"/>
          <w:b/>
          <w:bCs/>
          <w:color w:val="000000"/>
        </w:rPr>
        <w:t> </w:t>
      </w:r>
      <w:r>
        <w:rPr>
          <w:rFonts w:hAnsi="Times New Roman" w:cs="Times New Roman"/>
          <w:b/>
          <w:bCs/>
          <w:color w:val="000000"/>
          <w:lang w:val="ru-RU"/>
        </w:rPr>
        <w:t xml:space="preserve">исследований, испытаний: </w:t>
      </w:r>
      <w:r>
        <w:rPr>
          <w:rFonts w:hAnsi="Times New Roman" w:cs="Times New Roman"/>
          <w:color w:val="000000"/>
          <w:lang w:val="ru-RU"/>
        </w:rPr>
        <w:t>помещения пищеблока и иные помещения.</w:t>
      </w:r>
    </w:p>
    <w:p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</w:rPr>
        <w:t>Организация лабораторных исследований</w:t>
      </w:r>
    </w:p>
    <w:tbl>
      <w:tblPr>
        <w:tblStyle w:val="4"/>
        <w:tblW w:w="902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8"/>
        <w:gridCol w:w="3594"/>
        <w:gridCol w:w="1061"/>
        <w:gridCol w:w="15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Показатели исследования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Объект исследования (обследования)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Количество замеров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Кратность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Помещения пищеблока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2–3 блюда исследуемого приема пищи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 раза в год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Рацион питания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 раз в год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Контроль проводимой витаминизации блюд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Третьи блюда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 блюдо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 раза в год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5–10 смывов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 раз в год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5–10 смывов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 раз в год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Исследования смывов на наличие яиц гельминтов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 смывов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 раз в год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 пробы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 раз в год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Помещения школы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Параметры микроклимата (температура воздуха, скорость движения воздуха,</w:t>
            </w:r>
            <w:r>
              <w:rPr>
                <w:rFonts w:hAnsi="Times New Roman" w:cs="Times New Roman"/>
                <w:color w:val="000000"/>
              </w:rPr>
              <w:t> </w:t>
            </w:r>
            <w:r>
              <w:rPr>
                <w:rFonts w:hAnsi="Times New Roman" w:cs="Times New Roman"/>
                <w:color w:val="000000"/>
                <w:lang w:val="ru-RU"/>
              </w:rPr>
              <w:t>относительная влажность)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</w:p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Помещения для детей и рабочие места</w:t>
            </w:r>
          </w:p>
          <w:p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По 2 точки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 раза в год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Уровень освещенности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 помещения (выборочно)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По 3 точки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 раз в год в темное время суток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Уровень шума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Помещения, где есть технологическое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оборудование, системы вентиляции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По 2 точки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 раз в год и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внепланово (после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реконструируемых систем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вентиляции, ремонта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оборудования)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Аэроионный состав воздуха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Помещения с оргтехникой , помещения для детей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По 3 точки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 раз в год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и внепланово (при закупке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новой мебели, книг и других товаров;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после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ремонтных работ)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...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</w:tbl>
    <w:p>
      <w:pPr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b/>
          <w:bCs/>
          <w:color w:val="000000"/>
          <w:lang w:val="ru-RU"/>
        </w:rPr>
        <w:t xml:space="preserve">б) Перечень скоропортящихся продуктов, которые представляют потенциальную опасность: </w:t>
      </w:r>
      <w:r>
        <w:rPr>
          <w:rFonts w:hAnsi="Times New Roman" w:cs="Times New Roman"/>
          <w:color w:val="000000"/>
          <w:lang w:val="ru-RU"/>
        </w:rPr>
        <w:t>кефир,</w:t>
      </w:r>
      <w:r>
        <w:rPr>
          <w:rFonts w:hAnsi="Times New Roman" w:cs="Times New Roman"/>
          <w:color w:val="000000"/>
        </w:rPr>
        <w:t> </w:t>
      </w:r>
      <w:r>
        <w:rPr>
          <w:rFonts w:hAnsi="Times New Roman" w:cs="Times New Roman"/>
          <w:color w:val="000000"/>
          <w:lang w:val="ru-RU"/>
        </w:rPr>
        <w:t>сметана, молоко, трубочки с кремом.</w:t>
      </w:r>
    </w:p>
    <w:p>
      <w:pPr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b/>
          <w:bCs/>
          <w:color w:val="000000"/>
          <w:lang w:val="ru-RU"/>
        </w:rPr>
        <w:t>в) Перечень должностей работников, подлежащих медицинским осмотрам, профессиональной гигиенической подготовке и аттестации.</w:t>
      </w:r>
    </w:p>
    <w:tbl>
      <w:tblPr>
        <w:tblStyle w:val="4"/>
        <w:tblW w:w="9328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8"/>
        <w:gridCol w:w="1326"/>
        <w:gridCol w:w="3378"/>
        <w:gridCol w:w="1317"/>
        <w:gridCol w:w="12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</w:rPr>
              <w:t>Профессия</w:t>
            </w: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</w:rPr>
              <w:t>Количество</w:t>
            </w:r>
            <w:r>
              <w:br w:type="textWrapping"/>
            </w:r>
            <w:r>
              <w:rPr>
                <w:rFonts w:hAnsi="Times New Roman" w:cs="Times New Roman"/>
                <w:b/>
                <w:bCs/>
                <w:color w:val="000000"/>
              </w:rPr>
              <w:t>работников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Характер производимых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работ и вредный фактор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</w:rPr>
              <w:t>Кратность</w:t>
            </w:r>
            <w:r>
              <w:br w:type="textWrapping"/>
            </w:r>
            <w:r>
              <w:rPr>
                <w:rFonts w:hAnsi="Times New Roman" w:cs="Times New Roman"/>
                <w:b/>
                <w:bCs/>
                <w:color w:val="000000"/>
              </w:rPr>
              <w:t>медосмотра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</w:rPr>
              <w:t>Кратность</w:t>
            </w:r>
            <w:r>
              <w:br w:type="textWrapping"/>
            </w:r>
            <w:r>
              <w:rPr>
                <w:rFonts w:hAnsi="Times New Roman" w:cs="Times New Roman"/>
                <w:b/>
                <w:bCs/>
                <w:color w:val="000000"/>
              </w:rPr>
              <w:t>подготовки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Педагоги</w:t>
            </w:r>
          </w:p>
        </w:tc>
        <w:tc>
          <w:tcPr>
            <w:tcW w:w="13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Работы в образовательных организациях</w:t>
            </w:r>
          </w:p>
        </w:tc>
        <w:tc>
          <w:tcPr>
            <w:tcW w:w="13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1 раз в год</w:t>
            </w:r>
          </w:p>
        </w:tc>
        <w:tc>
          <w:tcPr>
            <w:tcW w:w="12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1 раз в 2 года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Перенапряжение голосового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аппарата, обусловленное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профессиональной</w:t>
            </w:r>
            <w:r>
              <w:rPr>
                <w:rFonts w:hAnsi="Times New Roman" w:cs="Times New Roman"/>
                <w:color w:val="000000"/>
              </w:rPr>
              <w:t> </w:t>
            </w:r>
            <w:r>
              <w:rPr>
                <w:rFonts w:hAnsi="Times New Roman" w:cs="Times New Roman"/>
                <w:color w:val="000000"/>
                <w:lang w:val="ru-RU"/>
              </w:rPr>
              <w:t>деятельностью</w:t>
            </w:r>
          </w:p>
        </w:tc>
        <w:tc>
          <w:tcPr>
            <w:tcW w:w="13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</w:rPr>
              <w:t>Директор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>, делопроизводитель</w:t>
            </w:r>
          </w:p>
        </w:tc>
        <w:tc>
          <w:tcPr>
            <w:tcW w:w="13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Работы в образовательных организациях</w:t>
            </w:r>
          </w:p>
        </w:tc>
        <w:tc>
          <w:tcPr>
            <w:tcW w:w="13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1 раз в год</w:t>
            </w:r>
          </w:p>
        </w:tc>
        <w:tc>
          <w:tcPr>
            <w:tcW w:w="12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1 раз в 2 года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Зрительно напряженные</w:t>
            </w:r>
            <w:r>
              <w:rPr>
                <w:rFonts w:hAnsi="Times New Roman" w:cs="Times New Roman"/>
                <w:color w:val="000000"/>
              </w:rPr>
              <w:t> </w:t>
            </w:r>
            <w:r>
              <w:rPr>
                <w:rFonts w:hAnsi="Times New Roman" w:cs="Times New Roman"/>
                <w:color w:val="000000"/>
                <w:lang w:val="ru-RU"/>
              </w:rPr>
              <w:t>работы, связанные с</w:t>
            </w:r>
            <w:r>
              <w:rPr>
                <w:rFonts w:hAnsi="Times New Roman" w:cs="Times New Roman"/>
                <w:color w:val="000000"/>
              </w:rPr>
              <w:t> </w:t>
            </w:r>
            <w:r>
              <w:rPr>
                <w:rFonts w:hAnsi="Times New Roman" w:cs="Times New Roman"/>
                <w:color w:val="000000"/>
                <w:lang w:val="ru-RU"/>
              </w:rPr>
              <w:t>непрерывным слежением за</w:t>
            </w:r>
            <w:r>
              <w:rPr>
                <w:rFonts w:hAnsi="Times New Roman" w:cs="Times New Roman"/>
                <w:color w:val="000000"/>
              </w:rPr>
              <w:t> 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экраном </w:t>
            </w:r>
          </w:p>
        </w:tc>
        <w:tc>
          <w:tcPr>
            <w:tcW w:w="13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Уборщики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>, рабочий, сторож, гардеробщик</w:t>
            </w:r>
          </w:p>
        </w:tc>
        <w:tc>
          <w:tcPr>
            <w:tcW w:w="13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Работы в образовательных организациях</w:t>
            </w:r>
          </w:p>
        </w:tc>
        <w:tc>
          <w:tcPr>
            <w:tcW w:w="13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1 раз в год</w:t>
            </w:r>
          </w:p>
        </w:tc>
        <w:tc>
          <w:tcPr>
            <w:tcW w:w="12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1 раз в 2 года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Подъем и перемещение груза</w:t>
            </w:r>
            <w:r>
              <w:rPr>
                <w:rFonts w:hAnsi="Times New Roman" w:cs="Times New Roman"/>
                <w:color w:val="000000"/>
              </w:rPr>
              <w:t> </w:t>
            </w:r>
            <w:r>
              <w:rPr>
                <w:rFonts w:hAnsi="Times New Roman" w:cs="Times New Roman"/>
                <w:color w:val="000000"/>
                <w:lang w:val="ru-RU"/>
              </w:rPr>
              <w:t>вручную</w:t>
            </w:r>
          </w:p>
        </w:tc>
        <w:tc>
          <w:tcPr>
            <w:tcW w:w="13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Работа, связанная с мышечным напряжением</w:t>
            </w:r>
          </w:p>
        </w:tc>
        <w:tc>
          <w:tcPr>
            <w:tcW w:w="13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</w:rPr>
              <w:t>Работники пищеблока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детского сада</w:t>
            </w:r>
          </w:p>
        </w:tc>
        <w:tc>
          <w:tcPr>
            <w:tcW w:w="1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Работы в образовательных организациях</w:t>
            </w:r>
          </w:p>
        </w:tc>
        <w:tc>
          <w:tcPr>
            <w:tcW w:w="1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1 раз в год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ежегодно</w:t>
            </w:r>
          </w:p>
        </w:tc>
      </w:tr>
    </w:tbl>
    <w:p>
      <w:pPr>
        <w:rPr>
          <w:rFonts w:hAnsi="Times New Roman" w:cs="Times New Roman"/>
          <w:color w:val="000000"/>
        </w:rPr>
      </w:pPr>
    </w:p>
    <w:p>
      <w:pPr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b/>
          <w:bCs/>
          <w:color w:val="000000"/>
          <w:lang w:val="ru-RU"/>
        </w:rPr>
        <w:t>г) Перечень форм учета и отчетности, установленной действующим законодательством по</w:t>
      </w:r>
      <w:r>
        <w:rPr>
          <w:rFonts w:hint="default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lang w:val="ru-RU"/>
        </w:rPr>
        <w:t>вопросам, связанным с осуществлением производственного контроля.</w:t>
      </w:r>
    </w:p>
    <w:tbl>
      <w:tblPr>
        <w:tblStyle w:val="4"/>
        <w:tblW w:w="902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0"/>
        <w:gridCol w:w="1793"/>
        <w:gridCol w:w="18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Наименование форм учета и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отчетности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</w:rPr>
              <w:t>Периодичность</w:t>
            </w:r>
            <w:r>
              <w:br w:type="textWrapping"/>
            </w:r>
            <w:r>
              <w:rPr>
                <w:rFonts w:hAnsi="Times New Roman" w:cs="Times New Roman"/>
                <w:b/>
                <w:bCs/>
                <w:color w:val="000000"/>
              </w:rPr>
              <w:t>заполнения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</w:rPr>
              <w:t>Ответственное лицо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Журнал учета температурного режима в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холодильном оборудовании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Ежедневно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Ответственная  за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питание заведующий Разживина Н. Б.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Ежедневно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Ответственная  за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питание заведующий Разживина Н. Б.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</w:rPr>
            </w:pPr>
            <w:bookmarkStart w:id="0" w:name="_GoBack"/>
            <w:r>
              <w:rPr>
                <w:rFonts w:hAnsi="Times New Roman" w:cs="Times New Roman"/>
                <w:color w:val="000000"/>
              </w:rPr>
              <w:t>Гигиенический журнал (сотрудники)</w:t>
            </w:r>
            <w:bookmarkEnd w:id="0"/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Бучнева А. Б.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Ведомость контроля за рационом питания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Ежедневно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lang w:val="ru-RU"/>
              </w:rPr>
              <w:t>Ответственная  за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питание заведующий Разживина Н. Б.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Журнал регистрации результатов производственного контроля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По факту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Бучнева А. Б.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Журнал аварийных ситуаций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По факту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Бучнева А. Б.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Журнал учета расходования дезсредств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Ежедневно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Бучнева А. Б.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Ведомость контроля за рационом</w:t>
            </w:r>
            <w:r>
              <w:rPr>
                <w:rFonts w:hAnsi="Times New Roman" w:cs="Times New Roman"/>
                <w:color w:val="000000"/>
              </w:rPr>
              <w:t> 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питания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Ежедневно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Ответственная  за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питание заведующий Разживина Н.Б.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Журнал учета проведения генеральной уборки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Ежемесячно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Бучнева А. Б.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Гигиенический журнал (сотрудники)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Ежедневно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Бучнева А. Б.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По факту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Бучнева А. Б.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Классный журнал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1 раз в неделю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</w:rPr>
              <w:t>(выборочно)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Бучнева А. Б.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...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</w:tbl>
    <w:p>
      <w:pPr>
        <w:rPr>
          <w:rFonts w:hAnsi="Times New Roman" w:cs="Times New Roman"/>
          <w:color w:val="000000"/>
        </w:rPr>
      </w:pPr>
    </w:p>
    <w:p>
      <w:pPr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b/>
          <w:bCs/>
          <w:color w:val="000000"/>
          <w:lang w:val="ru-RU"/>
        </w:rPr>
        <w:t>д) Перечень возможных аварийных ситуаций, связанных с остановкой производства, нарушениями</w:t>
      </w:r>
      <w:r>
        <w:rPr>
          <w:rFonts w:hAnsi="Times New Roman" w:cs="Times New Roman"/>
          <w:b/>
          <w:bCs/>
          <w:color w:val="000000"/>
        </w:rPr>
        <w:t> </w:t>
      </w:r>
      <w:r>
        <w:rPr>
          <w:rFonts w:hAnsi="Times New Roman" w:cs="Times New Roman"/>
          <w:b/>
          <w:bCs/>
          <w:color w:val="000000"/>
          <w:lang w:val="ru-RU"/>
        </w:rPr>
        <w:t>технологических процессов, иных создающих</w:t>
      </w:r>
      <w:r>
        <w:rPr>
          <w:rFonts w:hAnsi="Times New Roman" w:cs="Times New Roman"/>
          <w:b/>
          <w:bCs/>
          <w:color w:val="000000"/>
        </w:rPr>
        <w:t> </w:t>
      </w:r>
      <w:r>
        <w:rPr>
          <w:rFonts w:hAnsi="Times New Roman" w:cs="Times New Roman"/>
          <w:b/>
          <w:bCs/>
          <w:color w:val="000000"/>
          <w:lang w:val="ru-RU"/>
        </w:rPr>
        <w:t>угрозу санитарно-эпидемиологическому</w:t>
      </w:r>
      <w:r>
        <w:rPr>
          <w:rFonts w:hAnsi="Times New Roman" w:cs="Times New Roman"/>
          <w:b/>
          <w:bCs/>
          <w:color w:val="000000"/>
        </w:rPr>
        <w:t> </w:t>
      </w:r>
      <w:r>
        <w:rPr>
          <w:rFonts w:hAnsi="Times New Roman" w:cs="Times New Roman"/>
          <w:b/>
          <w:bCs/>
          <w:color w:val="000000"/>
          <w:lang w:val="ru-RU"/>
        </w:rPr>
        <w:t>благополучию населения ситуаций, при возникновении которых осуществляется информирование</w:t>
      </w:r>
      <w:r>
        <w:rPr>
          <w:rFonts w:hAnsi="Times New Roman" w:cs="Times New Roman"/>
          <w:b/>
          <w:bCs/>
          <w:color w:val="000000"/>
        </w:rPr>
        <w:t> </w:t>
      </w:r>
      <w:r>
        <w:rPr>
          <w:rFonts w:hAnsi="Times New Roman" w:cs="Times New Roman"/>
          <w:b/>
          <w:bCs/>
          <w:color w:val="000000"/>
          <w:lang w:val="ru-RU"/>
        </w:rPr>
        <w:t>населения, органов местного самоуправления, органов, уполномоченных осуществлять</w:t>
      </w:r>
      <w:r>
        <w:rPr>
          <w:rFonts w:hAnsi="Times New Roman" w:cs="Times New Roman"/>
          <w:b/>
          <w:bCs/>
          <w:color w:val="000000"/>
        </w:rPr>
        <w:t> </w:t>
      </w:r>
      <w:r>
        <w:rPr>
          <w:rFonts w:hAnsi="Times New Roman" w:cs="Times New Roman"/>
          <w:b/>
          <w:bCs/>
          <w:color w:val="000000"/>
          <w:lang w:val="ru-RU"/>
        </w:rPr>
        <w:t>государственный санитарно-эпидемиологический надзор.</w:t>
      </w:r>
    </w:p>
    <w:tbl>
      <w:tblPr>
        <w:tblStyle w:val="4"/>
        <w:tblW w:w="902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6"/>
        <w:gridCol w:w="4058"/>
        <w:gridCol w:w="24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</w:rPr>
              <w:t>Перечень возможных</w:t>
            </w:r>
            <w:r>
              <w:br w:type="textWrapping"/>
            </w:r>
            <w:r>
              <w:rPr>
                <w:rFonts w:hAnsi="Times New Roman" w:cs="Times New Roman"/>
                <w:b/>
                <w:bCs/>
                <w:color w:val="000000"/>
              </w:rPr>
              <w:t>аварийных ситуаций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Первоочередные мероприятия,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направленные на ликвидацию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</w:rPr>
              <w:t>Ответственное</w:t>
            </w:r>
            <w:r>
              <w:br w:type="textWrapping"/>
            </w:r>
            <w:r>
              <w:rPr>
                <w:rFonts w:hAnsi="Times New Roman" w:cs="Times New Roman"/>
                <w:b/>
                <w:bCs/>
                <w:color w:val="000000"/>
              </w:rPr>
              <w:t>должностное лицо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Пожар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Сообщить в пожарную службу, вывести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людей в безопасное место, использовать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огнетушители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Первый обнаруживший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Перебои в подаче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электроэнергии в работе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систем водоснабжения,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канализации, отопления,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печи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Сообщить в соответствующую службу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Нарушение изоляции,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</w:rPr>
              <w:t>обрыв электропроводов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Сообщить в соответствующую службу,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lang w:val="ru-RU"/>
              </w:rPr>
              <w:t>заменить электропроводку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Другие аварийные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</w:rPr>
              <w:t>ситуации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Сообщить в соответствующую службу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</w:tbl>
    <w:p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Программу разработал</w:t>
      </w:r>
      <w:r>
        <w:rPr>
          <w:rFonts w:hAnsi="Times New Roman" w:cs="Times New Roman"/>
          <w:color w:val="000000"/>
          <w:lang w:val="ru-RU"/>
        </w:rPr>
        <w:t>а</w:t>
      </w:r>
      <w:r>
        <w:rPr>
          <w:rFonts w:hAnsi="Times New Roman" w:cs="Times New Roman"/>
          <w:color w:val="000000"/>
        </w:rPr>
        <w:t>:</w:t>
      </w:r>
    </w:p>
    <w:tbl>
      <w:tblPr>
        <w:tblStyle w:val="4"/>
        <w:tblW w:w="902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83"/>
        <w:gridCol w:w="513"/>
        <w:gridCol w:w="1270"/>
        <w:gridCol w:w="1317"/>
        <w:gridCol w:w="24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5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4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Бучнева</w:t>
            </w:r>
            <w:r>
              <w:rPr>
                <w:rFonts w:hint="default" w:hAnsi="Times New Roman" w:cs="Times New Roman"/>
                <w:color w:val="000000"/>
                <w:lang w:val="ru-RU"/>
              </w:rPr>
              <w:t xml:space="preserve"> А. Б.</w:t>
            </w:r>
          </w:p>
        </w:tc>
      </w:tr>
    </w:tbl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84E65"/>
    <w:multiLevelType w:val="multilevel"/>
    <w:tmpl w:val="00684E6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4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C8006AA"/>
    <w:multiLevelType w:val="multilevel"/>
    <w:tmpl w:val="1C8006A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C75"/>
    <w:rsid w:val="00123468"/>
    <w:rsid w:val="00247448"/>
    <w:rsid w:val="002D33B1"/>
    <w:rsid w:val="002D3591"/>
    <w:rsid w:val="003514A0"/>
    <w:rsid w:val="003E729F"/>
    <w:rsid w:val="004F7E17"/>
    <w:rsid w:val="005A05CE"/>
    <w:rsid w:val="00653AF6"/>
    <w:rsid w:val="00707AA2"/>
    <w:rsid w:val="00756BE7"/>
    <w:rsid w:val="00780E4D"/>
    <w:rsid w:val="007A6D37"/>
    <w:rsid w:val="009B2571"/>
    <w:rsid w:val="00B73A5A"/>
    <w:rsid w:val="00D06748"/>
    <w:rsid w:val="00E438A1"/>
    <w:rsid w:val="00EF1B41"/>
    <w:rsid w:val="00EF62FF"/>
    <w:rsid w:val="00F01E19"/>
    <w:rsid w:val="00F7631C"/>
    <w:rsid w:val="00FC06A6"/>
    <w:rsid w:val="4B883085"/>
    <w:rsid w:val="7074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2767</Words>
  <Characters>15778</Characters>
  <Lines>131</Lines>
  <Paragraphs>37</Paragraphs>
  <TotalTime>19</TotalTime>
  <ScaleCrop>false</ScaleCrop>
  <LinksUpToDate>false</LinksUpToDate>
  <CharactersWithSpaces>18508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2021-04-14T08:34:00Z</dcterms:created>
  <dc:creator>User</dc:creator>
  <dc:description>Подготовлено экспертами Актион-МЦФЭР</dc:description>
  <cp:lastModifiedBy>Пользователь</cp:lastModifiedBy>
  <cp:lastPrinted>2022-01-06T16:47:14Z</cp:lastPrinted>
  <dcterms:modified xsi:type="dcterms:W3CDTF">2022-01-06T16:58:49Z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467BC743D77F44D4AD52DAA401F2DB55</vt:lpwstr>
  </property>
</Properties>
</file>