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Рабочая программа </w:t>
      </w: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«Проектная деятельность» 6 класс</w:t>
      </w: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Составила </w:t>
      </w:r>
      <w:proofErr w:type="spellStart"/>
      <w:r>
        <w:rPr>
          <w:b/>
          <w:bCs/>
        </w:rPr>
        <w:t>Урычева</w:t>
      </w:r>
      <w:proofErr w:type="spellEnd"/>
      <w:r>
        <w:rPr>
          <w:b/>
          <w:bCs/>
        </w:rPr>
        <w:t xml:space="preserve"> С. М.</w:t>
      </w:r>
      <w:bookmarkStart w:id="0" w:name="_GoBack"/>
      <w:bookmarkEnd w:id="0"/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Default="008C2CBF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8C2CBF" w:rsidRPr="00933AD8" w:rsidRDefault="008C2CBF" w:rsidP="00933AD8">
      <w:pPr>
        <w:pStyle w:val="a4"/>
        <w:spacing w:before="0" w:beforeAutospacing="0" w:after="0" w:afterAutospacing="0"/>
        <w:jc w:val="center"/>
      </w:pP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Пояснительная записка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Общая характеристика учебного предмета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Место учебного предмета в учебном плане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Результат освоения учебного предмета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Содержание учебного предмета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Тематическое планирование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Учебно-методическое и материально-техническое обеспечение образовательной деятельности</w:t>
      </w:r>
    </w:p>
    <w:p w:rsidR="00933AD8" w:rsidRPr="00933AD8" w:rsidRDefault="00933AD8" w:rsidP="00933AD8">
      <w:pPr>
        <w:pStyle w:val="a4"/>
        <w:numPr>
          <w:ilvl w:val="0"/>
          <w:numId w:val="1"/>
        </w:numPr>
        <w:spacing w:before="0" w:beforeAutospacing="0" w:after="0" w:afterAutospacing="0"/>
        <w:ind w:left="0"/>
      </w:pPr>
      <w:r w:rsidRPr="00933AD8">
        <w:t>Приложения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394ED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t>ПОЯСНИТЕЛЬНАЯ ЗАПИСКА</w:t>
      </w:r>
    </w:p>
    <w:p w:rsidR="00933AD8" w:rsidRPr="00933AD8" w:rsidRDefault="008F1BD2" w:rsidP="00394EDD">
      <w:pPr>
        <w:pStyle w:val="a4"/>
        <w:spacing w:before="0" w:beforeAutospacing="0" w:after="0" w:afterAutospacing="0" w:line="360" w:lineRule="auto"/>
        <w:jc w:val="both"/>
      </w:pPr>
      <w:proofErr w:type="gramStart"/>
      <w:r>
        <w:t>Проектная деятельность</w:t>
      </w:r>
      <w:r w:rsidR="00933AD8" w:rsidRPr="00933AD8">
        <w:t xml:space="preserve"> представляет собой особую форму организации деятельности обучающихся (учебное исследование или учебный проект) и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 и другой).</w:t>
      </w:r>
      <w:proofErr w:type="gramEnd"/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Программа разработана на основе требований ФГОС среднего общего образования,</w:t>
      </w:r>
      <w:r w:rsidR="001545B8">
        <w:t xml:space="preserve"> </w:t>
      </w:r>
      <w:r w:rsidRPr="00933AD8">
        <w:t>предъявляемых к структуре, содержанию и результатам освоения проектной деятельности.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Содержание программы по </w:t>
      </w:r>
      <w:r w:rsidR="008F1BD2">
        <w:t xml:space="preserve"> проектной деятельности</w:t>
      </w:r>
      <w:r w:rsidRPr="00933AD8">
        <w:t xml:space="preserve"> направлено на достижение следующих целей: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 xml:space="preserve">обучение планированию (обучающийся должен уметь четко определить цель, описать основные шаги по ее достижению, концентрироваться на достижении </w:t>
      </w:r>
      <w:proofErr w:type="gramStart"/>
      <w:r w:rsidR="001545B8">
        <w:t>цели</w:t>
      </w:r>
      <w:proofErr w:type="gramEnd"/>
      <w:r w:rsidR="001545B8">
        <w:t xml:space="preserve"> на протяжении всей работы);</w:t>
      </w:r>
      <w:r w:rsidRPr="00933AD8">
        <w:t xml:space="preserve"> 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формирование навыков сбора и обработки информации, материалов (обучающийся должен уметь выбрать подходящую информаци</w:t>
      </w:r>
      <w:r w:rsidR="001545B8">
        <w:t>ю и правильно ее использовать);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развитие умения анал</w:t>
      </w:r>
      <w:r w:rsidR="001545B8">
        <w:t>изировать и критически мыслить;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развитие умения составлять письменный отчет о самостоятельной работе над проектом (составлять план работы, четко оформ</w:t>
      </w:r>
      <w:r w:rsidR="001545B8">
        <w:t>лять и презентовать информацию);</w:t>
      </w:r>
    </w:p>
    <w:p w:rsidR="00933AD8" w:rsidRPr="00933AD8" w:rsidRDefault="00933AD8" w:rsidP="00394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</w:pPr>
      <w:r w:rsidRPr="00933AD8">
        <w:t>формирование позитивного отношения к деятельности (обучающийся должен проявлять инициативу, стараться выполнить работу в срок в соответствии с установленным пла</w:t>
      </w:r>
      <w:r w:rsidR="001545B8">
        <w:t>ном и графиком работы);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lastRenderedPageBreak/>
        <w:t>Программа может использоваться другими образовательными организациями, реализующими образовательную программу среднего общего образования.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232AE0" w:rsidRPr="00933AD8" w:rsidRDefault="00232AE0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394EDD" w:rsidRPr="00394EDD" w:rsidRDefault="00933AD8" w:rsidP="00394EDD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t>ОБЩАЯ ХАРАКТЕРИСТИКА</w:t>
      </w:r>
      <w:r w:rsidR="00394EDD">
        <w:t xml:space="preserve"> </w:t>
      </w:r>
      <w:r w:rsidRPr="00394EDD">
        <w:rPr>
          <w:b/>
          <w:bCs/>
        </w:rPr>
        <w:t>УЧ</w:t>
      </w:r>
      <w:r w:rsidR="001545B8" w:rsidRPr="00394EDD">
        <w:rPr>
          <w:b/>
          <w:bCs/>
        </w:rPr>
        <w:t>ЕБНОГО ПРЕДМЕТА</w:t>
      </w:r>
    </w:p>
    <w:p w:rsidR="00933AD8" w:rsidRPr="00933AD8" w:rsidRDefault="001545B8" w:rsidP="00FE5C97">
      <w:pPr>
        <w:pStyle w:val="a4"/>
        <w:spacing w:before="0" w:beforeAutospacing="0" w:after="0" w:afterAutospacing="0" w:line="360" w:lineRule="auto"/>
        <w:jc w:val="center"/>
      </w:pPr>
      <w:r w:rsidRPr="00394EDD">
        <w:rPr>
          <w:b/>
          <w:bCs/>
        </w:rPr>
        <w:t>«ПРОЕКТНАЯ ДЕЯТЕЛЬНОСТЬ</w:t>
      </w:r>
      <w:r w:rsidR="00933AD8" w:rsidRPr="00394EDD">
        <w:rPr>
          <w:b/>
          <w:bCs/>
        </w:rPr>
        <w:t>»</w:t>
      </w:r>
    </w:p>
    <w:p w:rsidR="00933AD8" w:rsidRPr="00933AD8" w:rsidRDefault="00FE5C97" w:rsidP="00394EDD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proofErr w:type="gramStart"/>
      <w:r w:rsidR="00933AD8" w:rsidRPr="00933AD8">
        <w:t>На современном этапе развития образования акцент переносится на воспитание подлинно свободной личности, формирование у обучающихся способности самостоятельно мыслить, добывать и применять знания, тщательно обдумывать принимаемые решения и четко планировать действия, эффективно сотрудничать в разнообразных по составу и профилю группах.</w:t>
      </w:r>
      <w:proofErr w:type="gramEnd"/>
    </w:p>
    <w:p w:rsidR="00933AD8" w:rsidRPr="00933AD8" w:rsidRDefault="00055B03" w:rsidP="00394EDD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Это требует широкого внедрения в образовательный процесс альтернативных форм и способов ведения образовательной деятельности. Этим обусловлено введение в образовательный процесс проектной и исследовательской деятельности </w:t>
      </w:r>
      <w:proofErr w:type="gramStart"/>
      <w:r w:rsidR="00933AD8" w:rsidRPr="00933AD8">
        <w:t>обучающихся</w:t>
      </w:r>
      <w:proofErr w:type="gramEnd"/>
      <w:r w:rsidR="00933AD8" w:rsidRPr="00933AD8">
        <w:t>.</w:t>
      </w:r>
    </w:p>
    <w:p w:rsidR="00933AD8" w:rsidRPr="00933AD8" w:rsidRDefault="00055B03" w:rsidP="00394EDD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proofErr w:type="gramStart"/>
      <w:r>
        <w:t>П</w:t>
      </w:r>
      <w:r w:rsidR="00933AD8" w:rsidRPr="00933AD8">
        <w:t>роект</w:t>
      </w:r>
      <w:r>
        <w:t>ная деятельность</w:t>
      </w:r>
      <w:r w:rsidR="00933AD8" w:rsidRPr="00933AD8">
        <w:t xml:space="preserve"> представляет собой особую форму организации деятельности обучающихся (учебное исследование или учебный проект) и выполняется обучающимся самостоятельно под руководством преподавателя по выбранной теме в рамках одной или нескольких изучаемых дисциплин в любой избранной области деятельности (познавательной, практической, учебно-исследовательской, социальной, художественно-творческой и другой).</w:t>
      </w:r>
      <w:proofErr w:type="gramEnd"/>
    </w:p>
    <w:p w:rsidR="00933AD8" w:rsidRPr="00933AD8" w:rsidRDefault="00E200B1" w:rsidP="00394EDD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proofErr w:type="gramStart"/>
      <w:r>
        <w:t>П</w:t>
      </w:r>
      <w:r w:rsidR="00933AD8" w:rsidRPr="00933AD8">
        <w:t>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Учебный проект должен удовлетворять следующим требованиям: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lastRenderedPageBreak/>
        <w:t>• Наличие в рамках проекта значимой задачи (исследовательской, информационной, практической), требующей интегрированного знания, исследовательского поиска ее решения;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Практическая, теоретическая, познавательная значимость предполагаемых результатов проекта;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proofErr w:type="gramStart"/>
      <w:r w:rsidRPr="00933AD8">
        <w:t>• Самостоятельная (индивидуальная, парная, групповая) деятельность обучающихся в рамках проекта;</w:t>
      </w:r>
      <w:proofErr w:type="gramEnd"/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Структурирование содержательной части проекта (с указанием поэтапных результатов);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• Использование исследовательских методов при выполнении проекта.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Учебные проекты, существующие в образовательной практике, делятся на несколько групп по следующим признакам:</w:t>
      </w:r>
    </w:p>
    <w:p w:rsidR="00933AD8" w:rsidRPr="00933AD8" w:rsidRDefault="00933AD8" w:rsidP="00394EDD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</w:pPr>
      <w:r w:rsidRPr="00933AD8">
        <w:t>По характеру доминирующей в проекте деятельности: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Исследовательский проект – лабораторный эксперимент, моделирование, социологический опрос и др.;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Информационный проект – сбор информации о каком-то объекте, явлении с целью ее анализа, обобщения и представления для широкой аудитории; итогом такого проекта может являться публикация в СМИ, в том числе в сети Интернет;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Творческий проект – предполагающий максимально свободный и нетрадиционный подход к оформлению результатов, в качестве которых могут выступать альманах, театрализации, произведения изобразительного или декоративно-прикладного искусства, видеофильмы и т.п.;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Ролевой (игровой) проект – участвуя в </w:t>
      </w:r>
      <w:proofErr w:type="gramStart"/>
      <w:r w:rsidRPr="00933AD8">
        <w:t>котором</w:t>
      </w:r>
      <w:proofErr w:type="gramEnd"/>
      <w:r w:rsidRPr="00933AD8">
        <w:t xml:space="preserve"> участники берут на себя роли литературных или исторических персонажей, выдуманных героев и т.п.;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>— Практико-ориентированный проект – нацеленный на социальные интересы самих участников проекта или внешнего заказчика, результат которого заранее определен и может быть использован для нужд группы, курса, колледжа, микрорайона и т.д.</w:t>
      </w:r>
    </w:p>
    <w:p w:rsidR="00933AD8" w:rsidRPr="00933AD8" w:rsidRDefault="00933AD8" w:rsidP="00394ED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</w:pPr>
      <w:r w:rsidRPr="00933AD8">
        <w:t>По предметно-содержательной области: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– </w:t>
      </w:r>
      <w:proofErr w:type="spellStart"/>
      <w:r w:rsidRPr="00933AD8">
        <w:t>монопроект</w:t>
      </w:r>
      <w:proofErr w:type="spellEnd"/>
      <w:r w:rsidRPr="00933AD8">
        <w:t xml:space="preserve">, </w:t>
      </w:r>
      <w:proofErr w:type="gramStart"/>
      <w:r w:rsidRPr="00933AD8">
        <w:t>выполняемый</w:t>
      </w:r>
      <w:proofErr w:type="gramEnd"/>
      <w:r w:rsidRPr="00933AD8">
        <w:t xml:space="preserve"> в рамках одной области знаний;</w:t>
      </w:r>
    </w:p>
    <w:p w:rsidR="00933AD8" w:rsidRPr="00933AD8" w:rsidRDefault="00933AD8" w:rsidP="00394EDD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– </w:t>
      </w:r>
      <w:proofErr w:type="spellStart"/>
      <w:r w:rsidRPr="00933AD8">
        <w:t>межпредметный</w:t>
      </w:r>
      <w:proofErr w:type="spellEnd"/>
      <w:r w:rsidRPr="00933AD8">
        <w:t xml:space="preserve"> проект, реализуемый на стыке различных областей.</w:t>
      </w:r>
    </w:p>
    <w:p w:rsidR="00933AD8" w:rsidRPr="00933AD8" w:rsidRDefault="00933AD8" w:rsidP="00394ED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933AD8">
        <w:t>По характеру контактов – среди участников одной группы, курса, образовательной организации и т.д.</w:t>
      </w:r>
    </w:p>
    <w:p w:rsidR="00933AD8" w:rsidRPr="00933AD8" w:rsidRDefault="00933AD8" w:rsidP="00394ED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r w:rsidRPr="00933AD8">
        <w:t xml:space="preserve">По количеству участников проекта – </w:t>
      </w:r>
      <w:proofErr w:type="gramStart"/>
      <w:r w:rsidRPr="00933AD8">
        <w:t>индивидуальный</w:t>
      </w:r>
      <w:proofErr w:type="gramEnd"/>
      <w:r w:rsidRPr="00933AD8">
        <w:t>, парный, групповой, коллективный, массовый.</w:t>
      </w:r>
    </w:p>
    <w:p w:rsidR="00933AD8" w:rsidRPr="00933AD8" w:rsidRDefault="00933AD8" w:rsidP="00394EDD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</w:pPr>
      <w:proofErr w:type="gramStart"/>
      <w:r w:rsidRPr="00933AD8">
        <w:t>По продолжительности проекта – мини-проект (на одно учебное занятие), краткосрочный (4-6 занятий), длительный (месяц, четверть, учебный год и т.п.).</w:t>
      </w:r>
      <w:proofErr w:type="gramEnd"/>
    </w:p>
    <w:p w:rsidR="00933AD8" w:rsidRDefault="00933AD8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232AE0" w:rsidRDefault="00232AE0" w:rsidP="00394EDD">
      <w:pPr>
        <w:pStyle w:val="a4"/>
        <w:spacing w:before="0" w:beforeAutospacing="0" w:after="0" w:afterAutospacing="0" w:line="360" w:lineRule="auto"/>
        <w:jc w:val="both"/>
      </w:pPr>
    </w:p>
    <w:p w:rsidR="00232AE0" w:rsidRDefault="00232AE0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E200B1" w:rsidRDefault="00E200B1" w:rsidP="00394EDD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E200B1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t>МЕСТО УЧЕБНОГО ПРЕДМЕТА В УЧЕБНОМ ПЛАНЕ</w:t>
      </w:r>
    </w:p>
    <w:p w:rsidR="00933AD8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Учебный предмет «</w:t>
      </w:r>
      <w:r>
        <w:t>П</w:t>
      </w:r>
      <w:r w:rsidR="00933AD8" w:rsidRPr="00933AD8">
        <w:t>роект</w:t>
      </w:r>
      <w:r>
        <w:t>ная деятельность</w:t>
      </w:r>
      <w:r w:rsidR="00933AD8" w:rsidRPr="00933AD8">
        <w:t xml:space="preserve">» не входит ни в одну предметную область, </w:t>
      </w:r>
      <w:r>
        <w:t xml:space="preserve"> </w:t>
      </w:r>
      <w:r w:rsidR="00933AD8" w:rsidRPr="00933AD8">
        <w:t xml:space="preserve">является </w:t>
      </w:r>
      <w:r>
        <w:t xml:space="preserve"> рекомендуемым </w:t>
      </w:r>
      <w:r w:rsidR="00933AD8" w:rsidRPr="00933AD8">
        <w:t xml:space="preserve">для изучения при освоении программы среднего общего образования. </w:t>
      </w:r>
    </w:p>
    <w:p w:rsidR="00845738" w:rsidRPr="00933AD8" w:rsidRDefault="00845738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«Проектная деятельность» проводится 1 раз в неделю. Всего в год 35 часов.</w:t>
      </w:r>
    </w:p>
    <w:p w:rsidR="00933AD8" w:rsidRPr="00933AD8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 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E200B1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t>РЕЗУЛЬТАТЫ ОСВОЕНИЯ ПРОГРАММЫ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center"/>
      </w:pPr>
      <w:r w:rsidRPr="00933AD8">
        <w:rPr>
          <w:b/>
          <w:bCs/>
        </w:rPr>
        <w:t>ПО ИНДИВИДУАЛЬНОЙ ПРОЕКТНОЙ ДЕЯТЕЛЬНОСТИ</w:t>
      </w:r>
    </w:p>
    <w:p w:rsidR="00933AD8" w:rsidRPr="00933AD8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После изучения предмета </w:t>
      </w:r>
      <w:r>
        <w:t>«П</w:t>
      </w:r>
      <w:r w:rsidR="00933AD8" w:rsidRPr="00933AD8">
        <w:t>роект</w:t>
      </w:r>
      <w:r>
        <w:t>ная деятельность</w:t>
      </w:r>
      <w:r w:rsidR="00933AD8" w:rsidRPr="00933AD8">
        <w:t>» обучающиеся должны достичь следующих результатов.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Личностные результаты должны отражать: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proofErr w:type="gramStart"/>
      <w:r w:rsidRPr="00933AD8">
        <w:t>—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lastRenderedPageBreak/>
        <w:t>— готовность к служению Отечеству, его защите;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</w:t>
      </w:r>
      <w:proofErr w:type="spellStart"/>
      <w:r w:rsidRPr="00933AD8">
        <w:t>сформированность</w:t>
      </w:r>
      <w:proofErr w:type="spellEnd"/>
      <w:r w:rsidRPr="00933AD8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навыки сотрудничества со сверстниками, детьми младшего возраста, взрослыми в образовательной, общественно полезной, учебно-исследовательско1, проектной и других видах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нравственное сознание и поведение на основе усвоения общечеловеческих ценностей;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эстетическое отношение к миру, включая эстетику быта, научного и технического творчества, спорта, общественных отношений;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proofErr w:type="gramStart"/>
      <w:r w:rsidRPr="00933AD8">
        <w:t>—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</w:t>
      </w:r>
      <w:proofErr w:type="spellStart"/>
      <w:r w:rsidRPr="00933AD8">
        <w:t>сформированность</w:t>
      </w:r>
      <w:proofErr w:type="spellEnd"/>
      <w:r w:rsidRPr="00933AD8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ответственное отношение к созданию семьи на основе осознанного принятия ценностей семейной жизни. 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proofErr w:type="spellStart"/>
      <w:r w:rsidRPr="00933AD8">
        <w:rPr>
          <w:u w:val="single"/>
        </w:rPr>
        <w:t>Метапредметные</w:t>
      </w:r>
      <w:proofErr w:type="spellEnd"/>
      <w:r w:rsidRPr="00933AD8">
        <w:rPr>
          <w:u w:val="single"/>
        </w:rPr>
        <w:t xml:space="preserve"> результаты должны отражать: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933AD8"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и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умение определять назначение и функции различных социальных институтов;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достижения.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rPr>
          <w:u w:val="single"/>
        </w:rPr>
        <w:t>Предметные результаты должны отражать: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</w:t>
      </w:r>
      <w:proofErr w:type="spellStart"/>
      <w:r w:rsidRPr="00933AD8">
        <w:t>сформированность</w:t>
      </w:r>
      <w:proofErr w:type="spellEnd"/>
      <w:r w:rsidRPr="00933AD8">
        <w:t xml:space="preserve"> навыков коммуникативной, учебно-исследовательской деятельности, критического мышления;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>— способность к инновационной, аналитической, творческой, интеллектуальной деятельности;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</w:t>
      </w:r>
      <w:proofErr w:type="spellStart"/>
      <w:r w:rsidRPr="00933AD8">
        <w:t>сформированность</w:t>
      </w:r>
      <w:proofErr w:type="spellEnd"/>
      <w:r w:rsidRPr="00933AD8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предметных областей;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933AD8">
        <w:t xml:space="preserve">— способность постановки цели и формулирования гипотезы исследования, планирования работы, отбора и интерпретации необходимой информации, </w:t>
      </w:r>
      <w:r w:rsidRPr="00933AD8">
        <w:lastRenderedPageBreak/>
        <w:t>структурирования аргументации результатов исследования на основе собранных данных, презентации результатов.</w:t>
      </w:r>
    </w:p>
    <w:p w:rsidR="00933AD8" w:rsidRPr="00933AD8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Default="00933AD8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E200B1" w:rsidRDefault="00E200B1" w:rsidP="00933AD8">
      <w:pPr>
        <w:pStyle w:val="a4"/>
        <w:spacing w:before="0" w:beforeAutospacing="0" w:after="0" w:afterAutospacing="0"/>
      </w:pPr>
    </w:p>
    <w:p w:rsidR="00FF033A" w:rsidRDefault="00FF033A" w:rsidP="00933AD8">
      <w:pPr>
        <w:pStyle w:val="a4"/>
        <w:spacing w:before="0" w:beforeAutospacing="0" w:after="0" w:afterAutospacing="0"/>
      </w:pPr>
    </w:p>
    <w:p w:rsidR="00FF033A" w:rsidRDefault="00FF033A" w:rsidP="00933AD8">
      <w:pPr>
        <w:pStyle w:val="a4"/>
        <w:spacing w:before="0" w:beforeAutospacing="0" w:after="0" w:afterAutospacing="0"/>
      </w:pPr>
    </w:p>
    <w:p w:rsidR="00E200B1" w:rsidRPr="00933AD8" w:rsidRDefault="00E200B1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E200B1" w:rsidRDefault="00933AD8" w:rsidP="00E200B1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0"/>
        <w:jc w:val="center"/>
      </w:pPr>
      <w:r w:rsidRPr="00E200B1">
        <w:rPr>
          <w:b/>
          <w:bCs/>
        </w:rPr>
        <w:t>СОДЕРЖАНИЕ УЧЕБНОГО ПРЕДМЕТА</w:t>
      </w:r>
    </w:p>
    <w:p w:rsidR="00933AD8" w:rsidRPr="00E200B1" w:rsidRDefault="00E200B1" w:rsidP="00E200B1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E200B1">
        <w:t xml:space="preserve">В основе организации проектной деятельности </w:t>
      </w:r>
      <w:proofErr w:type="gramStart"/>
      <w:r w:rsidR="00933AD8" w:rsidRPr="00E200B1">
        <w:t>обучающихся</w:t>
      </w:r>
      <w:proofErr w:type="gramEnd"/>
      <w:r w:rsidR="00933AD8" w:rsidRPr="00E200B1">
        <w:t xml:space="preserve"> лежит способ организации самостоятельной деятельности, направленный на решение задачи учебного проекта. </w:t>
      </w:r>
    </w:p>
    <w:p w:rsidR="00933AD8" w:rsidRPr="00E200B1" w:rsidRDefault="00E702AA" w:rsidP="00E702AA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E200B1">
        <w:t>Учебный проект с точки зрения обучающегося — это возможность делать что-то интересное самостоятельно или в группе, максимально используя свои возможности; это деятельность, позволяющая проявить себя, попробовать свои силы, приложить свои знания и показать публично достигнутый результат.</w:t>
      </w:r>
    </w:p>
    <w:p w:rsidR="00933AD8" w:rsidRPr="00E200B1" w:rsidRDefault="00933AD8" w:rsidP="00E702AA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 w:rsidRPr="00E702AA">
        <w:rPr>
          <w:b/>
          <w:color w:val="000000"/>
        </w:rPr>
        <w:t>Организация деятельности</w:t>
      </w:r>
      <w:r w:rsidR="00E702AA" w:rsidRPr="00E702AA">
        <w:rPr>
          <w:b/>
        </w:rPr>
        <w:t xml:space="preserve"> п</w:t>
      </w:r>
      <w:r w:rsidRPr="00E702AA">
        <w:rPr>
          <w:b/>
          <w:color w:val="000000"/>
        </w:rPr>
        <w:t>редлагает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спланировать деятельность по решению задач проекта (установить «рабочий график»);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200B1">
        <w:rPr>
          <w:color w:val="000000"/>
        </w:rPr>
        <w:t>– при организации групповой работы распределить амплуа и обязанности в группах (например: аналитик, и</w:t>
      </w:r>
      <w:r w:rsidR="00E702AA">
        <w:rPr>
          <w:color w:val="000000"/>
        </w:rPr>
        <w:t>нициатор, генератор идей и (или)</w:t>
      </w:r>
      <w:r w:rsidRPr="00E200B1">
        <w:rPr>
          <w:color w:val="000000"/>
        </w:rPr>
        <w:t xml:space="preserve"> новатор, реалист, оптимист, пессимист и т.п.); </w:t>
      </w:r>
      <w:proofErr w:type="gramEnd"/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возможные формы представления результатов проекта</w:t>
      </w:r>
      <w:r w:rsidR="00E702AA">
        <w:t xml:space="preserve"> о</w:t>
      </w:r>
      <w:r w:rsidRPr="00E200B1">
        <w:rPr>
          <w:color w:val="000000"/>
        </w:rPr>
        <w:t xml:space="preserve">существляют: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планирование работы;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разбивку на группы и распределение ролей в группе;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выбор формы и способа представления информации</w:t>
      </w:r>
    </w:p>
    <w:p w:rsidR="00E702AA" w:rsidRPr="00E702AA" w:rsidRDefault="00933AD8" w:rsidP="00E702A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702AA">
        <w:rPr>
          <w:b/>
          <w:color w:val="000000"/>
        </w:rPr>
        <w:t>Осуществление деятельности</w:t>
      </w:r>
    </w:p>
    <w:p w:rsidR="00933AD8" w:rsidRPr="00E200B1" w:rsidRDefault="00E702AA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Н</w:t>
      </w:r>
      <w:r w:rsidR="00933AD8" w:rsidRPr="00E200B1">
        <w:rPr>
          <w:color w:val="000000"/>
        </w:rPr>
        <w:t xml:space="preserve">е участвует, но: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консультирует по необходимости </w:t>
      </w:r>
      <w:proofErr w:type="gramStart"/>
      <w:r w:rsidRPr="00E200B1">
        <w:rPr>
          <w:color w:val="000000"/>
        </w:rPr>
        <w:t>обучающихся</w:t>
      </w:r>
      <w:proofErr w:type="gramEnd"/>
      <w:r w:rsidRPr="00E200B1">
        <w:rPr>
          <w:color w:val="000000"/>
        </w:rPr>
        <w:t xml:space="preserve">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ненавязчиво контролирует;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ориентирует в поле необходимой информации;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lastRenderedPageBreak/>
        <w:t>– консультирует по презентации результатов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Работают активно и самостоятельно: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по поиску, сбору и структурированию необходимой информации;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консультируются по необходимости; подготавливают презентацию результатов</w:t>
      </w:r>
    </w:p>
    <w:p w:rsidR="00933AD8" w:rsidRPr="00E702AA" w:rsidRDefault="00933AD8" w:rsidP="00E702A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E702AA">
        <w:rPr>
          <w:b/>
          <w:color w:val="000000"/>
        </w:rPr>
        <w:t>Презентация, самоанализ и самооценка результатов</w:t>
      </w:r>
    </w:p>
    <w:p w:rsidR="00933AD8" w:rsidRPr="00E200B1" w:rsidRDefault="00E702AA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П</w:t>
      </w:r>
      <w:r w:rsidR="00933AD8" w:rsidRPr="00E200B1">
        <w:rPr>
          <w:color w:val="000000"/>
        </w:rPr>
        <w:t xml:space="preserve">ринимает итоговый отчет: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обобщает и резюмирует полученные результаты;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подводит итоги обучения. Оценивает проект по критериям: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глубина проникновения в проблему;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привлечение знаний из других областей;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доказательность принимаемых решений, умение аргументировать свои заключения, выводы;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активность каждого участника проекта в соответствии с его индивидуальными возможностями;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характер общения и взаимопомощи, </w:t>
      </w:r>
      <w:proofErr w:type="spellStart"/>
      <w:r w:rsidRPr="00E200B1">
        <w:rPr>
          <w:color w:val="000000"/>
        </w:rPr>
        <w:t>взаимодополняемости</w:t>
      </w:r>
      <w:proofErr w:type="spellEnd"/>
      <w:r w:rsidRPr="00E200B1">
        <w:rPr>
          <w:color w:val="000000"/>
        </w:rPr>
        <w:t xml:space="preserve"> участников проекта;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эстетика оформления результатов проведенного проекта;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>– умение отвечать на вопросы, лаконичность и аргументированность ответов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Демонстрируют: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понимание проблемы, цели и задачи;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умение планировать и осуществлять работу; </w:t>
      </w:r>
    </w:p>
    <w:p w:rsidR="00073727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200B1">
        <w:rPr>
          <w:color w:val="000000"/>
        </w:rPr>
        <w:t xml:space="preserve">– найденный способ решения проблемы.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Осуществляют: </w:t>
      </w:r>
    </w:p>
    <w:p w:rsidR="00933AD8" w:rsidRPr="00E200B1" w:rsidRDefault="00933AD8" w:rsidP="00E200B1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рефлексию деятельности и результатов; </w:t>
      </w:r>
    </w:p>
    <w:p w:rsidR="00933AD8" w:rsidRPr="00E200B1" w:rsidRDefault="00933AD8" w:rsidP="0007372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E200B1">
        <w:rPr>
          <w:color w:val="000000"/>
        </w:rPr>
        <w:t xml:space="preserve">– </w:t>
      </w:r>
      <w:proofErr w:type="spellStart"/>
      <w:r w:rsidRPr="00E200B1">
        <w:rPr>
          <w:color w:val="000000"/>
        </w:rPr>
        <w:t>взаимооценку</w:t>
      </w:r>
      <w:proofErr w:type="spellEnd"/>
      <w:r w:rsidRPr="00E200B1">
        <w:rPr>
          <w:color w:val="000000"/>
        </w:rPr>
        <w:t xml:space="preserve"> деятельности и ее результативности</w:t>
      </w:r>
    </w:p>
    <w:p w:rsidR="00933AD8" w:rsidRPr="00E200B1" w:rsidRDefault="00933AD8" w:rsidP="00073727">
      <w:pPr>
        <w:pStyle w:val="a4"/>
        <w:spacing w:before="0" w:beforeAutospacing="0" w:after="0" w:afterAutospacing="0" w:line="360" w:lineRule="auto"/>
        <w:jc w:val="center"/>
      </w:pPr>
      <w:r w:rsidRPr="00E200B1">
        <w:rPr>
          <w:b/>
          <w:bCs/>
        </w:rPr>
        <w:t>Последовательность хода проектно-исследовательской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1. Обоснование актуальности выбранной темы: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2 Постановка цели и конкретных задач исследования;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3 Определение его объекта и предмета;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4 Выбор методов проведения исследования;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5 Описание его процесса и обсуждение результатов исследования;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6 Формулировка выводов и оценка полученных результатов.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 xml:space="preserve">7. Выбор методов научного познания: наблюдение, сравнение, измерение, эксперимент, абстрагирование, анализ и синтез, исторический метод, метод восхождения от абстрактного к </w:t>
      </w:r>
      <w:proofErr w:type="gramStart"/>
      <w:r w:rsidRPr="00E200B1">
        <w:t>конкретному</w:t>
      </w:r>
      <w:proofErr w:type="gramEnd"/>
      <w:r w:rsidRPr="00E200B1">
        <w:t>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lastRenderedPageBreak/>
        <w:t>8. Применение логических законов и правил: закон тождества, закон исключенного третьего, закон достаточного основания; правила построения логических определений и т.д.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9. Поиск информации: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- виды информации (обзорная, реферативная, сигнальная, справочная);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- методы поиска информации.</w:t>
      </w:r>
    </w:p>
    <w:p w:rsidR="00933AD8" w:rsidRPr="00E200B1" w:rsidRDefault="00933AD8" w:rsidP="00F25759">
      <w:pPr>
        <w:pStyle w:val="a4"/>
        <w:spacing w:before="0" w:beforeAutospacing="0" w:after="0" w:afterAutospacing="0" w:line="360" w:lineRule="auto"/>
        <w:jc w:val="center"/>
      </w:pPr>
      <w:r w:rsidRPr="00E200B1">
        <w:rPr>
          <w:b/>
          <w:bCs/>
        </w:rPr>
        <w:t>Требования к оформлению проектной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Проектная работа состоит из следующих разделов: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Титульный лист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Оглавление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Введение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Литературный обзор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Экспериментальная часть (материалы и методы)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Обсуждение результатов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Выводы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Словарь специальных терминов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Список литературы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— Приложение (если предусмотрено)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Те</w:t>
      </w:r>
      <w:proofErr w:type="gramStart"/>
      <w:r w:rsidRPr="00E200B1">
        <w:t>кст пр</w:t>
      </w:r>
      <w:proofErr w:type="gramEnd"/>
      <w:r w:rsidRPr="00E200B1">
        <w:t xml:space="preserve">оектной работы печатается шрифтом </w:t>
      </w:r>
      <w:proofErr w:type="spellStart"/>
      <w:r w:rsidRPr="00E200B1">
        <w:t>Times</w:t>
      </w:r>
      <w:proofErr w:type="spellEnd"/>
      <w:r w:rsidRPr="00E200B1">
        <w:t xml:space="preserve"> </w:t>
      </w:r>
      <w:proofErr w:type="spellStart"/>
      <w:r w:rsidRPr="00E200B1">
        <w:t>New</w:t>
      </w:r>
      <w:proofErr w:type="spellEnd"/>
      <w:r w:rsidRPr="00E200B1">
        <w:t xml:space="preserve"> </w:t>
      </w:r>
      <w:proofErr w:type="spellStart"/>
      <w:r w:rsidRPr="00E200B1">
        <w:t>Roman</w:t>
      </w:r>
      <w:proofErr w:type="spellEnd"/>
      <w:r w:rsidRPr="00E200B1">
        <w:t>, размер шрифта 14, полуторный интервал между строчками, поля справа и слева, а также сверху и снизу – 2 см, печать ведется без абзацного отступа, выравнивание по ширине (именно в соответствии с данными требованиями напечатан этот документ).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Каждый раздел работы начинается с новой страницы.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 xml:space="preserve">• Название каждого раздела работы печатается по центру заглавными буквами жирным шрифтом </w:t>
      </w:r>
      <w:proofErr w:type="spellStart"/>
      <w:r w:rsidRPr="00E200B1">
        <w:t>Times</w:t>
      </w:r>
      <w:proofErr w:type="spellEnd"/>
      <w:r w:rsidRPr="00E200B1">
        <w:t xml:space="preserve"> </w:t>
      </w:r>
      <w:proofErr w:type="spellStart"/>
      <w:r w:rsidRPr="00E200B1">
        <w:t>New</w:t>
      </w:r>
      <w:proofErr w:type="spellEnd"/>
      <w:r w:rsidRPr="00E200B1">
        <w:t xml:space="preserve"> </w:t>
      </w:r>
      <w:proofErr w:type="spellStart"/>
      <w:r w:rsidRPr="00E200B1">
        <w:t>Roman</w:t>
      </w:r>
      <w:proofErr w:type="spellEnd"/>
      <w:r w:rsidRPr="00E200B1">
        <w:t>, размер шрифта 14.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Диаграммы, графики, таблицы, рисунки, которые являются составной частью литературного обзора, печатаются в разделе «Литературный обзор».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 xml:space="preserve">• Диаграммы, графики, таблицы, рисунки, которые являются составной частью раздела «Экспериментальная часть», могут быть напечатаны как собственно в указанном разделе, так и вынесены в дополнительный раздел «Приложение», что должно быть отражено в разделе «оглавление» проектной работы. </w:t>
      </w:r>
    </w:p>
    <w:p w:rsidR="00933AD8" w:rsidRPr="00E200B1" w:rsidRDefault="00933AD8" w:rsidP="00F25759">
      <w:pPr>
        <w:pStyle w:val="a4"/>
        <w:spacing w:before="0" w:beforeAutospacing="0" w:after="0" w:afterAutospacing="0" w:line="360" w:lineRule="auto"/>
        <w:jc w:val="center"/>
      </w:pPr>
      <w:r w:rsidRPr="00E200B1">
        <w:rPr>
          <w:b/>
          <w:bCs/>
        </w:rPr>
        <w:t xml:space="preserve">Защита </w:t>
      </w:r>
      <w:proofErr w:type="gramStart"/>
      <w:r w:rsidRPr="00E200B1">
        <w:rPr>
          <w:b/>
          <w:bCs/>
        </w:rPr>
        <w:t>индивидуального проекта</w:t>
      </w:r>
      <w:proofErr w:type="gramEnd"/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Автору работы предоставляется 10 мин., за которые должны быть освещены: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Цель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Методы изучения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lastRenderedPageBreak/>
        <w:t>• Актуальность темы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Новизна, научная ценность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Личный вклад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Выводы, сделанные в ходе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Ораторское мастерство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Наглядность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  <w:r w:rsidRPr="00E200B1">
        <w:t>• Оформление работы</w:t>
      </w: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F25759" w:rsidRPr="00E200B1" w:rsidRDefault="00F25759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E200B1" w:rsidRDefault="00933AD8" w:rsidP="00E200B1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numPr>
          <w:ilvl w:val="0"/>
          <w:numId w:val="11"/>
        </w:numPr>
        <w:spacing w:before="0" w:beforeAutospacing="0" w:after="0" w:afterAutospacing="0"/>
        <w:ind w:left="0"/>
        <w:jc w:val="center"/>
      </w:pPr>
      <w:r w:rsidRPr="00933AD8">
        <w:rPr>
          <w:b/>
          <w:bCs/>
        </w:rPr>
        <w:t xml:space="preserve">ТЕМАТИЧЕСКИЙ </w:t>
      </w:r>
      <w:r w:rsidR="007D3BEA">
        <w:rPr>
          <w:b/>
          <w:bCs/>
        </w:rPr>
        <w:t xml:space="preserve"> </w:t>
      </w:r>
      <w:r w:rsidRPr="00933AD8">
        <w:rPr>
          <w:b/>
          <w:bCs/>
        </w:rPr>
        <w:t xml:space="preserve">ПЛАН </w:t>
      </w:r>
      <w:r w:rsidR="007D3BEA">
        <w:rPr>
          <w:b/>
          <w:bCs/>
        </w:rPr>
        <w:t xml:space="preserve"> </w:t>
      </w:r>
      <w:r w:rsidRPr="00933AD8">
        <w:rPr>
          <w:b/>
          <w:bCs/>
        </w:rPr>
        <w:t>ПРОГРАММЫ</w:t>
      </w:r>
    </w:p>
    <w:p w:rsidR="00933AD8" w:rsidRDefault="00933AD8" w:rsidP="00933AD8">
      <w:pPr>
        <w:pStyle w:val="a4"/>
        <w:spacing w:before="0" w:beforeAutospacing="0" w:after="0" w:afterAutospacing="0"/>
        <w:jc w:val="center"/>
        <w:rPr>
          <w:b/>
          <w:bCs/>
        </w:rPr>
      </w:pPr>
      <w:proofErr w:type="gramStart"/>
      <w:r w:rsidRPr="00933AD8">
        <w:rPr>
          <w:b/>
          <w:bCs/>
        </w:rPr>
        <w:t xml:space="preserve">ПО </w:t>
      </w:r>
      <w:r w:rsidR="0026119D">
        <w:rPr>
          <w:b/>
          <w:bCs/>
        </w:rPr>
        <w:t xml:space="preserve"> «ПРОЕКТНАЯ ДЕЯТЕЛЬНОСТЬ»</w:t>
      </w:r>
      <w:proofErr w:type="gramEnd"/>
    </w:p>
    <w:p w:rsidR="009957AA" w:rsidRDefault="009957AA" w:rsidP="00933AD8">
      <w:pPr>
        <w:pStyle w:val="a4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1134"/>
        <w:gridCol w:w="1241"/>
      </w:tblGrid>
      <w:tr w:rsidR="0006719D" w:rsidRPr="0007725C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 xml:space="preserve">Тема </w:t>
            </w:r>
          </w:p>
        </w:tc>
        <w:tc>
          <w:tcPr>
            <w:tcW w:w="1418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06719D" w:rsidRPr="0007725C" w:rsidTr="0006719D">
        <w:tc>
          <w:tcPr>
            <w:tcW w:w="10314" w:type="dxa"/>
            <w:gridSpan w:val="5"/>
          </w:tcPr>
          <w:p w:rsidR="0006719D" w:rsidRPr="0006719D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9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исследования</w:t>
            </w:r>
          </w:p>
        </w:tc>
      </w:tr>
      <w:tr w:rsidR="0006719D" w:rsidRPr="0007725C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Проект. Виды проектов. Планирование работы</w:t>
            </w:r>
            <w:r>
              <w:t>.</w:t>
            </w:r>
          </w:p>
        </w:tc>
        <w:tc>
          <w:tcPr>
            <w:tcW w:w="1418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41" w:type="dxa"/>
          </w:tcPr>
          <w:p w:rsidR="0006719D" w:rsidRPr="0007725C" w:rsidRDefault="0006719D" w:rsidP="009F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Цели и задачи проектной работы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10.09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Этапы проектной работы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17.09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Оценка готов</w:t>
            </w:r>
            <w:r>
              <w:t>ности к исследовательской работе.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24.09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Выбор направления и проблемы исследования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01.10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Выбор темы исследования</w:t>
            </w:r>
            <w:r>
              <w:t xml:space="preserve">. 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08.10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Формулировка темы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15.10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Постановка целей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22.10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Задачи исследований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05.11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Формулирование гипотезы проекта.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12.11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Актуальность выбранной темы.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19.11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10314" w:type="dxa"/>
            <w:gridSpan w:val="5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Проведение исследования</w:t>
            </w: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Поиск и отбор научной литературы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26.11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Сбор материалов, проведение практической части исследовательской работы.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03.12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Обработка материалов исследования и структуризация выводов.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10.12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10314" w:type="dxa"/>
            <w:gridSpan w:val="5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Оформление исследовательской работы</w:t>
            </w: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Научный стиль речи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17.12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Композиция текста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24.12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Анализ лексических особенностей текстов: точность, обобщенность, отвлеченность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14.01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Принципы построения словарных статей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21.01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Наиболее известные энциклопедии и справочники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28.01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Конспектирование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04.02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Оформление ссылок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11.02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22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Оформление списка литературы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18.02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Методы исследования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25.02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Методы сбора анализа материала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04.03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Экспериментальные методы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11.03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Работа с Интернет-сайтами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18.03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Формирование поискового запроса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01.04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Оценка информации с точки зрения ее достоверности, точности, обоснованности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08.04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Оценка источников информации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15.04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Оформление и содержание работ. Общие требования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22.04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10314" w:type="dxa"/>
            <w:gridSpan w:val="5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Защита результатов исследования</w:t>
            </w: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Формы представления работ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29.04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Оценивание работ. Критерии оценки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06.05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Индивидуальные консультации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13.05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 w:rsidRPr="00933AD8">
              <w:t>Представление работ. Анализ проектов</w:t>
            </w:r>
            <w:r>
              <w:t>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20.05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6719D" w:rsidTr="0006719D">
        <w:tc>
          <w:tcPr>
            <w:tcW w:w="85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06719D" w:rsidRPr="00933AD8" w:rsidRDefault="0006719D" w:rsidP="009F3663">
            <w:pPr>
              <w:pStyle w:val="a4"/>
              <w:spacing w:before="0" w:beforeAutospacing="0" w:after="0" w:afterAutospacing="0"/>
              <w:jc w:val="both"/>
            </w:pPr>
            <w:r>
              <w:t>Анкета «Мои успехи в проектной деятельности.</w:t>
            </w:r>
          </w:p>
        </w:tc>
        <w:tc>
          <w:tcPr>
            <w:tcW w:w="1418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  <w:r>
              <w:t>27.05</w:t>
            </w:r>
          </w:p>
        </w:tc>
        <w:tc>
          <w:tcPr>
            <w:tcW w:w="1241" w:type="dxa"/>
          </w:tcPr>
          <w:p w:rsidR="0006719D" w:rsidRDefault="0006719D" w:rsidP="009F3663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933AD8" w:rsidRPr="00933AD8" w:rsidRDefault="00933AD8" w:rsidP="0006719D">
      <w:pPr>
        <w:pStyle w:val="a4"/>
        <w:spacing w:before="0" w:beforeAutospacing="0" w:after="0" w:afterAutospacing="0"/>
        <w:ind w:left="-851"/>
      </w:pPr>
    </w:p>
    <w:p w:rsidR="00933AD8" w:rsidRPr="00933AD8" w:rsidRDefault="00933AD8" w:rsidP="007029A0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/>
        <w:jc w:val="center"/>
      </w:pPr>
      <w:r w:rsidRPr="00933AD8">
        <w:rPr>
          <w:b/>
          <w:bCs/>
        </w:rPr>
        <w:t>УЧЕБНО-МЕТОДИЧЕСКОЕ И МАТЕРИАЛЬНО-ТЕХНИЧЕСКОЕ ОБЕСПЕЧЕНИЕ</w:t>
      </w:r>
      <w:r w:rsidR="007E1071">
        <w:t xml:space="preserve"> </w:t>
      </w:r>
      <w:r w:rsidRPr="007E1071">
        <w:rPr>
          <w:b/>
          <w:bCs/>
        </w:rPr>
        <w:t>ОБРАЗОВАТЕЛЬНОЙ ДЕЯТЕЛЬНОСТИ ПО ПРЕДМЕТУ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Освоение программы по предмету «</w:t>
      </w:r>
      <w:r>
        <w:t>П</w:t>
      </w:r>
      <w:r w:rsidR="00933AD8" w:rsidRPr="00933AD8">
        <w:t>роект</w:t>
      </w:r>
      <w:r>
        <w:t>ная деятельность</w:t>
      </w:r>
      <w:r w:rsidR="00933AD8" w:rsidRPr="00933AD8">
        <w:t>» предполагает наличие в профессиональной образовательной организации, реализующей образовательную программу среднего общего образования</w:t>
      </w:r>
      <w:r>
        <w:t>,</w:t>
      </w:r>
      <w:r w:rsidR="00933AD8" w:rsidRPr="00933AD8">
        <w:t xml:space="preserve">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="00933AD8" w:rsidRPr="00933AD8">
        <w:t>внеучебной</w:t>
      </w:r>
      <w:proofErr w:type="spellEnd"/>
      <w:r w:rsidR="00933AD8" w:rsidRPr="00933AD8">
        <w:t xml:space="preserve"> деятельности </w:t>
      </w:r>
      <w:proofErr w:type="gramStart"/>
      <w:r w:rsidR="00933AD8" w:rsidRPr="00933AD8">
        <w:t>обучающихся</w:t>
      </w:r>
      <w:proofErr w:type="gramEnd"/>
      <w:r w:rsidR="00933AD8" w:rsidRPr="00933AD8">
        <w:t>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Помещение кабинета должно удовлетворять требованиям Санитарно-эпидемиологических правил и нормативов и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информацию, создавать презентации, видеоматериалы, иные документы.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>В состав программы по предмету входят: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  <w:r w:rsidRPr="00933AD8">
        <w:t>• информационно-коммуникативные средства;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  <w:r w:rsidRPr="00933AD8">
        <w:t>• экранно-звуковые пособия;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  <w:r w:rsidRPr="00933AD8">
        <w:t>• библиотечный фонд.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В библиотечный фонд входят учебники, учебно-методические комплекты (УМК), обеспечивающие освоение учебного материала, рекомендованные или допущенные для использования в образовательных организациях, реализующих образовательную программу среднего общего образования. 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lastRenderedPageBreak/>
        <w:t xml:space="preserve">     </w:t>
      </w:r>
      <w:r w:rsidR="00933AD8" w:rsidRPr="00933AD8">
        <w:t>Библиотечный фонд может быть дополнен энциклопедиями, справочниками, научно-популярной литературой и др.</w:t>
      </w:r>
    </w:p>
    <w:p w:rsidR="00933AD8" w:rsidRPr="00933AD8" w:rsidRDefault="007029A0" w:rsidP="007029A0">
      <w:pPr>
        <w:pStyle w:val="a4"/>
        <w:spacing w:before="0" w:beforeAutospacing="0" w:after="0" w:afterAutospacing="0" w:line="360" w:lineRule="auto"/>
        <w:jc w:val="both"/>
      </w:pPr>
      <w:r>
        <w:t xml:space="preserve">     </w:t>
      </w:r>
      <w:r w:rsidR="00933AD8" w:rsidRPr="00933AD8">
        <w:t xml:space="preserve">В процессе освоения программы по предмету </w:t>
      </w:r>
      <w:r>
        <w:t xml:space="preserve">«Проектная деятельность» </w:t>
      </w:r>
      <w:r w:rsidR="00933AD8" w:rsidRPr="00933AD8">
        <w:t>обучающиеся должны иметь возможность доступа к электронным учебным материалам, имеющимся в свободном доступе в Интернете</w:t>
      </w:r>
      <w:r>
        <w:t>.</w:t>
      </w:r>
      <w:r w:rsidR="00933AD8" w:rsidRPr="00933AD8">
        <w:t xml:space="preserve"> </w:t>
      </w: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  <w:jc w:val="both"/>
      </w:pPr>
    </w:p>
    <w:p w:rsidR="00933AD8" w:rsidRPr="00933AD8" w:rsidRDefault="00933AD8" w:rsidP="007029A0">
      <w:pPr>
        <w:pStyle w:val="a4"/>
        <w:spacing w:before="0" w:beforeAutospacing="0" w:after="0" w:afterAutospacing="0" w:line="360" w:lineRule="auto"/>
      </w:pP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center"/>
      </w:pPr>
      <w:r w:rsidRPr="00202ABE">
        <w:rPr>
          <w:b/>
          <w:bCs/>
        </w:rPr>
        <w:t>РЕКОМЕНДУЕМАЯ ЛИТЕРАТУРА</w:t>
      </w:r>
    </w:p>
    <w:p w:rsidR="00042554" w:rsidRPr="00202ABE" w:rsidRDefault="00042554" w:rsidP="00202A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2ABE">
        <w:rPr>
          <w:rFonts w:ascii="Times New Roman" w:hAnsi="Times New Roman" w:cs="Times New Roman"/>
          <w:sz w:val="24"/>
          <w:szCs w:val="24"/>
        </w:rPr>
        <w:t xml:space="preserve">1. Навигатор исследователя. Рабочая тетрадь для школьников по подготовке и проведению учебно-исследовательской деятельности. – 2-е изд. – </w:t>
      </w:r>
      <w:proofErr w:type="spellStart"/>
      <w:r w:rsidRPr="00202ABE">
        <w:rPr>
          <w:rFonts w:ascii="Times New Roman" w:hAnsi="Times New Roman" w:cs="Times New Roman"/>
          <w:sz w:val="24"/>
          <w:szCs w:val="24"/>
        </w:rPr>
        <w:t>Шестернинов</w:t>
      </w:r>
      <w:proofErr w:type="spellEnd"/>
      <w:r w:rsidRPr="00202ABE">
        <w:rPr>
          <w:rFonts w:ascii="Times New Roman" w:hAnsi="Times New Roman" w:cs="Times New Roman"/>
          <w:sz w:val="24"/>
          <w:szCs w:val="24"/>
        </w:rPr>
        <w:t xml:space="preserve"> Е.Е. и др. Издательство Некоммерческой организации Благотворительный фонд наследия Менделеева, 2017. –  89 с.</w:t>
      </w:r>
    </w:p>
    <w:p w:rsidR="00042554" w:rsidRPr="00202ABE" w:rsidRDefault="00042554" w:rsidP="00202ABE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02ABE">
        <w:rPr>
          <w:rFonts w:ascii="Times New Roman" w:hAnsi="Times New Roman" w:cs="Times New Roman"/>
          <w:sz w:val="24"/>
          <w:szCs w:val="24"/>
        </w:rPr>
        <w:t xml:space="preserve">2. Спутник исследователя. Рабочая тетрадь для школьников по подготовке и проведению учебно-исследовательской деятельности. – 2-е изд. – </w:t>
      </w:r>
      <w:proofErr w:type="spellStart"/>
      <w:r w:rsidRPr="00202ABE">
        <w:rPr>
          <w:rFonts w:ascii="Times New Roman" w:hAnsi="Times New Roman" w:cs="Times New Roman"/>
          <w:sz w:val="24"/>
          <w:szCs w:val="24"/>
        </w:rPr>
        <w:t>Шестернинов</w:t>
      </w:r>
      <w:proofErr w:type="spellEnd"/>
      <w:r w:rsidRPr="00202ABE">
        <w:rPr>
          <w:rFonts w:ascii="Times New Roman" w:hAnsi="Times New Roman" w:cs="Times New Roman"/>
          <w:sz w:val="24"/>
          <w:szCs w:val="24"/>
        </w:rPr>
        <w:t xml:space="preserve"> Е.Е. и др. Издательство Некоммерческой организации Благотворительный фонд наследия Менделеева, 2017. –  53 с.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3. </w:t>
      </w:r>
      <w:r w:rsidR="00933AD8" w:rsidRPr="00202ABE">
        <w:t>www.researcher.ru - портал исследовательской деятельности учащихся. Методология и методика. Исследовательские работы.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4. </w:t>
      </w:r>
      <w:r w:rsidR="00933AD8" w:rsidRPr="00202ABE">
        <w:t xml:space="preserve"> www.vernadsky.info - сайт Всероссийского Конкурса юношеских исследовательских работ им. В.И. Вернадского. Публикуются нормативные документы по конкурсу, детские исследовательские работы. Организована система </w:t>
      </w:r>
      <w:proofErr w:type="spellStart"/>
      <w:r w:rsidR="00933AD8" w:rsidRPr="00202ABE">
        <w:t>on-line</w:t>
      </w:r>
      <w:proofErr w:type="spellEnd"/>
      <w:r w:rsidR="00933AD8" w:rsidRPr="00202ABE">
        <w:t xml:space="preserve"> регистрации посетителей. 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5. </w:t>
      </w:r>
      <w:r w:rsidR="00933AD8" w:rsidRPr="00202ABE">
        <w:t xml:space="preserve">www.konkurs.redu.ru - обзор исследовательских и научно-практических юношеских конференций, семинаров конкурсов и пр. Организовано </w:t>
      </w:r>
      <w:proofErr w:type="spellStart"/>
      <w:r w:rsidR="00933AD8" w:rsidRPr="00202ABE">
        <w:t>on-line</w:t>
      </w:r>
      <w:proofErr w:type="spellEnd"/>
      <w:r w:rsidR="00933AD8" w:rsidRPr="00202ABE">
        <w:t xml:space="preserve"> размещение нормативных документов.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6. </w:t>
      </w:r>
      <w:r w:rsidR="00933AD8" w:rsidRPr="00202ABE">
        <w:t>www.subscribe.redu.ru - рассылка новостей и информации по разнообразным проблемам и мероприятиям рамках работы системы исследовательской деятельности учащихся.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7. </w:t>
      </w:r>
      <w:r w:rsidR="00933AD8" w:rsidRPr="00202ABE">
        <w:t>www.irsh.redu.ru – сайт научно-методического и информационно-публицистического журнала «Исследовательская работа школьников».</w:t>
      </w:r>
    </w:p>
    <w:p w:rsidR="00933AD8" w:rsidRPr="00202ABE" w:rsidRDefault="00042554" w:rsidP="00202ABE">
      <w:pPr>
        <w:pStyle w:val="a4"/>
        <w:spacing w:before="0" w:beforeAutospacing="0" w:after="0" w:afterAutospacing="0" w:line="360" w:lineRule="auto"/>
        <w:ind w:left="-284"/>
        <w:jc w:val="both"/>
      </w:pPr>
      <w:r w:rsidRPr="00202ABE">
        <w:t xml:space="preserve">8. </w:t>
      </w:r>
      <w:r w:rsidR="00933AD8" w:rsidRPr="00202ABE">
        <w:t xml:space="preserve">www.iteach.ru – сайт программы </w:t>
      </w:r>
      <w:proofErr w:type="spellStart"/>
      <w:r w:rsidR="00933AD8" w:rsidRPr="00202ABE">
        <w:t>Intel</w:t>
      </w:r>
      <w:proofErr w:type="spellEnd"/>
      <w:r w:rsidR="00933AD8" w:rsidRPr="00202ABE">
        <w:t xml:space="preserve"> «Обучение для будущего».</w:t>
      </w: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both"/>
      </w:pP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both"/>
      </w:pPr>
    </w:p>
    <w:p w:rsidR="00933AD8" w:rsidRPr="00202ABE" w:rsidRDefault="00933AD8" w:rsidP="00202ABE">
      <w:pPr>
        <w:pStyle w:val="a4"/>
        <w:spacing w:before="0" w:beforeAutospacing="0" w:after="0" w:afterAutospacing="0" w:line="360" w:lineRule="auto"/>
        <w:ind w:left="-284"/>
        <w:jc w:val="both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001D5A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  <w:r w:rsidRPr="00933AD8">
        <w:t>ПРИЛОЖЕНИЕ 1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center"/>
      </w:pPr>
      <w:r w:rsidRPr="00933AD8">
        <w:rPr>
          <w:b/>
          <w:bCs/>
        </w:rPr>
        <w:t>Паспорт учебного проекта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1.Тема проекта 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2.Авторы проекта________________________________________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3.Класс_________________________________________________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4.Научный руководитель_________________________________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 xml:space="preserve">5.Тип проекта (интегративный, предметный)______________ 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________________________________________________________________________________________________________________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6.Форма проекта_________________________________________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rPr>
          <w:b/>
          <w:bCs/>
        </w:rPr>
        <w:t>7.Краткое описание проекта (возможности использования особенности проекта и т.д.)__</w:t>
      </w:r>
    </w:p>
    <w:p w:rsidR="00001D5A" w:rsidRDefault="00933AD8" w:rsidP="00933AD8">
      <w:pPr>
        <w:pStyle w:val="a4"/>
        <w:spacing w:before="0" w:beforeAutospacing="0" w:after="0" w:afterAutospacing="0" w:line="360" w:lineRule="auto"/>
        <w:rPr>
          <w:b/>
          <w:bCs/>
        </w:rPr>
      </w:pPr>
      <w:r w:rsidRPr="00933AD8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3AD8">
        <w:rPr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001D5A">
        <w:rPr>
          <w:b/>
          <w:bCs/>
        </w:rPr>
        <w:t>_________________</w:t>
      </w:r>
    </w:p>
    <w:p w:rsidR="00933AD8" w:rsidRPr="00933AD8" w:rsidRDefault="00001D5A" w:rsidP="00933AD8">
      <w:pPr>
        <w:pStyle w:val="a4"/>
        <w:spacing w:before="0" w:beforeAutospacing="0" w:after="0" w:afterAutospacing="0" w:line="360" w:lineRule="auto"/>
      </w:pPr>
      <w:r>
        <w:rPr>
          <w:b/>
          <w:bCs/>
        </w:rPr>
        <w:t>уч. г</w:t>
      </w:r>
      <w:r w:rsidR="00933AD8" w:rsidRPr="00933AD8">
        <w:rPr>
          <w:b/>
          <w:bCs/>
        </w:rPr>
        <w:t>од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Default="00933AD8" w:rsidP="00933AD8">
      <w:pPr>
        <w:pStyle w:val="a4"/>
        <w:spacing w:before="0" w:beforeAutospacing="0" w:after="0" w:afterAutospacing="0" w:line="360" w:lineRule="auto"/>
        <w:jc w:val="right"/>
      </w:pPr>
    </w:p>
    <w:p w:rsidR="00001D5A" w:rsidRDefault="00001D5A" w:rsidP="00933AD8">
      <w:pPr>
        <w:pStyle w:val="a4"/>
        <w:spacing w:before="0" w:beforeAutospacing="0" w:after="0" w:afterAutospacing="0" w:line="360" w:lineRule="auto"/>
        <w:jc w:val="right"/>
      </w:pPr>
    </w:p>
    <w:p w:rsidR="00001D5A" w:rsidRPr="00933AD8" w:rsidRDefault="00001D5A" w:rsidP="00933AD8">
      <w:pPr>
        <w:pStyle w:val="a4"/>
        <w:spacing w:before="0" w:beforeAutospacing="0" w:after="0" w:afterAutospacing="0" w:line="360" w:lineRule="auto"/>
        <w:jc w:val="right"/>
      </w:pPr>
    </w:p>
    <w:p w:rsidR="00933AD8" w:rsidRPr="00933AD8" w:rsidRDefault="00933AD8" w:rsidP="00001D5A">
      <w:pPr>
        <w:pStyle w:val="a4"/>
        <w:spacing w:before="0" w:beforeAutospacing="0" w:after="0" w:afterAutospacing="0"/>
      </w:pP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001D5A" w:rsidP="00933AD8">
      <w:pPr>
        <w:pStyle w:val="a4"/>
        <w:spacing w:before="0" w:beforeAutospacing="0" w:after="0" w:afterAutospacing="0" w:line="360" w:lineRule="auto"/>
        <w:jc w:val="right"/>
      </w:pPr>
      <w:r>
        <w:t>ПРИЛОЖЕНИЕ 2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  <w:r w:rsidRPr="00933AD8">
        <w:t>Оценочный лист (балльный):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цель работы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актуальность темы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новизна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научная ценность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личный вклад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оформление работы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ораторское мастерство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наглядность и качество демонстрируемого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t>Критерии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 xml:space="preserve">Оценка выступления 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0-1-2</w:t>
      </w:r>
    </w:p>
    <w:p w:rsidR="00933AD8" w:rsidRPr="00933AD8" w:rsidRDefault="00933AD8" w:rsidP="00933AD8">
      <w:pPr>
        <w:pStyle w:val="a4"/>
        <w:spacing w:before="0" w:beforeAutospacing="0" w:after="0" w:afterAutospacing="0"/>
        <w:jc w:val="center"/>
      </w:pPr>
      <w:r w:rsidRPr="00933AD8">
        <w:rPr>
          <w:b/>
          <w:bCs/>
        </w:rPr>
        <w:t>максимальный балл - 40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рассказывает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-логика построения доклада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владение иллюстративным материалом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соблюдение регламента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владеет теорией вопроса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краткость и аргументированность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наличие демонстрационного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 xml:space="preserve">2- </w:t>
      </w:r>
      <w:r w:rsidRPr="00933AD8">
        <w:t>хорошо ориентируется в демонстрационном материале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соответствует выступлению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оригинальность демонстрационного материала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владение специальными терминами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вступительная часть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четкость выводов, обобщающих доклад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адекватность громкости и темпа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уверенность и убедительная манера изложения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использование знаний вне школьной программы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использованы разнообразные источники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цитаты, ссылки на авторов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lastRenderedPageBreak/>
        <w:t>2</w:t>
      </w:r>
      <w:r w:rsidRPr="00933AD8">
        <w:t>- доступность для восприятия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rPr>
          <w:b/>
          <w:bCs/>
        </w:rPr>
        <w:t>2</w:t>
      </w:r>
      <w:r w:rsidRPr="00933AD8">
        <w:t>- заключение, обобщение доклада.</w:t>
      </w:r>
    </w:p>
    <w:p w:rsidR="00933AD8" w:rsidRPr="00933AD8" w:rsidRDefault="00933AD8" w:rsidP="00933AD8">
      <w:pPr>
        <w:pStyle w:val="a4"/>
        <w:spacing w:before="0" w:beforeAutospacing="0" w:after="0" w:afterAutospacing="0"/>
      </w:pPr>
      <w:r w:rsidRPr="00933AD8">
        <w:t>ИТОГО</w:t>
      </w:r>
    </w:p>
    <w:p w:rsidR="00933AD8" w:rsidRPr="00933AD8" w:rsidRDefault="00933AD8" w:rsidP="00933AD8">
      <w:pPr>
        <w:pStyle w:val="a4"/>
        <w:spacing w:before="0" w:beforeAutospacing="0" w:after="0" w:afterAutospacing="0" w:line="360" w:lineRule="auto"/>
      </w:pPr>
    </w:p>
    <w:p w:rsidR="00933AD8" w:rsidRPr="00933AD8" w:rsidRDefault="00933AD8" w:rsidP="00933AD8">
      <w:pPr>
        <w:pStyle w:val="a4"/>
        <w:spacing w:before="0" w:beforeAutospacing="0" w:after="0" w:afterAutospacing="0"/>
      </w:pPr>
    </w:p>
    <w:p w:rsidR="0070597F" w:rsidRPr="00933AD8" w:rsidRDefault="008C2CBF" w:rsidP="00933A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597F" w:rsidRPr="00933AD8" w:rsidSect="009A626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E7" w:rsidRDefault="00D019E7" w:rsidP="009A626F">
      <w:pPr>
        <w:spacing w:after="0" w:line="240" w:lineRule="auto"/>
      </w:pPr>
      <w:r>
        <w:separator/>
      </w:r>
    </w:p>
  </w:endnote>
  <w:endnote w:type="continuationSeparator" w:id="0">
    <w:p w:rsidR="00D019E7" w:rsidRDefault="00D019E7" w:rsidP="009A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20119"/>
      <w:docPartObj>
        <w:docPartGallery w:val="Page Numbers (Bottom of Page)"/>
        <w:docPartUnique/>
      </w:docPartObj>
    </w:sdtPr>
    <w:sdtEndPr/>
    <w:sdtContent>
      <w:p w:rsidR="009A626F" w:rsidRDefault="009A6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CBF">
          <w:rPr>
            <w:noProof/>
          </w:rPr>
          <w:t>2</w:t>
        </w:r>
        <w:r>
          <w:fldChar w:fldCharType="end"/>
        </w:r>
      </w:p>
    </w:sdtContent>
  </w:sdt>
  <w:p w:rsidR="009A626F" w:rsidRDefault="009A62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E7" w:rsidRDefault="00D019E7" w:rsidP="009A626F">
      <w:pPr>
        <w:spacing w:after="0" w:line="240" w:lineRule="auto"/>
      </w:pPr>
      <w:r>
        <w:separator/>
      </w:r>
    </w:p>
  </w:footnote>
  <w:footnote w:type="continuationSeparator" w:id="0">
    <w:p w:rsidR="00D019E7" w:rsidRDefault="00D019E7" w:rsidP="009A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17"/>
    <w:multiLevelType w:val="multilevel"/>
    <w:tmpl w:val="9984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46A8C"/>
    <w:multiLevelType w:val="multilevel"/>
    <w:tmpl w:val="92E4D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A31FB"/>
    <w:multiLevelType w:val="multilevel"/>
    <w:tmpl w:val="47D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104D"/>
    <w:multiLevelType w:val="multilevel"/>
    <w:tmpl w:val="3FE45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980"/>
    <w:multiLevelType w:val="multilevel"/>
    <w:tmpl w:val="0D24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115891"/>
    <w:multiLevelType w:val="multilevel"/>
    <w:tmpl w:val="1C0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B2ED6"/>
    <w:multiLevelType w:val="multilevel"/>
    <w:tmpl w:val="E6DC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130E4"/>
    <w:multiLevelType w:val="multilevel"/>
    <w:tmpl w:val="CD26A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F6505"/>
    <w:multiLevelType w:val="hybridMultilevel"/>
    <w:tmpl w:val="A6FE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0868"/>
    <w:multiLevelType w:val="multilevel"/>
    <w:tmpl w:val="643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44AC0"/>
    <w:multiLevelType w:val="multilevel"/>
    <w:tmpl w:val="F7BA41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441AF3"/>
    <w:multiLevelType w:val="multilevel"/>
    <w:tmpl w:val="36EA3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00966"/>
    <w:multiLevelType w:val="multilevel"/>
    <w:tmpl w:val="7D746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8"/>
    <w:rsid w:val="00001D5A"/>
    <w:rsid w:val="00042554"/>
    <w:rsid w:val="00055B03"/>
    <w:rsid w:val="0006719D"/>
    <w:rsid w:val="00073727"/>
    <w:rsid w:val="001545B8"/>
    <w:rsid w:val="001A423E"/>
    <w:rsid w:val="00202ABE"/>
    <w:rsid w:val="002220EC"/>
    <w:rsid w:val="00232AE0"/>
    <w:rsid w:val="0026119D"/>
    <w:rsid w:val="00363E83"/>
    <w:rsid w:val="00394EDD"/>
    <w:rsid w:val="00460F4A"/>
    <w:rsid w:val="00476694"/>
    <w:rsid w:val="004768E6"/>
    <w:rsid w:val="006B2E90"/>
    <w:rsid w:val="006C2312"/>
    <w:rsid w:val="007029A0"/>
    <w:rsid w:val="00703748"/>
    <w:rsid w:val="007274DD"/>
    <w:rsid w:val="00767634"/>
    <w:rsid w:val="007D3BEA"/>
    <w:rsid w:val="007E1071"/>
    <w:rsid w:val="00845738"/>
    <w:rsid w:val="00880C54"/>
    <w:rsid w:val="008C2CBF"/>
    <w:rsid w:val="008F1BD2"/>
    <w:rsid w:val="00933AD8"/>
    <w:rsid w:val="009957AA"/>
    <w:rsid w:val="009A21BF"/>
    <w:rsid w:val="009A626F"/>
    <w:rsid w:val="009B5BA2"/>
    <w:rsid w:val="009E1E82"/>
    <w:rsid w:val="00AB0921"/>
    <w:rsid w:val="00BE1473"/>
    <w:rsid w:val="00D019E7"/>
    <w:rsid w:val="00D4365E"/>
    <w:rsid w:val="00D72ED7"/>
    <w:rsid w:val="00E200B1"/>
    <w:rsid w:val="00E702AA"/>
    <w:rsid w:val="00ED4010"/>
    <w:rsid w:val="00F25759"/>
    <w:rsid w:val="00FE5C97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D"/>
  </w:style>
  <w:style w:type="paragraph" w:styleId="1">
    <w:name w:val="heading 1"/>
    <w:basedOn w:val="a"/>
    <w:link w:val="10"/>
    <w:uiPriority w:val="9"/>
    <w:qFormat/>
    <w:rsid w:val="0072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74DD"/>
    <w:rPr>
      <w:i/>
      <w:iCs/>
    </w:rPr>
  </w:style>
  <w:style w:type="paragraph" w:styleId="a4">
    <w:name w:val="Normal (Web)"/>
    <w:basedOn w:val="a"/>
    <w:uiPriority w:val="99"/>
    <w:semiHidden/>
    <w:unhideWhenUsed/>
    <w:rsid w:val="009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25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26F"/>
  </w:style>
  <w:style w:type="paragraph" w:styleId="a9">
    <w:name w:val="footer"/>
    <w:basedOn w:val="a"/>
    <w:link w:val="aa"/>
    <w:uiPriority w:val="99"/>
    <w:unhideWhenUsed/>
    <w:rsid w:val="009A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DD"/>
  </w:style>
  <w:style w:type="paragraph" w:styleId="1">
    <w:name w:val="heading 1"/>
    <w:basedOn w:val="a"/>
    <w:link w:val="10"/>
    <w:uiPriority w:val="9"/>
    <w:qFormat/>
    <w:rsid w:val="00727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274DD"/>
    <w:rPr>
      <w:i/>
      <w:iCs/>
    </w:rPr>
  </w:style>
  <w:style w:type="paragraph" w:styleId="a4">
    <w:name w:val="Normal (Web)"/>
    <w:basedOn w:val="a"/>
    <w:uiPriority w:val="99"/>
    <w:semiHidden/>
    <w:unhideWhenUsed/>
    <w:rsid w:val="009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6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25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26F"/>
  </w:style>
  <w:style w:type="paragraph" w:styleId="a9">
    <w:name w:val="footer"/>
    <w:basedOn w:val="a"/>
    <w:link w:val="aa"/>
    <w:uiPriority w:val="99"/>
    <w:unhideWhenUsed/>
    <w:rsid w:val="009A6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45</cp:revision>
  <dcterms:created xsi:type="dcterms:W3CDTF">2018-10-11T09:56:00Z</dcterms:created>
  <dcterms:modified xsi:type="dcterms:W3CDTF">2021-10-11T17:00:00Z</dcterms:modified>
</cp:coreProperties>
</file>