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9BB" w:rsidRPr="008309BB" w:rsidRDefault="008309BB" w:rsidP="008309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09BB">
        <w:rPr>
          <w:rFonts w:ascii="Times New Roman" w:hAnsi="Times New Roman" w:cs="Times New Roman"/>
          <w:b/>
          <w:sz w:val="32"/>
          <w:szCs w:val="32"/>
        </w:rPr>
        <w:t>Поздравляем с победой в  в региональном фестивале центров образования "Точка роста"</w:t>
      </w:r>
    </w:p>
    <w:p w:rsidR="00234617" w:rsidRDefault="008309BB" w:rsidP="008309BB">
      <w:pPr>
        <w:jc w:val="both"/>
        <w:rPr>
          <w:rFonts w:ascii="Times New Roman" w:hAnsi="Times New Roman" w:cs="Times New Roman"/>
          <w:sz w:val="28"/>
          <w:szCs w:val="28"/>
        </w:rPr>
      </w:pPr>
      <w:r w:rsidRPr="008309BB">
        <w:rPr>
          <w:rFonts w:ascii="Times New Roman" w:hAnsi="Times New Roman" w:cs="Times New Roman"/>
          <w:sz w:val="28"/>
          <w:szCs w:val="28"/>
        </w:rPr>
        <w:t>В декабре наша школа приняла участие в региональном фестивале центров образования "Точка роста".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BB">
        <w:rPr>
          <w:rFonts w:ascii="Times New Roman" w:hAnsi="Times New Roman" w:cs="Times New Roman"/>
          <w:sz w:val="28"/>
          <w:szCs w:val="28"/>
        </w:rPr>
        <w:t>Ученики,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BB">
        <w:rPr>
          <w:rFonts w:ascii="Times New Roman" w:hAnsi="Times New Roman" w:cs="Times New Roman"/>
          <w:sz w:val="28"/>
          <w:szCs w:val="28"/>
        </w:rPr>
        <w:t>Хромова Софья и Жибарев Николай представили творчески</w:t>
      </w:r>
      <w:r>
        <w:rPr>
          <w:rFonts w:ascii="Times New Roman" w:hAnsi="Times New Roman" w:cs="Times New Roman"/>
          <w:sz w:val="28"/>
          <w:szCs w:val="28"/>
        </w:rPr>
        <w:t>й межпредметный проект "Фонтаны</w:t>
      </w:r>
      <w:r w:rsidRPr="008309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BB">
        <w:rPr>
          <w:rFonts w:ascii="Times New Roman" w:hAnsi="Times New Roman" w:cs="Times New Roman"/>
          <w:sz w:val="28"/>
          <w:szCs w:val="28"/>
        </w:rPr>
        <w:t>руководителями которого были Герасимова М.Ю. и Левина Е.А.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BB">
        <w:rPr>
          <w:rFonts w:ascii="Times New Roman" w:hAnsi="Times New Roman" w:cs="Times New Roman"/>
          <w:sz w:val="28"/>
          <w:szCs w:val="28"/>
        </w:rPr>
        <w:t>Теоретический материал подготовила Софья,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309BB">
        <w:rPr>
          <w:rFonts w:ascii="Times New Roman" w:hAnsi="Times New Roman" w:cs="Times New Roman"/>
          <w:sz w:val="28"/>
          <w:szCs w:val="28"/>
        </w:rPr>
        <w:t>а модель устройства фонтана собрал Николай.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BB">
        <w:rPr>
          <w:rFonts w:ascii="Times New Roman" w:hAnsi="Times New Roman" w:cs="Times New Roman"/>
          <w:sz w:val="28"/>
          <w:szCs w:val="28"/>
        </w:rPr>
        <w:t>Украсить фонтан помог ученик начальных классов Третьяков Иван. 21 декабря в ИРО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BB">
        <w:rPr>
          <w:rFonts w:ascii="Times New Roman" w:hAnsi="Times New Roman" w:cs="Times New Roman"/>
          <w:sz w:val="28"/>
          <w:szCs w:val="28"/>
        </w:rPr>
        <w:t>Ярославль подвели итоги фестиваля.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9BB">
        <w:rPr>
          <w:rFonts w:ascii="Times New Roman" w:hAnsi="Times New Roman" w:cs="Times New Roman"/>
          <w:sz w:val="28"/>
          <w:szCs w:val="28"/>
        </w:rPr>
        <w:t>Наша школа награждена дипломом в номинации специальный приз Ярославской областной организации Общероссийского Профсоюза образования.</w:t>
      </w:r>
    </w:p>
    <w:p w:rsidR="008309BB" w:rsidRDefault="008309BB" w:rsidP="00830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843F19" wp14:editId="4E757447">
            <wp:simplePos x="0" y="0"/>
            <wp:positionH relativeFrom="column">
              <wp:posOffset>1703705</wp:posOffset>
            </wp:positionH>
            <wp:positionV relativeFrom="paragraph">
              <wp:posOffset>4108450</wp:posOffset>
            </wp:positionV>
            <wp:extent cx="2637155" cy="2506345"/>
            <wp:effectExtent l="0" t="0" r="0" b="8255"/>
            <wp:wrapThrough wrapText="bothSides">
              <wp:wrapPolygon edited="0">
                <wp:start x="0" y="0"/>
                <wp:lineTo x="0" y="21507"/>
                <wp:lineTo x="21376" y="21507"/>
                <wp:lineTo x="2137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A4BD56C" wp14:editId="5A476D72">
            <wp:extent cx="2702103" cy="4003000"/>
            <wp:effectExtent l="0" t="0" r="3175" b="0"/>
            <wp:docPr id="1" name="Рисунок 1" descr="https://sun9-35.userapi.com/impg/WTk3hBnC40je-AyASOkLc3au2nA8zdojSEhzpg/jI53n5QsFu4.jpg?size=697x1032&amp;quality=95&amp;sign=5ffe958a0efbfa38813b6f8b74c0a3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WTk3hBnC40je-AyASOkLc3au2nA8zdojSEhzpg/jI53n5QsFu4.jpg?size=697x1032&amp;quality=95&amp;sign=5ffe958a0efbfa38813b6f8b74c0a36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61" cy="40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E86C2" wp14:editId="56C479DF">
            <wp:extent cx="2845941" cy="397657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6" cy="398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9BB" w:rsidRPr="008309BB" w:rsidRDefault="008309BB" w:rsidP="008309B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309BB" w:rsidRPr="00830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E49"/>
    <w:rsid w:val="00234617"/>
    <w:rsid w:val="008309BB"/>
    <w:rsid w:val="00D3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2023-12-24T08:43:00Z</dcterms:created>
  <dcterms:modified xsi:type="dcterms:W3CDTF">2023-12-24T08:51:00Z</dcterms:modified>
</cp:coreProperties>
</file>