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EA6E6E" w14:textId="388FE1C1" w:rsidR="00DF7ACD" w:rsidRDefault="00E5156E" w:rsidP="00F276A4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</w:rPr>
        <w:t>ЦО</w:t>
      </w:r>
      <w:r w:rsidR="00DF7AC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</w:rPr>
        <w:t xml:space="preserve"> «Пружининская СШ»</w:t>
      </w:r>
    </w:p>
    <w:p w14:paraId="1B9B7576" w14:textId="77777777" w:rsidR="00F276A4" w:rsidRPr="00F276A4" w:rsidRDefault="00F276A4" w:rsidP="00F276A4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F276A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</w:rPr>
        <w:t>Протокол</w:t>
      </w:r>
    </w:p>
    <w:p w14:paraId="35F60151" w14:textId="77777777" w:rsidR="00F276A4" w:rsidRPr="00F276A4" w:rsidRDefault="00F276A4" w:rsidP="00F276A4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F276A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</w:rPr>
        <w:t xml:space="preserve">заседания </w:t>
      </w:r>
      <w:r w:rsidR="00DF7ACD">
        <w:rPr>
          <w:rFonts w:ascii="Times New Roman" w:hAnsi="Times New Roman" w:cs="Times New Roman"/>
          <w:sz w:val="26"/>
          <w:szCs w:val="26"/>
        </w:rPr>
        <w:t>Комиссии</w:t>
      </w:r>
      <w:r w:rsidR="00DF7ACD" w:rsidRPr="00393F17">
        <w:rPr>
          <w:rFonts w:ascii="Times New Roman" w:hAnsi="Times New Roman" w:cs="Times New Roman"/>
          <w:sz w:val="26"/>
          <w:szCs w:val="26"/>
        </w:rPr>
        <w:t xml:space="preserve"> по контролю за организацией питания обучающихся</w:t>
      </w:r>
    </w:p>
    <w:p w14:paraId="399D44E9" w14:textId="4C583FDD" w:rsidR="00F276A4" w:rsidRDefault="00F276A4" w:rsidP="00F276A4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</w:rPr>
      </w:pPr>
      <w:r w:rsidRPr="00F276A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</w:rPr>
        <w:t xml:space="preserve">от </w:t>
      </w:r>
      <w:r w:rsidR="00DF7AC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</w:rPr>
        <w:t>2</w:t>
      </w:r>
      <w:r w:rsidR="00E5156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</w:rPr>
        <w:t>5</w:t>
      </w:r>
      <w:r w:rsidR="00DF7AC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</w:rPr>
        <w:t>.09.202</w:t>
      </w:r>
      <w:r w:rsidR="00E5156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</w:rPr>
        <w:t>6</w:t>
      </w:r>
      <w:r w:rsidRPr="00F276A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</w:rPr>
        <w:t xml:space="preserve"> г.</w:t>
      </w:r>
    </w:p>
    <w:p w14:paraId="6169793B" w14:textId="1AE19898" w:rsidR="00DF7ACD" w:rsidRDefault="00F276A4" w:rsidP="00DF7ACD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</w:rPr>
        <w:t xml:space="preserve">Тема: « </w:t>
      </w:r>
      <w:r w:rsidR="00DF7AC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</w:rPr>
        <w:t>Итоги проверки организации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</w:rPr>
        <w:t xml:space="preserve">  горячего питания </w:t>
      </w:r>
      <w:r w:rsidR="00F908E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</w:rPr>
        <w:t xml:space="preserve">в </w:t>
      </w:r>
      <w:r w:rsidR="00E5156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</w:rPr>
        <w:t>ЦО</w:t>
      </w:r>
      <w:r w:rsidR="00DF7AC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</w:rPr>
        <w:t xml:space="preserve"> «Пружининская СШ»</w:t>
      </w:r>
    </w:p>
    <w:p w14:paraId="265CBD6D" w14:textId="77777777" w:rsidR="00F908E6" w:rsidRDefault="00F908E6" w:rsidP="00F276A4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</w:rPr>
      </w:pPr>
    </w:p>
    <w:p w14:paraId="4EDBD524" w14:textId="2C42EF2E" w:rsidR="00F276A4" w:rsidRPr="00F276A4" w:rsidRDefault="00F06DAF" w:rsidP="00F276A4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</w:rPr>
        <w:t>2</w:t>
      </w:r>
      <w:r w:rsidR="00E5156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</w:rPr>
        <w:t>5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</w:rPr>
        <w:t>.09.202</w:t>
      </w:r>
      <w:r w:rsidR="00E5156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</w:rPr>
        <w:t>6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</w:rPr>
        <w:t xml:space="preserve"> г.</w:t>
      </w:r>
      <w:r w:rsidR="00F276A4" w:rsidRPr="00F276A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</w:rPr>
        <w:t>»</w:t>
      </w:r>
    </w:p>
    <w:p w14:paraId="628C980C" w14:textId="77777777" w:rsidR="00F276A4" w:rsidRDefault="00F276A4" w:rsidP="00F276A4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</w:rPr>
      </w:pPr>
    </w:p>
    <w:p w14:paraId="46B1F99F" w14:textId="70398535" w:rsidR="00C11CB6" w:rsidRDefault="00C11CB6" w:rsidP="00C11CB6">
      <w:pPr>
        <w:pStyle w:val="a6"/>
        <w:spacing w:before="429" w:after="514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Члены комиссии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:                             Бучнева А. Б. – председатель, </w:t>
      </w:r>
      <w:r w:rsidR="00E5156E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зам.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shd w:val="clear" w:color="auto" w:fill="FFFFFF"/>
        </w:rPr>
        <w:t>директор</w:t>
      </w:r>
      <w:r w:rsidR="00E5156E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shd w:val="clear" w:color="auto" w:fill="FFFFFF"/>
        </w:rPr>
        <w:t>а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shd w:val="clear" w:color="auto" w:fill="FFFFFF"/>
        </w:rPr>
        <w:t>,</w:t>
      </w:r>
    </w:p>
    <w:p w14:paraId="34C22CDE" w14:textId="6E666826" w:rsidR="00C11CB6" w:rsidRDefault="00C11CB6" w:rsidP="00C11CB6">
      <w:pPr>
        <w:pStyle w:val="a6"/>
        <w:spacing w:before="429" w:after="514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shd w:val="clear" w:color="auto" w:fill="FFFFFF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shd w:val="clear" w:color="auto" w:fill="FFFFFF"/>
        </w:rPr>
        <w:tab/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shd w:val="clear" w:color="auto" w:fill="FFFFFF"/>
        </w:rPr>
        <w:tab/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shd w:val="clear" w:color="auto" w:fill="FFFFFF"/>
        </w:rPr>
        <w:tab/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shd w:val="clear" w:color="auto" w:fill="FFFFFF"/>
        </w:rPr>
        <w:tab/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shd w:val="clear" w:color="auto" w:fill="FFFFFF"/>
        </w:rPr>
        <w:tab/>
      </w:r>
      <w:r w:rsidR="00E56C78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shd w:val="clear" w:color="auto" w:fill="FFFFFF"/>
        </w:rPr>
        <w:t>Селиванова Е. А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.- </w:t>
      </w:r>
      <w:r w:rsidR="00E56C78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shd w:val="clear" w:color="auto" w:fill="FFFFFF"/>
        </w:rPr>
        <w:t>член бракеражной комиссии</w:t>
      </w:r>
    </w:p>
    <w:p w14:paraId="18400DE7" w14:textId="77777777" w:rsidR="00C11CB6" w:rsidRPr="007F13E5" w:rsidRDefault="00C11CB6" w:rsidP="00C11CB6">
      <w:pPr>
        <w:pStyle w:val="a6"/>
        <w:spacing w:before="429" w:after="514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shd w:val="clear" w:color="auto" w:fill="FFFFFF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shd w:val="clear" w:color="auto" w:fill="FFFFFF"/>
        </w:rPr>
        <w:tab/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shd w:val="clear" w:color="auto" w:fill="FFFFFF"/>
        </w:rPr>
        <w:tab/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shd w:val="clear" w:color="auto" w:fill="FFFFFF"/>
        </w:rPr>
        <w:tab/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shd w:val="clear" w:color="auto" w:fill="FFFFFF"/>
        </w:rPr>
        <w:tab/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shd w:val="clear" w:color="auto" w:fill="FFFFFF"/>
        </w:rPr>
        <w:tab/>
        <w:t>Разживина Н. Б. – родитель, член род комитета.</w:t>
      </w:r>
    </w:p>
    <w:p w14:paraId="6C6214CE" w14:textId="77777777" w:rsidR="00F276A4" w:rsidRDefault="00F908E6" w:rsidP="00F276A4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bdr w:val="none" w:sz="0" w:space="0" w:color="auto" w:frame="1"/>
        </w:rPr>
      </w:pPr>
      <w:r w:rsidRPr="00F908E6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bdr w:val="none" w:sz="0" w:space="0" w:color="auto" w:frame="1"/>
        </w:rPr>
        <w:t xml:space="preserve">Повестка: </w:t>
      </w:r>
    </w:p>
    <w:p w14:paraId="09C52464" w14:textId="77777777" w:rsidR="00F908E6" w:rsidRDefault="00F908E6" w:rsidP="00C11CB6">
      <w:pPr>
        <w:pStyle w:val="a6"/>
        <w:numPr>
          <w:ilvl w:val="0"/>
          <w:numId w:val="4"/>
        </w:numPr>
        <w:shd w:val="clear" w:color="auto" w:fill="FFFFFF"/>
        <w:spacing w:after="0" w:line="240" w:lineRule="auto"/>
        <w:ind w:left="426" w:hanging="436"/>
        <w:jc w:val="both"/>
        <w:textAlignment w:val="baseline"/>
        <w:rPr>
          <w:rFonts w:ascii="Times New Roman" w:eastAsia="Times New Roman" w:hAnsi="Times New Roman" w:cs="Times New Roman"/>
          <w:iCs/>
          <w:color w:val="000000"/>
          <w:sz w:val="24"/>
          <w:szCs w:val="24"/>
          <w:bdr w:val="none" w:sz="0" w:space="0" w:color="auto" w:frame="1"/>
        </w:rPr>
      </w:pPr>
      <w:r w:rsidRPr="00F908E6">
        <w:rPr>
          <w:rFonts w:ascii="Times New Roman" w:eastAsia="Times New Roman" w:hAnsi="Times New Roman" w:cs="Times New Roman"/>
          <w:iCs/>
          <w:color w:val="000000"/>
          <w:sz w:val="24"/>
          <w:szCs w:val="24"/>
          <w:bdr w:val="none" w:sz="0" w:space="0" w:color="auto" w:frame="1"/>
        </w:rPr>
        <w:t xml:space="preserve">Нормативно-правовая база </w:t>
      </w:r>
      <w:r>
        <w:rPr>
          <w:rFonts w:ascii="Times New Roman" w:eastAsia="Times New Roman" w:hAnsi="Times New Roman" w:cs="Times New Roman"/>
          <w:iCs/>
          <w:color w:val="000000"/>
          <w:sz w:val="24"/>
          <w:szCs w:val="24"/>
          <w:bdr w:val="none" w:sz="0" w:space="0" w:color="auto" w:frame="1"/>
        </w:rPr>
        <w:t xml:space="preserve">по организации питания в образовательных организациях. </w:t>
      </w:r>
    </w:p>
    <w:p w14:paraId="6B11C60D" w14:textId="339848F0" w:rsidR="00DF7ACD" w:rsidRPr="00DF7ACD" w:rsidRDefault="00F908E6" w:rsidP="00C11CB6">
      <w:pPr>
        <w:pStyle w:val="a6"/>
        <w:numPr>
          <w:ilvl w:val="0"/>
          <w:numId w:val="4"/>
        </w:numPr>
        <w:shd w:val="clear" w:color="auto" w:fill="FFFFFF"/>
        <w:spacing w:after="0" w:line="240" w:lineRule="auto"/>
        <w:ind w:left="426" w:hanging="436"/>
        <w:jc w:val="both"/>
        <w:textAlignment w:val="baseline"/>
        <w:rPr>
          <w:rFonts w:ascii="Times New Roman" w:eastAsia="Times New Roman" w:hAnsi="Times New Roman" w:cs="Times New Roman"/>
          <w:iCs/>
          <w:color w:val="000000"/>
          <w:sz w:val="24"/>
          <w:szCs w:val="24"/>
          <w:bdr w:val="none" w:sz="0" w:space="0" w:color="auto" w:frame="1"/>
        </w:rPr>
      </w:pPr>
      <w:r w:rsidRPr="00DF7ACD">
        <w:rPr>
          <w:rFonts w:ascii="Times New Roman" w:eastAsia="Times New Roman" w:hAnsi="Times New Roman" w:cs="Times New Roman"/>
          <w:iCs/>
          <w:color w:val="000000"/>
          <w:sz w:val="24"/>
          <w:szCs w:val="24"/>
          <w:bdr w:val="none" w:sz="0" w:space="0" w:color="auto" w:frame="1"/>
        </w:rPr>
        <w:t xml:space="preserve">Контроль за организацией питания в </w:t>
      </w:r>
      <w:r w:rsidR="00E5156E">
        <w:rPr>
          <w:rFonts w:ascii="Times New Roman" w:eastAsia="Times New Roman" w:hAnsi="Times New Roman" w:cs="Times New Roman"/>
          <w:iCs/>
          <w:color w:val="000000"/>
          <w:sz w:val="24"/>
          <w:szCs w:val="24"/>
          <w:bdr w:val="none" w:sz="0" w:space="0" w:color="auto" w:frame="1"/>
        </w:rPr>
        <w:t>ЦО</w:t>
      </w:r>
      <w:r w:rsidR="00DF7ACD" w:rsidRPr="00DF7ACD">
        <w:rPr>
          <w:rFonts w:ascii="Times New Roman" w:eastAsia="Times New Roman" w:hAnsi="Times New Roman" w:cs="Times New Roman"/>
          <w:iCs/>
          <w:color w:val="000000"/>
          <w:sz w:val="24"/>
          <w:szCs w:val="24"/>
          <w:bdr w:val="none" w:sz="0" w:space="0" w:color="auto" w:frame="1"/>
        </w:rPr>
        <w:t xml:space="preserve"> «Пружининская СШ». Итоги проверки 2</w:t>
      </w:r>
      <w:r w:rsidR="00E5156E">
        <w:rPr>
          <w:rFonts w:ascii="Times New Roman" w:eastAsia="Times New Roman" w:hAnsi="Times New Roman" w:cs="Times New Roman"/>
          <w:iCs/>
          <w:color w:val="000000"/>
          <w:sz w:val="24"/>
          <w:szCs w:val="24"/>
          <w:bdr w:val="none" w:sz="0" w:space="0" w:color="auto" w:frame="1"/>
        </w:rPr>
        <w:t>5</w:t>
      </w:r>
      <w:r w:rsidR="00DF7ACD" w:rsidRPr="00DF7ACD">
        <w:rPr>
          <w:rFonts w:ascii="Times New Roman" w:eastAsia="Times New Roman" w:hAnsi="Times New Roman" w:cs="Times New Roman"/>
          <w:iCs/>
          <w:color w:val="000000"/>
          <w:sz w:val="24"/>
          <w:szCs w:val="24"/>
          <w:bdr w:val="none" w:sz="0" w:space="0" w:color="auto" w:frame="1"/>
        </w:rPr>
        <w:t>.09.202</w:t>
      </w:r>
      <w:r w:rsidR="00E5156E">
        <w:rPr>
          <w:rFonts w:ascii="Times New Roman" w:eastAsia="Times New Roman" w:hAnsi="Times New Roman" w:cs="Times New Roman"/>
          <w:iCs/>
          <w:color w:val="000000"/>
          <w:sz w:val="24"/>
          <w:szCs w:val="24"/>
          <w:bdr w:val="none" w:sz="0" w:space="0" w:color="auto" w:frame="1"/>
        </w:rPr>
        <w:t>6</w:t>
      </w:r>
      <w:r w:rsidR="00DF7ACD" w:rsidRPr="00DF7ACD">
        <w:rPr>
          <w:rFonts w:ascii="Times New Roman" w:eastAsia="Times New Roman" w:hAnsi="Times New Roman" w:cs="Times New Roman"/>
          <w:iCs/>
          <w:color w:val="000000"/>
          <w:sz w:val="24"/>
          <w:szCs w:val="24"/>
          <w:bdr w:val="none" w:sz="0" w:space="0" w:color="auto" w:frame="1"/>
        </w:rPr>
        <w:t xml:space="preserve"> г.</w:t>
      </w:r>
    </w:p>
    <w:p w14:paraId="23E7C3A1" w14:textId="77777777" w:rsidR="0068391B" w:rsidRPr="00DF7ACD" w:rsidRDefault="0068391B" w:rsidP="00DF7ACD">
      <w:pPr>
        <w:shd w:val="clear" w:color="auto" w:fill="FFFFFF"/>
        <w:spacing w:after="0" w:line="240" w:lineRule="auto"/>
        <w:ind w:left="360"/>
        <w:jc w:val="both"/>
        <w:textAlignment w:val="baseline"/>
        <w:rPr>
          <w:rFonts w:ascii="Times New Roman" w:eastAsia="Times New Roman" w:hAnsi="Times New Roman" w:cs="Times New Roman"/>
          <w:iCs/>
          <w:color w:val="000000"/>
          <w:sz w:val="24"/>
          <w:szCs w:val="24"/>
          <w:bdr w:val="none" w:sz="0" w:space="0" w:color="auto" w:frame="1"/>
        </w:rPr>
      </w:pPr>
    </w:p>
    <w:p w14:paraId="0D48C857" w14:textId="465E31F9" w:rsidR="00F276A4" w:rsidRDefault="00F276A4" w:rsidP="009E202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shd w:val="clear" w:color="auto" w:fill="FFFFFF"/>
        </w:rPr>
      </w:pPr>
      <w:r w:rsidRPr="00F276A4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bdr w:val="none" w:sz="0" w:space="0" w:color="auto" w:frame="1"/>
        </w:rPr>
        <w:t xml:space="preserve">Слушали </w:t>
      </w:r>
      <w:r w:rsidR="00E5156E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bdr w:val="none" w:sz="0" w:space="0" w:color="auto" w:frame="1"/>
        </w:rPr>
        <w:t>председателя комиссии</w:t>
      </w:r>
      <w:r w:rsidRPr="00F276A4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bdr w:val="none" w:sz="0" w:space="0" w:color="auto" w:frame="1"/>
        </w:rPr>
        <w:t xml:space="preserve"> </w:t>
      </w:r>
      <w:r w:rsidR="00DF7ACD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bdr w:val="none" w:sz="0" w:space="0" w:color="auto" w:frame="1"/>
        </w:rPr>
        <w:t>Бучневу А. Б.</w:t>
      </w:r>
      <w:r w:rsidRPr="00BB7D74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bdr w:val="none" w:sz="0" w:space="0" w:color="auto" w:frame="1"/>
        </w:rPr>
        <w:t xml:space="preserve"> </w:t>
      </w:r>
      <w:r w:rsidRPr="00BB7D74">
        <w:rPr>
          <w:rFonts w:ascii="Times New Roman" w:eastAsia="Times New Roman" w:hAnsi="Times New Roman" w:cs="Times New Roman"/>
          <w:iCs/>
          <w:color w:val="000000"/>
          <w:sz w:val="24"/>
          <w:szCs w:val="24"/>
          <w:bdr w:val="none" w:sz="0" w:space="0" w:color="auto" w:frame="1"/>
        </w:rPr>
        <w:t xml:space="preserve">она </w:t>
      </w:r>
      <w:r w:rsidRPr="00F276A4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r w:rsidR="00F06DAF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shd w:val="clear" w:color="auto" w:fill="FFFFFF"/>
        </w:rPr>
        <w:t>познакомила членов комиссии с нормативной базой организации горячего питания обучающихся общеобразовательных школ в 202</w:t>
      </w:r>
      <w:r w:rsidR="00E5156E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shd w:val="clear" w:color="auto" w:fill="FFFFFF"/>
        </w:rPr>
        <w:t>6</w:t>
      </w:r>
      <w:r w:rsidR="00F06DAF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shd w:val="clear" w:color="auto" w:fill="FFFFFF"/>
        </w:rPr>
        <w:t>-202</w:t>
      </w:r>
      <w:r w:rsidR="00E5156E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7 </w:t>
      </w:r>
      <w:r w:rsidR="00F06DAF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shd w:val="clear" w:color="auto" w:fill="FFFFFF"/>
        </w:rPr>
        <w:t>году.</w:t>
      </w:r>
    </w:p>
    <w:p w14:paraId="3C3A64B5" w14:textId="77777777" w:rsidR="00F06DAF" w:rsidRDefault="00F06DAF" w:rsidP="009E202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shd w:val="clear" w:color="auto" w:fill="FFFFFF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shd w:val="clear" w:color="auto" w:fill="FFFFFF"/>
        </w:rPr>
        <w:t>Организация питания обучающихся должна осуществляться на основании</w:t>
      </w:r>
    </w:p>
    <w:p w14:paraId="273648F3" w14:textId="77777777" w:rsidR="00F06DAF" w:rsidRPr="00393F17" w:rsidRDefault="00F06DAF" w:rsidP="00F06DA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93F17">
        <w:rPr>
          <w:rFonts w:ascii="Times New Roman" w:hAnsi="Times New Roman" w:cs="Times New Roman"/>
          <w:sz w:val="26"/>
          <w:szCs w:val="26"/>
        </w:rPr>
        <w:t>- Федерального закона «Об образовании в Российской Федерации» от 29.12.2012г. № 273-ФЗ;</w:t>
      </w:r>
    </w:p>
    <w:p w14:paraId="689959E8" w14:textId="77777777" w:rsidR="00F06DAF" w:rsidRDefault="00F06DAF" w:rsidP="00F06DA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93F17">
        <w:rPr>
          <w:rFonts w:ascii="Times New Roman" w:hAnsi="Times New Roman" w:cs="Times New Roman"/>
          <w:sz w:val="26"/>
          <w:szCs w:val="26"/>
        </w:rPr>
        <w:t>- Методических рекомендаций МР 2.4.0180-20 Роспотребнадзора Российской Федерации «Родительский контроль за организацией горячего питания детей в общеобразовательных организациях» от 18.05.2020г.</w:t>
      </w:r>
    </w:p>
    <w:p w14:paraId="5E1B0BFF" w14:textId="77777777" w:rsidR="00F06DAF" w:rsidRDefault="00F06DAF" w:rsidP="00F06DA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закона </w:t>
      </w:r>
      <w:r w:rsidRPr="00F06DAF">
        <w:rPr>
          <w:rFonts w:ascii="Times New Roman" w:hAnsi="Times New Roman" w:cs="Times New Roman"/>
          <w:sz w:val="26"/>
          <w:szCs w:val="26"/>
        </w:rPr>
        <w:t xml:space="preserve">Ярославской области от 19 декабря </w:t>
      </w:r>
      <w:smartTag w:uri="urn:schemas-microsoft-com:office:smarttags" w:element="metricconverter">
        <w:smartTagPr>
          <w:attr w:name="ProductID" w:val="2008 г"/>
        </w:smartTagPr>
        <w:r w:rsidRPr="00F06DAF">
          <w:rPr>
            <w:rFonts w:ascii="Times New Roman" w:hAnsi="Times New Roman" w:cs="Times New Roman"/>
            <w:sz w:val="26"/>
            <w:szCs w:val="26"/>
          </w:rPr>
          <w:t>2008 г</w:t>
        </w:r>
      </w:smartTag>
      <w:r w:rsidRPr="00F06DAF">
        <w:rPr>
          <w:rFonts w:ascii="Times New Roman" w:hAnsi="Times New Roman" w:cs="Times New Roman"/>
          <w:sz w:val="26"/>
          <w:szCs w:val="26"/>
        </w:rPr>
        <w:t xml:space="preserve">. № 65-з «Социальный кодекс Ярославской области» и от 6 апреля </w:t>
      </w:r>
      <w:smartTag w:uri="urn:schemas-microsoft-com:office:smarttags" w:element="metricconverter">
        <w:smartTagPr>
          <w:attr w:name="ProductID" w:val="2009 г"/>
        </w:smartTagPr>
        <w:r w:rsidRPr="00F06DAF">
          <w:rPr>
            <w:rFonts w:ascii="Times New Roman" w:hAnsi="Times New Roman" w:cs="Times New Roman"/>
            <w:sz w:val="26"/>
            <w:szCs w:val="26"/>
          </w:rPr>
          <w:t>2009 г</w:t>
        </w:r>
      </w:smartTag>
      <w:r w:rsidRPr="00F06DAF">
        <w:rPr>
          <w:rFonts w:ascii="Times New Roman" w:hAnsi="Times New Roman" w:cs="Times New Roman"/>
          <w:sz w:val="26"/>
          <w:szCs w:val="26"/>
        </w:rPr>
        <w:t xml:space="preserve">. № 11 «О временных мерах социальной поддержки отдельных категорий граждан», </w:t>
      </w:r>
    </w:p>
    <w:p w14:paraId="4EA812FF" w14:textId="77777777" w:rsidR="00F06DAF" w:rsidRDefault="00F06DAF" w:rsidP="00F06DA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Pr="00F06DAF">
        <w:rPr>
          <w:rFonts w:ascii="Times New Roman" w:hAnsi="Times New Roman" w:cs="Times New Roman"/>
          <w:sz w:val="26"/>
          <w:szCs w:val="26"/>
        </w:rPr>
        <w:t xml:space="preserve">изменениями, внесенными в Социальный кодекс Ярославской области (части 1,2,) закона Ярославской области от 19 декабря </w:t>
      </w:r>
      <w:smartTag w:uri="urn:schemas-microsoft-com:office:smarttags" w:element="metricconverter">
        <w:smartTagPr>
          <w:attr w:name="ProductID" w:val="2008 г"/>
        </w:smartTagPr>
        <w:r w:rsidRPr="00F06DAF">
          <w:rPr>
            <w:rFonts w:ascii="Times New Roman" w:hAnsi="Times New Roman" w:cs="Times New Roman"/>
            <w:sz w:val="26"/>
            <w:szCs w:val="26"/>
          </w:rPr>
          <w:t>2008 г</w:t>
        </w:r>
      </w:smartTag>
      <w:r w:rsidRPr="00F06DAF">
        <w:rPr>
          <w:rFonts w:ascii="Times New Roman" w:hAnsi="Times New Roman" w:cs="Times New Roman"/>
          <w:sz w:val="26"/>
          <w:szCs w:val="26"/>
        </w:rPr>
        <w:t xml:space="preserve">. № 65-з «Социальный кодекс Ярославской области», </w:t>
      </w:r>
    </w:p>
    <w:p w14:paraId="20EDA6EB" w14:textId="3DE5A2E0" w:rsidR="00F06DAF" w:rsidRDefault="00F06DAF" w:rsidP="00F06DA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Pr="00F06DAF">
        <w:rPr>
          <w:rFonts w:ascii="Times New Roman" w:hAnsi="Times New Roman" w:cs="Times New Roman"/>
          <w:sz w:val="26"/>
          <w:szCs w:val="26"/>
        </w:rPr>
        <w:t>Постановления Администрации Ярославской области от 21.08.2006 № 178-а «О стоимости предоставления б</w:t>
      </w:r>
      <w:r>
        <w:rPr>
          <w:rFonts w:ascii="Times New Roman" w:hAnsi="Times New Roman" w:cs="Times New Roman"/>
          <w:sz w:val="26"/>
          <w:szCs w:val="26"/>
        </w:rPr>
        <w:t xml:space="preserve">есплатного горячего питания…» </w:t>
      </w:r>
      <w:r w:rsidR="00E5156E">
        <w:rPr>
          <w:rFonts w:ascii="Times New Roman" w:hAnsi="Times New Roman" w:cs="Times New Roman"/>
          <w:sz w:val="26"/>
          <w:szCs w:val="26"/>
        </w:rPr>
        <w:t xml:space="preserve"> с внесенными измениями</w:t>
      </w:r>
    </w:p>
    <w:p w14:paraId="58293686" w14:textId="249692D3" w:rsidR="00F06DAF" w:rsidRPr="00F06DAF" w:rsidRDefault="00F06DAF" w:rsidP="00F06DA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Pr="00F06DAF">
        <w:rPr>
          <w:rFonts w:ascii="Times New Roman" w:hAnsi="Times New Roman" w:cs="Times New Roman"/>
          <w:sz w:val="26"/>
          <w:szCs w:val="26"/>
        </w:rPr>
        <w:t>Постановления Правительства № 862 от 26.08.2020</w:t>
      </w:r>
      <w:r w:rsidR="00E5156E">
        <w:rPr>
          <w:rFonts w:ascii="Times New Roman" w:hAnsi="Times New Roman" w:cs="Times New Roman"/>
          <w:sz w:val="26"/>
          <w:szCs w:val="26"/>
        </w:rPr>
        <w:t xml:space="preserve"> с внесенными изменениями</w:t>
      </w:r>
    </w:p>
    <w:p w14:paraId="401D9283" w14:textId="77777777" w:rsidR="00F06DAF" w:rsidRPr="00393F17" w:rsidRDefault="00F06DAF" w:rsidP="00F06DA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517ABA5C" w14:textId="77777777" w:rsidR="00E56C78" w:rsidRDefault="00F908E6" w:rsidP="009E202F">
      <w:pPr>
        <w:pStyle w:val="3"/>
        <w:shd w:val="clear" w:color="auto" w:fill="FFFFFF"/>
        <w:spacing w:before="0" w:beforeAutospacing="0" w:after="34" w:afterAutospacing="0"/>
        <w:jc w:val="both"/>
        <w:rPr>
          <w:b w:val="0"/>
          <w:color w:val="000000"/>
          <w:sz w:val="24"/>
          <w:szCs w:val="24"/>
          <w:shd w:val="clear" w:color="auto" w:fill="FFFFFF"/>
        </w:rPr>
      </w:pPr>
      <w:r>
        <w:rPr>
          <w:bCs w:val="0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Слушали </w:t>
      </w:r>
      <w:r w:rsidR="00E56C78">
        <w:rPr>
          <w:bCs w:val="0"/>
          <w:color w:val="000000"/>
          <w:sz w:val="24"/>
          <w:szCs w:val="24"/>
          <w:bdr w:val="none" w:sz="0" w:space="0" w:color="auto" w:frame="1"/>
          <w:shd w:val="clear" w:color="auto" w:fill="FFFFFF"/>
        </w:rPr>
        <w:t>Селиванову Е. А</w:t>
      </w:r>
      <w:r w:rsidR="00F06DAF">
        <w:rPr>
          <w:bCs w:val="0"/>
          <w:color w:val="000000"/>
          <w:sz w:val="24"/>
          <w:szCs w:val="24"/>
          <w:bdr w:val="none" w:sz="0" w:space="0" w:color="auto" w:frame="1"/>
          <w:shd w:val="clear" w:color="auto" w:fill="FFFFFF"/>
        </w:rPr>
        <w:t>.</w:t>
      </w:r>
      <w:r w:rsidR="00545EAD" w:rsidRPr="00BB7D74">
        <w:rPr>
          <w:bCs w:val="0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r w:rsidR="00545EAD" w:rsidRPr="00BB7D74">
        <w:rPr>
          <w:b w:val="0"/>
          <w:bCs w:val="0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– </w:t>
      </w:r>
      <w:r w:rsidR="008C3245" w:rsidRPr="00BB7D74">
        <w:rPr>
          <w:b w:val="0"/>
          <w:bCs w:val="0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r>
        <w:rPr>
          <w:b w:val="0"/>
          <w:bCs w:val="0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она </w:t>
      </w:r>
      <w:r w:rsidR="00F06DAF">
        <w:rPr>
          <w:b w:val="0"/>
          <w:color w:val="000000"/>
          <w:sz w:val="24"/>
          <w:szCs w:val="24"/>
          <w:shd w:val="clear" w:color="auto" w:fill="FFFFFF"/>
        </w:rPr>
        <w:t>о</w:t>
      </w:r>
      <w:r w:rsidR="00F10104" w:rsidRPr="00BB7D74">
        <w:rPr>
          <w:b w:val="0"/>
          <w:color w:val="000000"/>
          <w:sz w:val="24"/>
          <w:szCs w:val="24"/>
          <w:shd w:val="clear" w:color="auto" w:fill="FFFFFF"/>
        </w:rPr>
        <w:t xml:space="preserve">собое внимание обратила на </w:t>
      </w:r>
      <w:r w:rsidR="00F06DAF">
        <w:rPr>
          <w:b w:val="0"/>
          <w:color w:val="000000"/>
          <w:sz w:val="24"/>
          <w:szCs w:val="24"/>
          <w:shd w:val="clear" w:color="auto" w:fill="FFFFFF"/>
        </w:rPr>
        <w:t xml:space="preserve">санитарно- гигиенические </w:t>
      </w:r>
      <w:r w:rsidR="00F10104" w:rsidRPr="00BB7D74">
        <w:rPr>
          <w:b w:val="0"/>
          <w:color w:val="000000"/>
          <w:sz w:val="24"/>
          <w:szCs w:val="24"/>
          <w:shd w:val="clear" w:color="auto" w:fill="FFFFFF"/>
        </w:rPr>
        <w:t>требования, которые должны соблюдаться при организации питания обучающ</w:t>
      </w:r>
      <w:r w:rsidR="00F06DAF">
        <w:rPr>
          <w:b w:val="0"/>
          <w:color w:val="000000"/>
          <w:sz w:val="24"/>
          <w:szCs w:val="24"/>
          <w:shd w:val="clear" w:color="auto" w:fill="FFFFFF"/>
        </w:rPr>
        <w:t xml:space="preserve">ихся. </w:t>
      </w:r>
    </w:p>
    <w:p w14:paraId="498A91A4" w14:textId="4D4C3DA5" w:rsidR="00BB7D74" w:rsidRDefault="00BB7D74" w:rsidP="009E202F">
      <w:pPr>
        <w:pStyle w:val="3"/>
        <w:shd w:val="clear" w:color="auto" w:fill="FFFFFF"/>
        <w:spacing w:before="0" w:beforeAutospacing="0" w:after="34" w:afterAutospacing="0"/>
        <w:jc w:val="both"/>
        <w:rPr>
          <w:b w:val="0"/>
          <w:color w:val="000000"/>
          <w:sz w:val="24"/>
          <w:szCs w:val="24"/>
          <w:shd w:val="clear" w:color="auto" w:fill="FFFFFF"/>
        </w:rPr>
      </w:pPr>
      <w:r w:rsidRPr="00BB7D74">
        <w:rPr>
          <w:b w:val="0"/>
          <w:color w:val="000000"/>
          <w:sz w:val="24"/>
          <w:szCs w:val="24"/>
          <w:shd w:val="clear" w:color="auto" w:fill="FFFFFF"/>
        </w:rPr>
        <w:t>Т</w:t>
      </w:r>
      <w:r w:rsidR="00E56C78" w:rsidRPr="00E56C78">
        <w:rPr>
          <w:bCs w:val="0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r w:rsidR="00E56C78">
        <w:rPr>
          <w:bCs w:val="0"/>
          <w:color w:val="000000"/>
          <w:sz w:val="24"/>
          <w:szCs w:val="24"/>
          <w:bdr w:val="none" w:sz="0" w:space="0" w:color="auto" w:frame="1"/>
          <w:shd w:val="clear" w:color="auto" w:fill="FFFFFF"/>
        </w:rPr>
        <w:t>Слушали Бучневу А. Б.</w:t>
      </w:r>
      <w:r w:rsidR="00E56C78" w:rsidRPr="00BB7D74">
        <w:rPr>
          <w:bCs w:val="0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r w:rsidR="00E56C78">
        <w:rPr>
          <w:b w:val="0"/>
          <w:color w:val="000000"/>
          <w:sz w:val="24"/>
          <w:szCs w:val="24"/>
          <w:shd w:val="clear" w:color="auto" w:fill="FFFFFF"/>
        </w:rPr>
        <w:t xml:space="preserve">– она </w:t>
      </w:r>
      <w:r w:rsidRPr="00BB7D74">
        <w:rPr>
          <w:b w:val="0"/>
          <w:color w:val="000000"/>
          <w:sz w:val="24"/>
          <w:szCs w:val="24"/>
          <w:shd w:val="clear" w:color="auto" w:fill="FFFFFF"/>
        </w:rPr>
        <w:t xml:space="preserve">представила информация о количестве питающихся льготной категории учащихся </w:t>
      </w:r>
      <w:r w:rsidR="00F06DAF">
        <w:rPr>
          <w:b w:val="0"/>
          <w:color w:val="000000"/>
          <w:sz w:val="24"/>
          <w:szCs w:val="24"/>
          <w:shd w:val="clear" w:color="auto" w:fill="FFFFFF"/>
        </w:rPr>
        <w:t>в 202</w:t>
      </w:r>
      <w:r w:rsidR="00E5156E">
        <w:rPr>
          <w:b w:val="0"/>
          <w:color w:val="000000"/>
          <w:sz w:val="24"/>
          <w:szCs w:val="24"/>
          <w:shd w:val="clear" w:color="auto" w:fill="FFFFFF"/>
        </w:rPr>
        <w:t>6</w:t>
      </w:r>
      <w:r w:rsidR="00F06DAF">
        <w:rPr>
          <w:b w:val="0"/>
          <w:color w:val="000000"/>
          <w:sz w:val="24"/>
          <w:szCs w:val="24"/>
          <w:shd w:val="clear" w:color="auto" w:fill="FFFFFF"/>
        </w:rPr>
        <w:t>-202</w:t>
      </w:r>
      <w:r w:rsidR="00E5156E">
        <w:rPr>
          <w:b w:val="0"/>
          <w:color w:val="000000"/>
          <w:sz w:val="24"/>
          <w:szCs w:val="24"/>
          <w:shd w:val="clear" w:color="auto" w:fill="FFFFFF"/>
        </w:rPr>
        <w:t>7</w:t>
      </w:r>
      <w:r w:rsidRPr="00BB7D74">
        <w:rPr>
          <w:b w:val="0"/>
          <w:color w:val="000000"/>
          <w:sz w:val="24"/>
          <w:szCs w:val="24"/>
          <w:shd w:val="clear" w:color="auto" w:fill="FFFFFF"/>
        </w:rPr>
        <w:t xml:space="preserve"> уч.году.</w:t>
      </w:r>
    </w:p>
    <w:p w14:paraId="6402298D" w14:textId="77777777" w:rsidR="0062714F" w:rsidRDefault="0062714F" w:rsidP="009E202F">
      <w:pPr>
        <w:pStyle w:val="3"/>
        <w:shd w:val="clear" w:color="auto" w:fill="FFFFFF"/>
        <w:spacing w:before="0" w:beforeAutospacing="0" w:after="34" w:afterAutospacing="0"/>
        <w:jc w:val="both"/>
        <w:rPr>
          <w:b w:val="0"/>
          <w:color w:val="000000"/>
          <w:sz w:val="24"/>
          <w:szCs w:val="24"/>
          <w:shd w:val="clear" w:color="auto" w:fill="FFFFFF"/>
        </w:rPr>
      </w:pPr>
    </w:p>
    <w:p w14:paraId="4200F26B" w14:textId="55DCC958" w:rsidR="00F06DAF" w:rsidRDefault="00F908E6" w:rsidP="009E202F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hd w:val="clear" w:color="auto" w:fill="FFFFFF"/>
        </w:rPr>
      </w:pPr>
      <w:r>
        <w:rPr>
          <w:b/>
          <w:color w:val="000000"/>
          <w:shd w:val="clear" w:color="auto" w:fill="FFFFFF"/>
        </w:rPr>
        <w:t xml:space="preserve">Слушали </w:t>
      </w:r>
      <w:r w:rsidR="00F06DAF">
        <w:rPr>
          <w:b/>
          <w:color w:val="000000"/>
          <w:shd w:val="clear" w:color="auto" w:fill="FFFFFF"/>
        </w:rPr>
        <w:t>Разживину Н. Б.</w:t>
      </w:r>
      <w:r w:rsidR="0062714F" w:rsidRPr="0062714F">
        <w:rPr>
          <w:color w:val="000000"/>
          <w:shd w:val="clear" w:color="auto" w:fill="FFFFFF"/>
        </w:rPr>
        <w:t xml:space="preserve"> </w:t>
      </w:r>
      <w:r w:rsidR="00F06DAF">
        <w:rPr>
          <w:color w:val="000000"/>
          <w:shd w:val="clear" w:color="auto" w:fill="FFFFFF"/>
        </w:rPr>
        <w:t>–</w:t>
      </w:r>
      <w:r w:rsidR="0062714F" w:rsidRPr="0062714F">
        <w:rPr>
          <w:color w:val="000000"/>
          <w:shd w:val="clear" w:color="auto" w:fill="FFFFFF"/>
        </w:rPr>
        <w:t xml:space="preserve"> </w:t>
      </w:r>
      <w:r w:rsidR="00F06DAF">
        <w:rPr>
          <w:color w:val="000000"/>
          <w:shd w:val="clear" w:color="auto" w:fill="FFFFFF"/>
        </w:rPr>
        <w:t>Она рассказала непосредственно об увиденном в ходе проверки 2</w:t>
      </w:r>
      <w:r w:rsidR="00E5156E">
        <w:rPr>
          <w:color w:val="000000"/>
          <w:shd w:val="clear" w:color="auto" w:fill="FFFFFF"/>
        </w:rPr>
        <w:t>5</w:t>
      </w:r>
      <w:r w:rsidR="00F06DAF">
        <w:rPr>
          <w:color w:val="000000"/>
          <w:shd w:val="clear" w:color="auto" w:fill="FFFFFF"/>
        </w:rPr>
        <w:t>.09.202</w:t>
      </w:r>
      <w:r w:rsidR="00E5156E">
        <w:rPr>
          <w:color w:val="000000"/>
          <w:shd w:val="clear" w:color="auto" w:fill="FFFFFF"/>
        </w:rPr>
        <w:t>6</w:t>
      </w:r>
      <w:r w:rsidR="00F06DAF">
        <w:rPr>
          <w:color w:val="000000"/>
          <w:shd w:val="clear" w:color="auto" w:fill="FFFFFF"/>
        </w:rPr>
        <w:t xml:space="preserve"> г. </w:t>
      </w:r>
      <w:r w:rsidR="0001669E">
        <w:rPr>
          <w:color w:val="000000"/>
          <w:shd w:val="clear" w:color="auto" w:fill="FFFFFF"/>
        </w:rPr>
        <w:t xml:space="preserve">Горячее питание обучающихся школы осуществляется </w:t>
      </w:r>
      <w:r w:rsidR="00E56C78">
        <w:rPr>
          <w:color w:val="000000"/>
          <w:shd w:val="clear" w:color="auto" w:fill="FFFFFF"/>
        </w:rPr>
        <w:t>на базе учреждения, пищеблок находится в здании дошкольной группы, обеденный зал в здании школы. Доставка производится в армейских термосах водителем Тюневым В. А., раздача- поваром Шишкиной О. Г.</w:t>
      </w:r>
    </w:p>
    <w:p w14:paraId="3960D7CD" w14:textId="6194F319" w:rsidR="0062714F" w:rsidRDefault="00F06DAF" w:rsidP="009E202F">
      <w:pPr>
        <w:pStyle w:val="a3"/>
        <w:shd w:val="clear" w:color="auto" w:fill="FFFFFF"/>
        <w:spacing w:before="0" w:beforeAutospacing="0" w:after="0" w:afterAutospacing="0"/>
        <w:jc w:val="both"/>
        <w:rPr>
          <w:szCs w:val="22"/>
        </w:rPr>
      </w:pPr>
      <w:r>
        <w:rPr>
          <w:color w:val="000000"/>
          <w:shd w:val="clear" w:color="auto" w:fill="FFFFFF"/>
        </w:rPr>
        <w:t xml:space="preserve"> </w:t>
      </w:r>
      <w:r w:rsidR="0062714F" w:rsidRPr="00F908E6">
        <w:rPr>
          <w:szCs w:val="22"/>
        </w:rPr>
        <w:t xml:space="preserve">При организации питания обучающихся </w:t>
      </w:r>
      <w:r>
        <w:rPr>
          <w:szCs w:val="22"/>
        </w:rPr>
        <w:t>школы соблюдались все</w:t>
      </w:r>
      <w:r w:rsidR="0062714F" w:rsidRPr="00F908E6">
        <w:rPr>
          <w:szCs w:val="22"/>
        </w:rPr>
        <w:t xml:space="preserve"> требования, установленные </w:t>
      </w:r>
      <w:r>
        <w:rPr>
          <w:szCs w:val="22"/>
        </w:rPr>
        <w:t xml:space="preserve">перечисленными </w:t>
      </w:r>
      <w:r w:rsidR="0062714F" w:rsidRPr="00F908E6">
        <w:rPr>
          <w:szCs w:val="22"/>
        </w:rPr>
        <w:t xml:space="preserve">нормативными документами. </w:t>
      </w:r>
      <w:r w:rsidR="00E56C78">
        <w:rPr>
          <w:szCs w:val="22"/>
        </w:rPr>
        <w:t>Надежда Борисовна п</w:t>
      </w:r>
      <w:r w:rsidR="0062714F" w:rsidRPr="00F908E6">
        <w:rPr>
          <w:szCs w:val="22"/>
        </w:rPr>
        <w:t>одчеркнула, что в рацион питания включаются  все группы продуктов, в том числе:</w:t>
      </w:r>
      <w:r>
        <w:rPr>
          <w:szCs w:val="22"/>
        </w:rPr>
        <w:t xml:space="preserve"> </w:t>
      </w:r>
      <w:r w:rsidR="0062714F" w:rsidRPr="00F908E6">
        <w:rPr>
          <w:szCs w:val="22"/>
        </w:rPr>
        <w:t>мясо и мясопродукты; рыба и рыбопродукты; молоко и молочные продукты; овощи  и т. д.</w:t>
      </w:r>
      <w:r>
        <w:rPr>
          <w:szCs w:val="22"/>
        </w:rPr>
        <w:t xml:space="preserve"> Меню полностью соответствовало утвержденному на дату 2</w:t>
      </w:r>
      <w:r w:rsidR="00E5156E">
        <w:rPr>
          <w:szCs w:val="22"/>
        </w:rPr>
        <w:t>5</w:t>
      </w:r>
      <w:r>
        <w:rPr>
          <w:szCs w:val="22"/>
        </w:rPr>
        <w:t>.09.202</w:t>
      </w:r>
      <w:r w:rsidR="00E5156E">
        <w:rPr>
          <w:szCs w:val="22"/>
        </w:rPr>
        <w:t>6</w:t>
      </w:r>
      <w:r>
        <w:rPr>
          <w:szCs w:val="22"/>
        </w:rPr>
        <w:t xml:space="preserve"> г. </w:t>
      </w:r>
    </w:p>
    <w:p w14:paraId="5343A0A6" w14:textId="77777777" w:rsidR="00C11CB6" w:rsidRDefault="00C11CB6" w:rsidP="0001669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</w:p>
    <w:p w14:paraId="6476DD97" w14:textId="77777777" w:rsidR="00C11CB6" w:rsidRDefault="00C11CB6" w:rsidP="0001669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</w:p>
    <w:p w14:paraId="3F1FC92A" w14:textId="77777777" w:rsidR="00C11CB6" w:rsidRDefault="00C11CB6" w:rsidP="0001669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</w:p>
    <w:p w14:paraId="41752BE5" w14:textId="77777777" w:rsidR="00C11CB6" w:rsidRDefault="00C11CB6" w:rsidP="0001669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</w:p>
    <w:p w14:paraId="4721CFA6" w14:textId="77777777" w:rsidR="00C11CB6" w:rsidRDefault="00C11CB6" w:rsidP="0001669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</w:p>
    <w:p w14:paraId="7727FCE0" w14:textId="15DD2563" w:rsidR="0001669E" w:rsidRPr="0001669E" w:rsidRDefault="0001669E" w:rsidP="0001669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 w:rsidRPr="0001669E">
        <w:rPr>
          <w:rFonts w:ascii="Times New Roman" w:eastAsia="Times New Roman" w:hAnsi="Times New Roman" w:cs="Times New Roman"/>
          <w:b/>
          <w:sz w:val="32"/>
          <w:szCs w:val="32"/>
        </w:rPr>
        <w:t>Завтрак. 9.1</w:t>
      </w:r>
      <w:r w:rsidR="00E5156E">
        <w:rPr>
          <w:rFonts w:ascii="Times New Roman" w:eastAsia="Times New Roman" w:hAnsi="Times New Roman" w:cs="Times New Roman"/>
          <w:b/>
          <w:sz w:val="32"/>
          <w:szCs w:val="32"/>
        </w:rPr>
        <w:t>0</w:t>
      </w:r>
      <w:r w:rsidRPr="0001669E">
        <w:rPr>
          <w:rFonts w:ascii="Times New Roman" w:eastAsia="Times New Roman" w:hAnsi="Times New Roman" w:cs="Times New Roman"/>
          <w:b/>
          <w:sz w:val="32"/>
          <w:szCs w:val="32"/>
        </w:rPr>
        <w:t>-9.</w:t>
      </w:r>
      <w:r w:rsidR="00E5156E">
        <w:rPr>
          <w:rFonts w:ascii="Times New Roman" w:eastAsia="Times New Roman" w:hAnsi="Times New Roman" w:cs="Times New Roman"/>
          <w:b/>
          <w:sz w:val="32"/>
          <w:szCs w:val="32"/>
        </w:rPr>
        <w:t>2</w:t>
      </w:r>
      <w:r w:rsidRPr="0001669E">
        <w:rPr>
          <w:rFonts w:ascii="Times New Roman" w:eastAsia="Times New Roman" w:hAnsi="Times New Roman" w:cs="Times New Roman"/>
          <w:b/>
          <w:sz w:val="32"/>
          <w:szCs w:val="32"/>
        </w:rPr>
        <w:t>0 мин</w:t>
      </w:r>
      <w:r w:rsidRPr="0001669E">
        <w:rPr>
          <w:rFonts w:ascii="Times New Roman" w:eastAsia="Times New Roman" w:hAnsi="Times New Roman" w:cs="Times New Roman"/>
          <w:sz w:val="24"/>
        </w:rPr>
        <w:t>.</w:t>
      </w:r>
    </w:p>
    <w:tbl>
      <w:tblPr>
        <w:tblW w:w="7108" w:type="dxa"/>
        <w:tblInd w:w="943" w:type="dxa"/>
        <w:tblLook w:val="04A0" w:firstRow="1" w:lastRow="0" w:firstColumn="1" w:lastColumn="0" w:noHBand="0" w:noVBand="1"/>
      </w:tblPr>
      <w:tblGrid>
        <w:gridCol w:w="7108"/>
      </w:tblGrid>
      <w:tr w:rsidR="0001669E" w:rsidRPr="0001669E" w14:paraId="7B9FECF6" w14:textId="77777777" w:rsidTr="0001669E">
        <w:trPr>
          <w:trHeight w:val="675"/>
        </w:trPr>
        <w:tc>
          <w:tcPr>
            <w:tcW w:w="7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1D1AF4" w14:textId="537CFA6E" w:rsidR="0001669E" w:rsidRPr="0001669E" w:rsidRDefault="00E56C78" w:rsidP="00064936">
            <w:pPr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Каша «Дружба» молочная 200 г.</w:t>
            </w:r>
          </w:p>
        </w:tc>
      </w:tr>
      <w:tr w:rsidR="00E56C78" w:rsidRPr="0001669E" w14:paraId="3C916366" w14:textId="77777777" w:rsidTr="0001669E">
        <w:trPr>
          <w:trHeight w:val="675"/>
        </w:trPr>
        <w:tc>
          <w:tcPr>
            <w:tcW w:w="7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68BFC3" w14:textId="431794A8" w:rsidR="00E56C78" w:rsidRDefault="00E56C78" w:rsidP="00064936">
            <w:pPr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Бутерброд с маслом 50 г.</w:t>
            </w:r>
          </w:p>
        </w:tc>
      </w:tr>
      <w:tr w:rsidR="0001669E" w:rsidRPr="0001669E" w14:paraId="1767788C" w14:textId="77777777" w:rsidTr="00E56C78">
        <w:trPr>
          <w:trHeight w:val="450"/>
        </w:trPr>
        <w:tc>
          <w:tcPr>
            <w:tcW w:w="710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1528FE7" w14:textId="01DFF450" w:rsidR="0001669E" w:rsidRPr="0001669E" w:rsidRDefault="00E56C78" w:rsidP="00064936">
            <w:pPr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Какао с молоком</w:t>
            </w:r>
            <w:r w:rsidR="0001669E" w:rsidRPr="0001669E">
              <w:rPr>
                <w:rFonts w:ascii="Times New Roman" w:eastAsia="Times New Roman" w:hAnsi="Times New Roman" w:cs="Times New Roman"/>
                <w:sz w:val="24"/>
              </w:rPr>
              <w:t xml:space="preserve"> 200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г.</w:t>
            </w:r>
          </w:p>
        </w:tc>
      </w:tr>
      <w:tr w:rsidR="00E56C78" w:rsidRPr="0001669E" w14:paraId="14DFA2DE" w14:textId="77777777" w:rsidTr="00E56C78">
        <w:trPr>
          <w:trHeight w:val="450"/>
        </w:trPr>
        <w:tc>
          <w:tcPr>
            <w:tcW w:w="710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7469AB5A" w14:textId="2FB67D4C" w:rsidR="00E56C78" w:rsidRDefault="00E56C78" w:rsidP="00064936">
            <w:pPr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Яблоко 200 г</w:t>
            </w:r>
          </w:p>
        </w:tc>
      </w:tr>
      <w:tr w:rsidR="00E56C78" w:rsidRPr="0001669E" w14:paraId="032131E4" w14:textId="77777777" w:rsidTr="0001669E">
        <w:trPr>
          <w:trHeight w:val="450"/>
        </w:trPr>
        <w:tc>
          <w:tcPr>
            <w:tcW w:w="71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CCB3F8" w14:textId="77777777" w:rsidR="00E56C78" w:rsidRDefault="00E56C78" w:rsidP="00064936">
            <w:pPr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</w:tbl>
    <w:p w14:paraId="77884E59" w14:textId="77777777" w:rsidR="0001669E" w:rsidRPr="0001669E" w:rsidRDefault="0001669E" w:rsidP="0001669E">
      <w:pPr>
        <w:rPr>
          <w:rFonts w:ascii="Times New Roman" w:eastAsia="Times New Roman" w:hAnsi="Times New Roman" w:cs="Times New Roman"/>
          <w:sz w:val="24"/>
        </w:rPr>
      </w:pPr>
    </w:p>
    <w:p w14:paraId="4332B514" w14:textId="7333006E" w:rsidR="0001669E" w:rsidRPr="0001669E" w:rsidRDefault="0001669E" w:rsidP="0001669E">
      <w:pPr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 w:rsidRPr="0001669E">
        <w:rPr>
          <w:rFonts w:ascii="Times New Roman" w:eastAsia="Times New Roman" w:hAnsi="Times New Roman" w:cs="Times New Roman"/>
          <w:b/>
          <w:sz w:val="32"/>
          <w:szCs w:val="32"/>
        </w:rPr>
        <w:t>Обед 11.</w:t>
      </w:r>
      <w:r w:rsidR="00E5156E">
        <w:rPr>
          <w:rFonts w:ascii="Times New Roman" w:eastAsia="Times New Roman" w:hAnsi="Times New Roman" w:cs="Times New Roman"/>
          <w:b/>
          <w:sz w:val="32"/>
          <w:szCs w:val="32"/>
        </w:rPr>
        <w:t>40</w:t>
      </w:r>
      <w:r w:rsidRPr="0001669E">
        <w:rPr>
          <w:rFonts w:ascii="Times New Roman" w:eastAsia="Times New Roman" w:hAnsi="Times New Roman" w:cs="Times New Roman"/>
          <w:b/>
          <w:sz w:val="32"/>
          <w:szCs w:val="32"/>
        </w:rPr>
        <w:t>-12.</w:t>
      </w:r>
      <w:r w:rsidR="00E5156E">
        <w:rPr>
          <w:rFonts w:ascii="Times New Roman" w:eastAsia="Times New Roman" w:hAnsi="Times New Roman" w:cs="Times New Roman"/>
          <w:b/>
          <w:sz w:val="32"/>
          <w:szCs w:val="32"/>
        </w:rPr>
        <w:t>00</w:t>
      </w:r>
      <w:r w:rsidRPr="0001669E">
        <w:rPr>
          <w:rFonts w:ascii="Times New Roman" w:eastAsia="Times New Roman" w:hAnsi="Times New Roman" w:cs="Times New Roman"/>
          <w:b/>
          <w:sz w:val="32"/>
          <w:szCs w:val="32"/>
        </w:rPr>
        <w:t xml:space="preserve"> мин.</w:t>
      </w:r>
    </w:p>
    <w:tbl>
      <w:tblPr>
        <w:tblW w:w="7108" w:type="dxa"/>
        <w:tblInd w:w="88" w:type="dxa"/>
        <w:tblLook w:val="04A0" w:firstRow="1" w:lastRow="0" w:firstColumn="1" w:lastColumn="0" w:noHBand="0" w:noVBand="1"/>
      </w:tblPr>
      <w:tblGrid>
        <w:gridCol w:w="7108"/>
      </w:tblGrid>
      <w:tr w:rsidR="0001669E" w:rsidRPr="0001669E" w14:paraId="049430DA" w14:textId="77777777" w:rsidTr="00064936">
        <w:trPr>
          <w:trHeight w:val="900"/>
        </w:trPr>
        <w:tc>
          <w:tcPr>
            <w:tcW w:w="7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5986C7" w14:textId="5429022E" w:rsidR="0001669E" w:rsidRPr="0001669E" w:rsidRDefault="00E56C78" w:rsidP="000649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E56C78">
              <w:rPr>
                <w:rFonts w:ascii="Times New Roman" w:eastAsia="Times New Roman" w:hAnsi="Times New Roman" w:cs="Times New Roman"/>
                <w:sz w:val="24"/>
              </w:rPr>
              <w:t xml:space="preserve">Щи из квашеной капусты на м/к бульоне со сметаной </w:t>
            </w:r>
            <w:r w:rsidR="0001669E" w:rsidRPr="0001669E">
              <w:rPr>
                <w:rFonts w:ascii="Times New Roman" w:eastAsia="Times New Roman" w:hAnsi="Times New Roman" w:cs="Times New Roman"/>
                <w:sz w:val="24"/>
              </w:rPr>
              <w:t>250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г</w:t>
            </w:r>
          </w:p>
        </w:tc>
      </w:tr>
      <w:tr w:rsidR="0001669E" w:rsidRPr="0001669E" w14:paraId="04AA81D1" w14:textId="77777777" w:rsidTr="00064936">
        <w:trPr>
          <w:trHeight w:val="675"/>
        </w:trPr>
        <w:tc>
          <w:tcPr>
            <w:tcW w:w="7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22C348" w14:textId="6C7A98F0" w:rsidR="0001669E" w:rsidRPr="0001669E" w:rsidRDefault="00E56C78" w:rsidP="000649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E56C78">
              <w:rPr>
                <w:rFonts w:ascii="Times New Roman" w:eastAsia="Times New Roman" w:hAnsi="Times New Roman" w:cs="Times New Roman"/>
                <w:sz w:val="24"/>
              </w:rPr>
              <w:t xml:space="preserve">Запеканка картофельная с мясом </w:t>
            </w:r>
            <w:r>
              <w:rPr>
                <w:rFonts w:ascii="Times New Roman" w:eastAsia="Times New Roman" w:hAnsi="Times New Roman" w:cs="Times New Roman"/>
                <w:sz w:val="24"/>
              </w:rPr>
              <w:t>20</w:t>
            </w:r>
            <w:r w:rsidR="0001669E" w:rsidRPr="0001669E">
              <w:rPr>
                <w:rFonts w:ascii="Times New Roman" w:eastAsia="Times New Roman" w:hAnsi="Times New Roman" w:cs="Times New Roman"/>
                <w:sz w:val="24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г</w:t>
            </w:r>
          </w:p>
        </w:tc>
      </w:tr>
      <w:tr w:rsidR="0001669E" w:rsidRPr="0001669E" w14:paraId="298BE076" w14:textId="77777777" w:rsidTr="00064936">
        <w:trPr>
          <w:trHeight w:val="675"/>
        </w:trPr>
        <w:tc>
          <w:tcPr>
            <w:tcW w:w="7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E65D09" w14:textId="190E9064" w:rsidR="0001669E" w:rsidRPr="0001669E" w:rsidRDefault="00E56C78" w:rsidP="000649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E56C78">
              <w:rPr>
                <w:rFonts w:ascii="Times New Roman" w:eastAsia="Times New Roman" w:hAnsi="Times New Roman" w:cs="Times New Roman"/>
                <w:sz w:val="24"/>
              </w:rPr>
              <w:t>Салат "Свеколка"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50 г</w:t>
            </w:r>
          </w:p>
        </w:tc>
      </w:tr>
      <w:tr w:rsidR="0001669E" w:rsidRPr="0001669E" w14:paraId="7F438933" w14:textId="77777777" w:rsidTr="00064936">
        <w:trPr>
          <w:trHeight w:val="675"/>
        </w:trPr>
        <w:tc>
          <w:tcPr>
            <w:tcW w:w="7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2EDF90" w14:textId="41ECF47B" w:rsidR="0001669E" w:rsidRPr="0001669E" w:rsidRDefault="00EA552C" w:rsidP="000649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Компот из смеси сухофруктов 2</w:t>
            </w:r>
            <w:r w:rsidR="0001669E" w:rsidRPr="0001669E">
              <w:rPr>
                <w:rFonts w:ascii="Times New Roman" w:eastAsia="Times New Roman" w:hAnsi="Times New Roman" w:cs="Times New Roman"/>
                <w:sz w:val="24"/>
              </w:rPr>
              <w:t>00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г</w:t>
            </w:r>
          </w:p>
        </w:tc>
      </w:tr>
      <w:tr w:rsidR="0001669E" w:rsidRPr="0001669E" w14:paraId="01B5F67A" w14:textId="77777777" w:rsidTr="00064936">
        <w:trPr>
          <w:trHeight w:val="675"/>
        </w:trPr>
        <w:tc>
          <w:tcPr>
            <w:tcW w:w="7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F36D53" w14:textId="7F288171" w:rsidR="0001669E" w:rsidRPr="0001669E" w:rsidRDefault="00EA552C" w:rsidP="000649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Хлеб ржаной</w:t>
            </w:r>
            <w:r w:rsidR="0001669E" w:rsidRPr="0001669E">
              <w:rPr>
                <w:rFonts w:ascii="Times New Roman" w:eastAsia="Times New Roman" w:hAnsi="Times New Roman" w:cs="Times New Roman"/>
                <w:sz w:val="24"/>
              </w:rPr>
              <w:t xml:space="preserve"> 40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г</w:t>
            </w:r>
          </w:p>
        </w:tc>
      </w:tr>
    </w:tbl>
    <w:p w14:paraId="3CBD5A52" w14:textId="77777777" w:rsidR="0001669E" w:rsidRPr="00F908E6" w:rsidRDefault="0001669E" w:rsidP="009E202F">
      <w:pPr>
        <w:pStyle w:val="a3"/>
        <w:shd w:val="clear" w:color="auto" w:fill="FFFFFF"/>
        <w:spacing w:before="0" w:beforeAutospacing="0" w:after="0" w:afterAutospacing="0"/>
        <w:jc w:val="both"/>
        <w:rPr>
          <w:szCs w:val="22"/>
        </w:rPr>
      </w:pPr>
    </w:p>
    <w:p w14:paraId="473ED7E1" w14:textId="77777777" w:rsidR="0001669E" w:rsidRDefault="0001669E" w:rsidP="009E202F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Cs w:val="22"/>
        </w:rPr>
      </w:pPr>
      <w:r>
        <w:rPr>
          <w:szCs w:val="22"/>
        </w:rPr>
        <w:t xml:space="preserve">Изучено утвержденное примерное меню. </w:t>
      </w:r>
      <w:r w:rsidR="0062714F" w:rsidRPr="00F908E6">
        <w:rPr>
          <w:szCs w:val="22"/>
        </w:rPr>
        <w:t>Обучающиеся обеспечены  всеми пищевыми веществами, необходимыми для нормального роста и развития, обеспечения эффективного обучения и адекватного иммунного ответа с учетом физиологических норм потребностей в пищевых веществах и энергии, рекомендуемых среднесуточных рационов (наборов) питания.</w:t>
      </w:r>
    </w:p>
    <w:p w14:paraId="50ECA648" w14:textId="77777777" w:rsidR="0001669E" w:rsidRDefault="0062714F" w:rsidP="0001669E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bCs/>
          <w:bdr w:val="none" w:sz="0" w:space="0" w:color="auto" w:frame="1"/>
          <w:shd w:val="clear" w:color="auto" w:fill="FFFFFF"/>
        </w:rPr>
      </w:pPr>
      <w:r w:rsidRPr="00F908E6">
        <w:rPr>
          <w:szCs w:val="22"/>
        </w:rPr>
        <w:t xml:space="preserve"> </w:t>
      </w:r>
      <w:r w:rsidR="0001669E" w:rsidRPr="00F276A4">
        <w:rPr>
          <w:bCs/>
          <w:bdr w:val="none" w:sz="0" w:space="0" w:color="auto" w:frame="1"/>
          <w:shd w:val="clear" w:color="auto" w:fill="FFFFFF"/>
        </w:rPr>
        <w:t>Ассортимент и качество</w:t>
      </w:r>
      <w:r w:rsidR="0001669E" w:rsidRPr="009E202F">
        <w:rPr>
          <w:bCs/>
        </w:rPr>
        <w:t> </w:t>
      </w:r>
      <w:r w:rsidR="0001669E">
        <w:rPr>
          <w:bCs/>
          <w:bdr w:val="none" w:sz="0" w:space="0" w:color="auto" w:frame="1"/>
          <w:shd w:val="clear" w:color="auto" w:fill="FFFFFF"/>
        </w:rPr>
        <w:t xml:space="preserve">горячего питания </w:t>
      </w:r>
      <w:r w:rsidR="0001669E" w:rsidRPr="00F276A4">
        <w:rPr>
          <w:bCs/>
          <w:bdr w:val="none" w:sz="0" w:space="0" w:color="auto" w:frame="1"/>
          <w:shd w:val="clear" w:color="auto" w:fill="FFFFFF"/>
        </w:rPr>
        <w:t xml:space="preserve"> контро</w:t>
      </w:r>
      <w:r w:rsidR="0001669E">
        <w:rPr>
          <w:bCs/>
          <w:bdr w:val="none" w:sz="0" w:space="0" w:color="auto" w:frame="1"/>
          <w:shd w:val="clear" w:color="auto" w:fill="FFFFFF"/>
        </w:rPr>
        <w:t>лировался бракеражной комиссией, были отобраны суточные пробы готовых блюд. В условиях опасности распространения коронавируса соблюдались меры безопасности</w:t>
      </w:r>
      <w:r w:rsidR="0001669E" w:rsidRPr="00F276A4">
        <w:rPr>
          <w:bCs/>
          <w:bdr w:val="none" w:sz="0" w:space="0" w:color="auto" w:frame="1"/>
          <w:shd w:val="clear" w:color="auto" w:fill="FFFFFF"/>
        </w:rPr>
        <w:t xml:space="preserve">: </w:t>
      </w:r>
      <w:r w:rsidR="0001669E">
        <w:rPr>
          <w:bCs/>
          <w:bdr w:val="none" w:sz="0" w:space="0" w:color="auto" w:frame="1"/>
          <w:shd w:val="clear" w:color="auto" w:fill="FFFFFF"/>
        </w:rPr>
        <w:t>обработка</w:t>
      </w:r>
      <w:r w:rsidR="0001669E" w:rsidRPr="00F276A4">
        <w:rPr>
          <w:bCs/>
          <w:bdr w:val="none" w:sz="0" w:space="0" w:color="auto" w:frame="1"/>
          <w:shd w:val="clear" w:color="auto" w:fill="FFFFFF"/>
        </w:rPr>
        <w:t xml:space="preserve"> рук</w:t>
      </w:r>
      <w:r w:rsidR="0001669E">
        <w:rPr>
          <w:bCs/>
          <w:bdr w:val="none" w:sz="0" w:space="0" w:color="auto" w:frame="1"/>
          <w:shd w:val="clear" w:color="auto" w:fill="FFFFFF"/>
        </w:rPr>
        <w:t>, мебели</w:t>
      </w:r>
      <w:r w:rsidR="0001669E" w:rsidRPr="00F276A4">
        <w:rPr>
          <w:bCs/>
          <w:bdr w:val="none" w:sz="0" w:space="0" w:color="auto" w:frame="1"/>
          <w:shd w:val="clear" w:color="auto" w:fill="FFFFFF"/>
        </w:rPr>
        <w:t xml:space="preserve"> </w:t>
      </w:r>
      <w:r w:rsidR="0001669E">
        <w:rPr>
          <w:bCs/>
          <w:bdr w:val="none" w:sz="0" w:space="0" w:color="auto" w:frame="1"/>
          <w:shd w:val="clear" w:color="auto" w:fill="FFFFFF"/>
        </w:rPr>
        <w:t>антисептиком</w:t>
      </w:r>
      <w:r w:rsidR="0001669E" w:rsidRPr="00F276A4">
        <w:rPr>
          <w:bCs/>
          <w:bdr w:val="none" w:sz="0" w:space="0" w:color="auto" w:frame="1"/>
          <w:shd w:val="clear" w:color="auto" w:fill="FFFFFF"/>
        </w:rPr>
        <w:t xml:space="preserve">, </w:t>
      </w:r>
      <w:r w:rsidR="0001669E">
        <w:rPr>
          <w:bCs/>
          <w:bdr w:val="none" w:sz="0" w:space="0" w:color="auto" w:frame="1"/>
          <w:shd w:val="clear" w:color="auto" w:fill="FFFFFF"/>
        </w:rPr>
        <w:t>одноразовые комплекты посуды,  наличие салфеток на столах, использование масок и перчаток персонала на раздатке.</w:t>
      </w:r>
      <w:r w:rsidR="0001669E" w:rsidRPr="00F276A4">
        <w:rPr>
          <w:bCs/>
          <w:bdr w:val="none" w:sz="0" w:space="0" w:color="auto" w:frame="1"/>
          <w:shd w:val="clear" w:color="auto" w:fill="FFFFFF"/>
        </w:rPr>
        <w:t xml:space="preserve"> </w:t>
      </w:r>
    </w:p>
    <w:p w14:paraId="21B4064E" w14:textId="77777777" w:rsidR="0001669E" w:rsidRPr="0001669E" w:rsidRDefault="0001669E" w:rsidP="0001669E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Cs w:val="22"/>
        </w:rPr>
      </w:pPr>
      <w:r w:rsidRPr="00F276A4">
        <w:rPr>
          <w:bCs/>
          <w:bdr w:val="none" w:sz="0" w:space="0" w:color="auto" w:frame="1"/>
          <w:shd w:val="clear" w:color="auto" w:fill="FFFFFF"/>
        </w:rPr>
        <w:t>Санитарные требования к состоянию пищеблока соблюдаются. Продукты питания хранятся раздельно (мясо, рыба, молочные продукты и т. д.).</w:t>
      </w:r>
      <w:r>
        <w:rPr>
          <w:bCs/>
          <w:bdr w:val="none" w:sz="0" w:space="0" w:color="auto" w:frame="1"/>
          <w:shd w:val="clear" w:color="auto" w:fill="FFFFFF"/>
        </w:rPr>
        <w:t xml:space="preserve"> Осуществляется ежедневный осмотр сотрудников столовой,  с фиксацией в журнале Здоровья. </w:t>
      </w:r>
    </w:p>
    <w:p w14:paraId="12629244" w14:textId="77777777" w:rsidR="0001669E" w:rsidRPr="00F276A4" w:rsidRDefault="0001669E" w:rsidP="0001669E">
      <w:pPr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shd w:val="clear" w:color="auto" w:fill="FFFFFF"/>
        </w:rPr>
      </w:pPr>
      <w:r w:rsidRPr="00F276A4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shd w:val="clear" w:color="auto" w:fill="FFFFFF"/>
        </w:rPr>
        <w:t xml:space="preserve"> Энергетическая ценность рационов рассчитыва</w:t>
      </w:r>
      <w:r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shd w:val="clear" w:color="auto" w:fill="FFFFFF"/>
        </w:rPr>
        <w:t xml:space="preserve">ется </w:t>
      </w:r>
      <w:r w:rsidRPr="00F276A4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shd w:val="clear" w:color="auto" w:fill="FFFFFF"/>
        </w:rPr>
        <w:t xml:space="preserve"> по меню и соответств</w:t>
      </w:r>
      <w:r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shd w:val="clear" w:color="auto" w:fill="FFFFFF"/>
        </w:rPr>
        <w:t>ует</w:t>
      </w:r>
      <w:r w:rsidRPr="00F276A4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shd w:val="clear" w:color="auto" w:fill="FFFFFF"/>
        </w:rPr>
        <w:t xml:space="preserve"> энергозатратам детей. Осуществля</w:t>
      </w:r>
      <w:r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shd w:val="clear" w:color="auto" w:fill="FFFFFF"/>
        </w:rPr>
        <w:t xml:space="preserve">ется </w:t>
      </w:r>
      <w:r w:rsidRPr="00F276A4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shd w:val="clear" w:color="auto" w:fill="FFFFFF"/>
        </w:rPr>
        <w:t xml:space="preserve"> программа витаминизации </w:t>
      </w:r>
      <w:r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shd w:val="clear" w:color="auto" w:fill="FFFFFF"/>
        </w:rPr>
        <w:t xml:space="preserve">третьих блюд. </w:t>
      </w:r>
    </w:p>
    <w:p w14:paraId="6A91E975" w14:textId="3D4F2635" w:rsidR="0062714F" w:rsidRPr="0001669E" w:rsidRDefault="0001669E" w:rsidP="0001669E">
      <w:pPr>
        <w:pStyle w:val="3"/>
        <w:shd w:val="clear" w:color="auto" w:fill="FFFFFF"/>
        <w:spacing w:before="0" w:beforeAutospacing="0" w:after="34" w:afterAutospacing="0"/>
        <w:jc w:val="both"/>
        <w:rPr>
          <w:b w:val="0"/>
          <w:sz w:val="24"/>
          <w:szCs w:val="24"/>
          <w:bdr w:val="none" w:sz="0" w:space="0" w:color="auto" w:frame="1"/>
          <w:shd w:val="clear" w:color="auto" w:fill="FFFFFF"/>
        </w:rPr>
      </w:pPr>
      <w:r>
        <w:rPr>
          <w:b w:val="0"/>
          <w:color w:val="000000"/>
          <w:sz w:val="24"/>
          <w:szCs w:val="24"/>
          <w:shd w:val="clear" w:color="auto" w:fill="FFFFFF"/>
        </w:rPr>
        <w:tab/>
        <w:t xml:space="preserve"> </w:t>
      </w:r>
      <w:r w:rsidR="0062714F" w:rsidRPr="0001669E">
        <w:rPr>
          <w:b w:val="0"/>
          <w:sz w:val="24"/>
          <w:szCs w:val="24"/>
          <w:bdr w:val="none" w:sz="0" w:space="0" w:color="auto" w:frame="1"/>
          <w:shd w:val="clear" w:color="auto" w:fill="FFFFFF"/>
        </w:rPr>
        <w:t>На завтраки чаще всего  в меню  представлена каша, хлеб, сыр или сливочное масло (порционно</w:t>
      </w:r>
      <w:r w:rsidRPr="0001669E">
        <w:rPr>
          <w:b w:val="0"/>
          <w:sz w:val="24"/>
          <w:szCs w:val="24"/>
          <w:bdr w:val="none" w:sz="0" w:space="0" w:color="auto" w:frame="1"/>
          <w:shd w:val="clear" w:color="auto" w:fill="FFFFFF"/>
        </w:rPr>
        <w:t xml:space="preserve">),  напиток – это из расчета </w:t>
      </w:r>
      <w:r w:rsidR="00E56C78">
        <w:rPr>
          <w:b w:val="0"/>
          <w:sz w:val="24"/>
          <w:szCs w:val="24"/>
          <w:bdr w:val="none" w:sz="0" w:space="0" w:color="auto" w:frame="1"/>
          <w:shd w:val="clear" w:color="auto" w:fill="FFFFFF"/>
        </w:rPr>
        <w:t>8</w:t>
      </w:r>
      <w:r w:rsidR="00E5156E">
        <w:rPr>
          <w:b w:val="0"/>
          <w:sz w:val="24"/>
          <w:szCs w:val="24"/>
          <w:bdr w:val="none" w:sz="0" w:space="0" w:color="auto" w:frame="1"/>
          <w:shd w:val="clear" w:color="auto" w:fill="FFFFFF"/>
        </w:rPr>
        <w:t xml:space="preserve">7 </w:t>
      </w:r>
      <w:r w:rsidRPr="0001669E">
        <w:rPr>
          <w:b w:val="0"/>
          <w:sz w:val="24"/>
          <w:szCs w:val="24"/>
          <w:bdr w:val="none" w:sz="0" w:space="0" w:color="auto" w:frame="1"/>
          <w:shd w:val="clear" w:color="auto" w:fill="FFFFFF"/>
        </w:rPr>
        <w:t>рубл</w:t>
      </w:r>
      <w:r w:rsidR="00E5156E">
        <w:rPr>
          <w:b w:val="0"/>
          <w:sz w:val="24"/>
          <w:szCs w:val="24"/>
          <w:bdr w:val="none" w:sz="0" w:space="0" w:color="auto" w:frame="1"/>
          <w:shd w:val="clear" w:color="auto" w:fill="FFFFFF"/>
        </w:rPr>
        <w:t>ей</w:t>
      </w:r>
      <w:r w:rsidRPr="0001669E">
        <w:rPr>
          <w:b w:val="0"/>
          <w:sz w:val="24"/>
          <w:szCs w:val="24"/>
          <w:bdr w:val="none" w:sz="0" w:space="0" w:color="auto" w:frame="1"/>
          <w:shd w:val="clear" w:color="auto" w:fill="FFFFFF"/>
        </w:rPr>
        <w:t>.</w:t>
      </w:r>
    </w:p>
    <w:p w14:paraId="7AB61487" w14:textId="736625BA" w:rsidR="0001669E" w:rsidRDefault="0001669E" w:rsidP="0001669E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hd w:val="clear" w:color="auto" w:fill="FFFFFF"/>
        </w:rPr>
      </w:pPr>
      <w:r>
        <w:rPr>
          <w:szCs w:val="22"/>
        </w:rPr>
        <w:t xml:space="preserve">На обед первые блюда и мясные блюда с гарниром. Стоимость </w:t>
      </w:r>
      <w:r w:rsidR="00E56C78">
        <w:rPr>
          <w:szCs w:val="22"/>
        </w:rPr>
        <w:t>8</w:t>
      </w:r>
      <w:r w:rsidR="00E5156E">
        <w:rPr>
          <w:szCs w:val="22"/>
        </w:rPr>
        <w:t>7</w:t>
      </w:r>
      <w:r>
        <w:rPr>
          <w:szCs w:val="22"/>
        </w:rPr>
        <w:t xml:space="preserve"> р. </w:t>
      </w:r>
    </w:p>
    <w:p w14:paraId="363E75E1" w14:textId="77777777" w:rsidR="00B2656A" w:rsidRDefault="00493509" w:rsidP="00C11CB6">
      <w:pPr>
        <w:tabs>
          <w:tab w:val="left" w:pos="1474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</w:rPr>
        <w:t>Решение:</w:t>
      </w:r>
      <w:r w:rsidR="00C11CB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</w:rPr>
        <w:tab/>
      </w:r>
    </w:p>
    <w:p w14:paraId="153D15E1" w14:textId="77777777" w:rsidR="00B2656A" w:rsidRPr="00B2656A" w:rsidRDefault="00F908E6" w:rsidP="00B2656A">
      <w:pPr>
        <w:pStyle w:val="a6"/>
        <w:numPr>
          <w:ilvl w:val="0"/>
          <w:numId w:val="1"/>
        </w:numPr>
        <w:spacing w:before="429" w:after="514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shd w:val="clear" w:color="auto" w:fill="FFFFFF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shd w:val="clear" w:color="auto" w:fill="FFFFFF"/>
        </w:rPr>
        <w:t>И</w:t>
      </w:r>
      <w:r w:rsidR="00B2656A" w:rsidRPr="00B2656A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shd w:val="clear" w:color="auto" w:fill="FFFFFF"/>
        </w:rPr>
        <w:t>нформацию</w:t>
      </w:r>
      <w:r w:rsidRPr="00F908E6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r w:rsidRPr="00B2656A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shd w:val="clear" w:color="auto" w:fill="FFFFFF"/>
        </w:rPr>
        <w:t>работ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shd w:val="clear" w:color="auto" w:fill="FFFFFF"/>
        </w:rPr>
        <w:t>ы</w:t>
      </w:r>
      <w:r w:rsidRPr="00B2656A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школы по организации горячего питания</w:t>
      </w:r>
      <w:r w:rsidR="00B2656A" w:rsidRPr="00B2656A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принять к сведению.</w:t>
      </w:r>
    </w:p>
    <w:p w14:paraId="637D03BF" w14:textId="77777777" w:rsidR="007F13E5" w:rsidRDefault="00B2656A" w:rsidP="007F13E5">
      <w:pPr>
        <w:pStyle w:val="a6"/>
        <w:numPr>
          <w:ilvl w:val="0"/>
          <w:numId w:val="1"/>
        </w:numPr>
        <w:spacing w:before="429" w:after="514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shd w:val="clear" w:color="auto" w:fill="FFFFFF"/>
        </w:rPr>
      </w:pPr>
      <w:r w:rsidRPr="00B2656A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Провести анкетирование среди родителей по вопросу </w:t>
      </w:r>
      <w:r w:rsidR="0001669E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shd w:val="clear" w:color="auto" w:fill="FFFFFF"/>
        </w:rPr>
        <w:t>удовлетворенности качеством горячего питания.</w:t>
      </w:r>
    </w:p>
    <w:p w14:paraId="4E059A44" w14:textId="10BCEFDB" w:rsidR="007F13E5" w:rsidRPr="007F13E5" w:rsidRDefault="0001669E" w:rsidP="007F13E5">
      <w:pPr>
        <w:pStyle w:val="a6"/>
        <w:numPr>
          <w:ilvl w:val="0"/>
          <w:numId w:val="1"/>
        </w:numPr>
        <w:spacing w:before="429" w:after="514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shd w:val="clear" w:color="auto" w:fill="FFFFFF"/>
        </w:rPr>
      </w:pPr>
      <w:r w:rsidRPr="007F13E5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Организацию </w:t>
      </w:r>
      <w:r w:rsidR="007F13E5" w:rsidRPr="007F13E5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горячего питания обучающихся школы признать удовлетворительной. </w:t>
      </w:r>
    </w:p>
    <w:p w14:paraId="29CF09C3" w14:textId="17069E97" w:rsidR="00C11CB6" w:rsidRDefault="00C11CB6" w:rsidP="00C11CB6">
      <w:pPr>
        <w:pStyle w:val="a6"/>
        <w:spacing w:before="429" w:after="514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shd w:val="clear" w:color="auto" w:fill="FFFFFF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shd w:val="clear" w:color="auto" w:fill="FFFFFF"/>
        </w:rPr>
        <w:lastRenderedPageBreak/>
        <w:t xml:space="preserve">Бучнева А. Б. –                                 председатель, </w:t>
      </w:r>
      <w:r w:rsidR="00E5156E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зам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shd w:val="clear" w:color="auto" w:fill="FFFFFF"/>
        </w:rPr>
        <w:t>директор</w:t>
      </w:r>
      <w:r w:rsidR="00E5156E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shd w:val="clear" w:color="auto" w:fill="FFFFFF"/>
        </w:rPr>
        <w:t>а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shd w:val="clear" w:color="auto" w:fill="FFFFFF"/>
        </w:rPr>
        <w:t>,</w:t>
      </w:r>
    </w:p>
    <w:p w14:paraId="3361F464" w14:textId="3776577D" w:rsidR="00E56C78" w:rsidRDefault="00E56C78" w:rsidP="00C11CB6">
      <w:pPr>
        <w:pStyle w:val="a6"/>
        <w:spacing w:before="429" w:after="514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shd w:val="clear" w:color="auto" w:fill="FFFFFF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Селиванова Е. А.- </w:t>
      </w:r>
      <w:r w:rsidR="00E5156E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                         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shd w:val="clear" w:color="auto" w:fill="FFFFFF"/>
        </w:rPr>
        <w:t>член бракеражной комиссии</w:t>
      </w:r>
      <w:r w:rsidR="00E5156E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shd w:val="clear" w:color="auto" w:fill="FFFFFF"/>
        </w:rPr>
        <w:t>,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</w:p>
    <w:p w14:paraId="1C571F7F" w14:textId="69245F1E" w:rsidR="00EA4215" w:rsidRPr="00C11CB6" w:rsidRDefault="00C11CB6" w:rsidP="00C11CB6">
      <w:pPr>
        <w:pStyle w:val="a6"/>
        <w:spacing w:before="429" w:after="514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shd w:val="clear" w:color="auto" w:fill="FFFFFF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shd w:val="clear" w:color="auto" w:fill="FFFFFF"/>
        </w:rPr>
        <w:t>Разживина Н. Б. –                            родитель, член род комитета</w:t>
      </w:r>
    </w:p>
    <w:sectPr w:rsidR="00EA4215" w:rsidRPr="00C11CB6" w:rsidSect="00C11CB6">
      <w:pgSz w:w="11906" w:h="16838"/>
      <w:pgMar w:top="720" w:right="720" w:bottom="709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DC86278"/>
    <w:multiLevelType w:val="hybridMultilevel"/>
    <w:tmpl w:val="9702CF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6F60875"/>
    <w:multiLevelType w:val="multilevel"/>
    <w:tmpl w:val="5448C0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D4A0C08"/>
    <w:multiLevelType w:val="hybridMultilevel"/>
    <w:tmpl w:val="DEF618FE"/>
    <w:lvl w:ilvl="0" w:tplc="1C3EE20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DF44D75"/>
    <w:multiLevelType w:val="multilevel"/>
    <w:tmpl w:val="7FAC61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276A4"/>
    <w:rsid w:val="0001669E"/>
    <w:rsid w:val="00493509"/>
    <w:rsid w:val="00545EAD"/>
    <w:rsid w:val="0062714F"/>
    <w:rsid w:val="0068391B"/>
    <w:rsid w:val="007F13E5"/>
    <w:rsid w:val="008C3245"/>
    <w:rsid w:val="009E202F"/>
    <w:rsid w:val="00B2656A"/>
    <w:rsid w:val="00BB7D74"/>
    <w:rsid w:val="00C11CB6"/>
    <w:rsid w:val="00DA4601"/>
    <w:rsid w:val="00DF7ACD"/>
    <w:rsid w:val="00E5156E"/>
    <w:rsid w:val="00E56C78"/>
    <w:rsid w:val="00EA1E56"/>
    <w:rsid w:val="00EA4215"/>
    <w:rsid w:val="00EA552C"/>
    <w:rsid w:val="00F06DAF"/>
    <w:rsid w:val="00F10104"/>
    <w:rsid w:val="00F276A4"/>
    <w:rsid w:val="00F908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628BD29B"/>
  <w15:docId w15:val="{407E0ED7-A533-46FF-A5F9-22207D32C1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A1E56"/>
  </w:style>
  <w:style w:type="paragraph" w:styleId="3">
    <w:name w:val="heading 3"/>
    <w:basedOn w:val="a"/>
    <w:link w:val="30"/>
    <w:uiPriority w:val="9"/>
    <w:qFormat/>
    <w:rsid w:val="00F1010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276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F276A4"/>
  </w:style>
  <w:style w:type="character" w:styleId="a4">
    <w:name w:val="Hyperlink"/>
    <w:basedOn w:val="a0"/>
    <w:uiPriority w:val="99"/>
    <w:semiHidden/>
    <w:unhideWhenUsed/>
    <w:rsid w:val="00F276A4"/>
    <w:rPr>
      <w:color w:val="0000FF"/>
      <w:u w:val="single"/>
    </w:rPr>
  </w:style>
  <w:style w:type="character" w:styleId="a5">
    <w:name w:val="Strong"/>
    <w:basedOn w:val="a0"/>
    <w:uiPriority w:val="22"/>
    <w:qFormat/>
    <w:rsid w:val="00F276A4"/>
    <w:rPr>
      <w:b/>
      <w:bCs/>
    </w:rPr>
  </w:style>
  <w:style w:type="character" w:customStyle="1" w:styleId="30">
    <w:name w:val="Заголовок 3 Знак"/>
    <w:basedOn w:val="a0"/>
    <w:link w:val="3"/>
    <w:uiPriority w:val="9"/>
    <w:rsid w:val="00F10104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6">
    <w:name w:val="List Paragraph"/>
    <w:basedOn w:val="a"/>
    <w:uiPriority w:val="34"/>
    <w:qFormat/>
    <w:rsid w:val="00B2656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821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0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8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83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1</Pages>
  <Words>714</Words>
  <Characters>4072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PC-Expert</dc:creator>
  <cp:keywords/>
  <dc:description/>
  <cp:lastModifiedBy>user</cp:lastModifiedBy>
  <cp:revision>12</cp:revision>
  <cp:lastPrinted>2021-04-06T14:37:00Z</cp:lastPrinted>
  <dcterms:created xsi:type="dcterms:W3CDTF">2019-09-14T15:43:00Z</dcterms:created>
  <dcterms:modified xsi:type="dcterms:W3CDTF">2026-10-08T12:43:00Z</dcterms:modified>
</cp:coreProperties>
</file>