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74" w:rsidRDefault="008A3374" w:rsidP="008A3374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НЕЛЬЗЯ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 xml:space="preserve">5. Не встречайся с </w:t>
      </w:r>
      <w:proofErr w:type="spellStart"/>
      <w:r>
        <w:rPr>
          <w:rFonts w:ascii="Georgia" w:hAnsi="Georgia"/>
        </w:rPr>
        <w:t>Интернет-знакомыми</w:t>
      </w:r>
      <w:proofErr w:type="spellEnd"/>
      <w:r>
        <w:rPr>
          <w:rFonts w:ascii="Georgia" w:hAnsi="Georgia"/>
        </w:rPr>
        <w:t xml:space="preserve">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ОСТОРОЖНО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</w:rPr>
        <w:t>аккаунты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МОЖНО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1. Уважай других пользователей;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 xml:space="preserve">2. Пользуешься </w:t>
      </w:r>
      <w:proofErr w:type="spellStart"/>
      <w:proofErr w:type="gramStart"/>
      <w:r>
        <w:rPr>
          <w:rFonts w:ascii="Georgia" w:hAnsi="Georgia"/>
        </w:rPr>
        <w:t>Интернет-источником</w:t>
      </w:r>
      <w:proofErr w:type="spellEnd"/>
      <w:proofErr w:type="gramEnd"/>
      <w:r>
        <w:rPr>
          <w:rFonts w:ascii="Georgia" w:hAnsi="Georgia"/>
        </w:rPr>
        <w:t xml:space="preserve"> - делай ссылку на него;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8A3374" w:rsidRDefault="008A3374" w:rsidP="008A3374">
      <w:pPr>
        <w:pStyle w:val="a3"/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4E7FC0" w:rsidRDefault="004E7FC0"/>
    <w:sectPr w:rsidR="004E7FC0" w:rsidSect="004E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A3374"/>
    <w:rsid w:val="004E7FC0"/>
    <w:rsid w:val="008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C0"/>
  </w:style>
  <w:style w:type="paragraph" w:styleId="3">
    <w:name w:val="heading 3"/>
    <w:basedOn w:val="a"/>
    <w:link w:val="30"/>
    <w:uiPriority w:val="9"/>
    <w:semiHidden/>
    <w:unhideWhenUsed/>
    <w:qFormat/>
    <w:rsid w:val="008A337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337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37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2018-05-27T08:14:00Z</dcterms:created>
  <dcterms:modified xsi:type="dcterms:W3CDTF">2018-05-27T08:14:00Z</dcterms:modified>
</cp:coreProperties>
</file>