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C" w:rsidRDefault="00BB1DCC" w:rsidP="00BB1DCC">
      <w:pPr>
        <w:keepNext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ОБЩЕОБРАЗОВАТЕЛЬНОЕ  БЮДЖЕТНОЕ УЧРЕЖДЕНИЕ</w:t>
      </w:r>
    </w:p>
    <w:p w:rsidR="00BB1DCC" w:rsidRDefault="00BB1DCC" w:rsidP="00BB1DCC">
      <w:pPr>
        <w:ind w:left="1953" w:hanging="58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«ПРУЖИНИНСКАЯ СРЕДНЯЯ  ШКОЛА»</w:t>
      </w:r>
    </w:p>
    <w:p w:rsidR="00BB1DCC" w:rsidRDefault="00BB1DCC" w:rsidP="00BB1DCC">
      <w:pPr>
        <w:ind w:left="1953" w:hanging="582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B1DCC" w:rsidRDefault="00BB1DCC" w:rsidP="00BB1DCC">
      <w:pPr>
        <w:tabs>
          <w:tab w:val="left" w:pos="6480"/>
          <w:tab w:val="center" w:pos="10653"/>
        </w:tabs>
        <w:ind w:left="1953" w:hanging="5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CellSpacing w:w="0" w:type="dxa"/>
        <w:tblInd w:w="-210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467"/>
        <w:gridCol w:w="1972"/>
        <w:gridCol w:w="2139"/>
        <w:gridCol w:w="2737"/>
      </w:tblGrid>
      <w:tr w:rsidR="00BB1DCC" w:rsidTr="00BB1DCC">
        <w:trPr>
          <w:tblCellSpacing w:w="0" w:type="dxa"/>
          <w:jc w:val="center"/>
        </w:trPr>
        <w:tc>
          <w:tcPr>
            <w:tcW w:w="2467" w:type="dxa"/>
            <w:hideMark/>
          </w:tcPr>
          <w:p w:rsidR="00BB1DCC" w:rsidRDefault="00BB1DC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01.08.2018                                                                                </w:t>
            </w:r>
          </w:p>
        </w:tc>
        <w:tc>
          <w:tcPr>
            <w:tcW w:w="1972" w:type="dxa"/>
          </w:tcPr>
          <w:p w:rsidR="00BB1DCC" w:rsidRDefault="00BB1DC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39" w:type="dxa"/>
          </w:tcPr>
          <w:p w:rsidR="00BB1DCC" w:rsidRDefault="00BB1DCC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hideMark/>
          </w:tcPr>
          <w:p w:rsidR="00BB1DCC" w:rsidRDefault="00BB1DCC">
            <w:pPr>
              <w:spacing w:line="276" w:lineRule="auto"/>
              <w:ind w:left="708" w:hanging="463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01-09 / 64</w:t>
            </w:r>
          </w:p>
        </w:tc>
      </w:tr>
    </w:tbl>
    <w:p w:rsidR="00BB1DCC" w:rsidRDefault="00BB1DCC" w:rsidP="00BB1DCC">
      <w:pPr>
        <w:ind w:left="1953" w:hanging="582"/>
        <w:rPr>
          <w:sz w:val="28"/>
          <w:szCs w:val="28"/>
        </w:rPr>
      </w:pPr>
    </w:p>
    <w:p w:rsidR="00BB1DCC" w:rsidRDefault="00BB1DCC" w:rsidP="00BB1DCC">
      <w:pPr>
        <w:rPr>
          <w:bCs/>
          <w:sz w:val="28"/>
          <w:szCs w:val="28"/>
        </w:rPr>
      </w:pPr>
    </w:p>
    <w:p w:rsidR="00BB1DCC" w:rsidRDefault="00BB1DCC" w:rsidP="00BB1DC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«Об организации охраны, </w:t>
      </w:r>
      <w:proofErr w:type="gramStart"/>
      <w:r>
        <w:rPr>
          <w:b/>
          <w:sz w:val="36"/>
          <w:szCs w:val="36"/>
        </w:rPr>
        <w:t>пропускного</w:t>
      </w:r>
      <w:proofErr w:type="gram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внутриобъектового</w:t>
      </w:r>
      <w:proofErr w:type="spellEnd"/>
      <w:r>
        <w:rPr>
          <w:b/>
          <w:sz w:val="36"/>
          <w:szCs w:val="36"/>
        </w:rPr>
        <w:t xml:space="preserve"> режимов работы в МОБУ «</w:t>
      </w:r>
      <w:proofErr w:type="spellStart"/>
      <w:r>
        <w:rPr>
          <w:b/>
          <w:sz w:val="36"/>
          <w:szCs w:val="36"/>
        </w:rPr>
        <w:t>Пружининская</w:t>
      </w:r>
      <w:proofErr w:type="spellEnd"/>
      <w:r>
        <w:rPr>
          <w:b/>
          <w:sz w:val="36"/>
          <w:szCs w:val="36"/>
        </w:rPr>
        <w:t xml:space="preserve"> СШ»</w:t>
      </w:r>
    </w:p>
    <w:p w:rsidR="00BB1DCC" w:rsidRDefault="00BB1DCC" w:rsidP="00BB1DCC">
      <w:pPr>
        <w:jc w:val="both"/>
        <w:rPr>
          <w:sz w:val="36"/>
          <w:szCs w:val="36"/>
        </w:rPr>
      </w:pPr>
    </w:p>
    <w:p w:rsidR="00BB1DCC" w:rsidRDefault="00BB1DCC" w:rsidP="00BB1DCC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постановлению Правительства РФ от 07.10.2017 № 1235«Об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во исполнение  плана неотложных мероприятий по усилению антитеррористической безопасности в целях обеспечения надежной охраны зданий, помещений и имущества, безопасного функ</w:t>
      </w:r>
      <w:r>
        <w:rPr>
          <w:bCs/>
          <w:sz w:val="28"/>
          <w:szCs w:val="28"/>
        </w:rPr>
        <w:softHyphen/>
        <w:t>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 в период их нахождения на территории, в зданиях, сооружениях и упорядочения работы образовательного учреждения</w:t>
      </w:r>
    </w:p>
    <w:p w:rsidR="00BB1DCC" w:rsidRDefault="00BB1DCC" w:rsidP="00BB1DCC">
      <w:pPr>
        <w:pStyle w:val="a6"/>
        <w:ind w:firstLine="426"/>
      </w:pPr>
    </w:p>
    <w:p w:rsidR="00BB1DCC" w:rsidRDefault="00BB1DCC" w:rsidP="00BB1DCC">
      <w:pPr>
        <w:pStyle w:val="a6"/>
        <w:spacing w:line="360" w:lineRule="auto"/>
        <w:ind w:firstLine="426"/>
        <w:rPr>
          <w:b/>
        </w:rPr>
      </w:pPr>
      <w:r>
        <w:rPr>
          <w:b/>
        </w:rPr>
        <w:t>ПРИКАЗЫВАЮ:</w:t>
      </w:r>
    </w:p>
    <w:p w:rsidR="00BB1DCC" w:rsidRDefault="00BB1DCC" w:rsidP="000F276E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</w:t>
      </w:r>
      <w:r>
        <w:rPr>
          <w:b/>
          <w:sz w:val="28"/>
          <w:szCs w:val="28"/>
        </w:rPr>
        <w:t xml:space="preserve">ИНСТРУКЦИЮ по организации пропускного и </w:t>
      </w:r>
      <w:proofErr w:type="spellStart"/>
      <w:r>
        <w:rPr>
          <w:b/>
          <w:sz w:val="28"/>
          <w:szCs w:val="28"/>
        </w:rPr>
        <w:t>внутриобъектового</w:t>
      </w:r>
      <w:proofErr w:type="spellEnd"/>
      <w:r>
        <w:rPr>
          <w:b/>
          <w:sz w:val="28"/>
          <w:szCs w:val="28"/>
        </w:rPr>
        <w:t xml:space="preserve"> режимов </w:t>
      </w:r>
      <w:r>
        <w:rPr>
          <w:bCs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Cs/>
          <w:sz w:val="28"/>
          <w:szCs w:val="28"/>
        </w:rPr>
        <w:t>Пружининская</w:t>
      </w:r>
      <w:proofErr w:type="spellEnd"/>
      <w:r>
        <w:rPr>
          <w:bCs/>
          <w:sz w:val="28"/>
          <w:szCs w:val="28"/>
        </w:rPr>
        <w:t xml:space="preserve"> средняя школа»</w:t>
      </w:r>
    </w:p>
    <w:p w:rsidR="000F276E" w:rsidRPr="000F276E" w:rsidRDefault="000F276E" w:rsidP="000F276E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F276E">
        <w:rPr>
          <w:sz w:val="28"/>
          <w:szCs w:val="28"/>
        </w:rPr>
        <w:t xml:space="preserve">ПОЛОЖЕНИЕ О КОНТРОЛЬНО-ПРОПУСКНОМ РЕЖИМЕ </w:t>
      </w:r>
      <w:r>
        <w:rPr>
          <w:sz w:val="28"/>
          <w:szCs w:val="28"/>
        </w:rPr>
        <w:t xml:space="preserve"> 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СШ», утвержденное </w:t>
      </w:r>
      <w:r w:rsidRPr="000F276E">
        <w:rPr>
          <w:sz w:val="28"/>
          <w:szCs w:val="28"/>
        </w:rPr>
        <w:t>приказом от 20.07. 2017 г. №</w:t>
      </w:r>
      <w:r>
        <w:rPr>
          <w:sz w:val="28"/>
          <w:szCs w:val="28"/>
        </w:rPr>
        <w:t xml:space="preserve"> 01-</w:t>
      </w:r>
      <w:r w:rsidRPr="000F276E">
        <w:rPr>
          <w:sz w:val="28"/>
          <w:szCs w:val="28"/>
        </w:rPr>
        <w:t xml:space="preserve">09/57 </w:t>
      </w:r>
      <w:r>
        <w:rPr>
          <w:sz w:val="28"/>
          <w:szCs w:val="28"/>
        </w:rPr>
        <w:t>о</w:t>
      </w:r>
      <w:r w:rsidRPr="000F276E">
        <w:rPr>
          <w:sz w:val="28"/>
          <w:szCs w:val="28"/>
        </w:rPr>
        <w:t>тменить.</w:t>
      </w:r>
    </w:p>
    <w:p w:rsidR="00BB1DCC" w:rsidRDefault="00BB1DCC" w:rsidP="00BB1DCC">
      <w:pPr>
        <w:spacing w:before="240"/>
        <w:rPr>
          <w:b/>
          <w:sz w:val="28"/>
          <w:szCs w:val="28"/>
        </w:rPr>
      </w:pP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Директор:                    А. Б. Бучнева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Ознакомлены и согласны:</w:t>
      </w: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</w:p>
    <w:p w:rsidR="00BB1DCC" w:rsidRDefault="00BB1DCC" w:rsidP="00BB1DCC">
      <w:pPr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приказу № 01-09/64 от 01.08.2018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8"/>
          <w:color w:val="000000"/>
        </w:rPr>
      </w:pPr>
      <w:r>
        <w:rPr>
          <w:rStyle w:val="a8"/>
          <w:color w:val="000000"/>
        </w:rPr>
        <w:t xml:space="preserve">ИНСТРУКЦИЯ 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a8"/>
          <w:color w:val="000000"/>
        </w:rPr>
      </w:pPr>
      <w:r>
        <w:rPr>
          <w:rStyle w:val="a8"/>
          <w:color w:val="000000"/>
        </w:rPr>
        <w:t xml:space="preserve">по организации </w:t>
      </w:r>
      <w:proofErr w:type="gramStart"/>
      <w:r>
        <w:rPr>
          <w:rStyle w:val="a8"/>
          <w:color w:val="000000"/>
        </w:rPr>
        <w:t>пропускного</w:t>
      </w:r>
      <w:proofErr w:type="gramEnd"/>
      <w:r>
        <w:rPr>
          <w:rStyle w:val="a8"/>
          <w:color w:val="000000"/>
        </w:rPr>
        <w:t xml:space="preserve"> и </w:t>
      </w:r>
      <w:proofErr w:type="spellStart"/>
      <w:r>
        <w:rPr>
          <w:rStyle w:val="a8"/>
          <w:color w:val="000000"/>
        </w:rPr>
        <w:t>внутриобъектового</w:t>
      </w:r>
      <w:proofErr w:type="spellEnd"/>
      <w:r>
        <w:rPr>
          <w:rStyle w:val="a8"/>
          <w:color w:val="000000"/>
        </w:rPr>
        <w:t xml:space="preserve"> режимов</w:t>
      </w:r>
    </w:p>
    <w:p w:rsidR="00BB1DCC" w:rsidRDefault="00BB1DCC" w:rsidP="00BB1DCC">
      <w:pPr>
        <w:pStyle w:val="a4"/>
        <w:tabs>
          <w:tab w:val="left" w:pos="1134"/>
          <w:tab w:val="left" w:pos="1260"/>
        </w:tabs>
        <w:spacing w:after="0"/>
        <w:ind w:left="570"/>
        <w:jc w:val="center"/>
      </w:pPr>
      <w:r>
        <w:rPr>
          <w:b/>
        </w:rPr>
        <w:t>Муниципального бюджетного общеобразовательного учреждения</w:t>
      </w:r>
    </w:p>
    <w:p w:rsidR="00BB1DCC" w:rsidRDefault="00BB1DCC" w:rsidP="00BB1DCC">
      <w:pPr>
        <w:pStyle w:val="a4"/>
        <w:tabs>
          <w:tab w:val="left" w:pos="1134"/>
          <w:tab w:val="left" w:pos="1260"/>
        </w:tabs>
        <w:spacing w:after="0"/>
        <w:ind w:left="57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Пружининская</w:t>
      </w:r>
      <w:proofErr w:type="spellEnd"/>
      <w:r>
        <w:rPr>
          <w:b/>
        </w:rPr>
        <w:t xml:space="preserve"> средняя школа»</w:t>
      </w:r>
    </w:p>
    <w:p w:rsidR="00BB1DCC" w:rsidRDefault="00BB1DCC" w:rsidP="00BB1D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570"/>
          <w:tab w:val="num" w:pos="-2268"/>
          <w:tab w:val="left" w:pos="1134"/>
        </w:tabs>
        <w:spacing w:before="0" w:beforeAutospacing="0" w:after="0" w:afterAutospacing="0"/>
        <w:ind w:left="0" w:firstLine="709"/>
        <w:jc w:val="center"/>
        <w:rPr>
          <w:rStyle w:val="a8"/>
          <w:bCs w:val="0"/>
          <w:color w:val="000000"/>
        </w:rPr>
      </w:pPr>
      <w:r>
        <w:rPr>
          <w:rStyle w:val="a8"/>
          <w:color w:val="000000"/>
        </w:rPr>
        <w:t>Общие положения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Настоящая Инструкция </w:t>
      </w:r>
      <w:r w:rsidRPr="000F276E">
        <w:rPr>
          <w:rStyle w:val="a8"/>
          <w:b w:val="0"/>
        </w:rPr>
        <w:t>разработана</w:t>
      </w:r>
      <w:r>
        <w:rPr>
          <w:color w:val="000000"/>
        </w:rPr>
        <w:t xml:space="preserve"> 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и </w:t>
      </w:r>
      <w:proofErr w:type="spellStart"/>
      <w:r>
        <w:rPr>
          <w:color w:val="000000"/>
        </w:rPr>
        <w:t>внутриобъектового</w:t>
      </w:r>
      <w:proofErr w:type="spellEnd"/>
      <w:r>
        <w:rPr>
          <w:color w:val="000000"/>
        </w:rPr>
        <w:t xml:space="preserve"> режимов в Муниципальном общеобразовательном бюджетном учреждении «</w:t>
      </w:r>
      <w:proofErr w:type="spellStart"/>
      <w:r>
        <w:rPr>
          <w:color w:val="000000"/>
        </w:rPr>
        <w:t>Пружининская</w:t>
      </w:r>
      <w:proofErr w:type="spellEnd"/>
      <w:r>
        <w:rPr>
          <w:color w:val="000000"/>
        </w:rPr>
        <w:t xml:space="preserve"> средняя школа»  (далее - школе) 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школы.</w:t>
      </w:r>
      <w:proofErr w:type="gramEnd"/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Cs/>
        </w:rPr>
        <w:t>Пропускной режим устанавливает порядок 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Внутриобъектовый</w:t>
      </w:r>
      <w:proofErr w:type="spellEnd"/>
      <w:r>
        <w:rPr>
          <w:color w:val="000000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распорядка, антитеррористической, пожарной и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Пропускной и </w:t>
      </w:r>
      <w:proofErr w:type="spellStart"/>
      <w:r>
        <w:rPr>
          <w:color w:val="000000"/>
        </w:rPr>
        <w:t>внутриобъектовый</w:t>
      </w:r>
      <w:proofErr w:type="spellEnd"/>
      <w:r>
        <w:rPr>
          <w:color w:val="000000"/>
        </w:rPr>
        <w:t xml:space="preserve"> режим утверждается директором школы. Организация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пропускного режима возлагается на дежурного администратора и сотрудников охраны – сторожа и гардеробщика.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Сотрудники охраны осуществляют пропускной режим на основании списков учащихся, педагогов и работников, утвержденных директором школы или на основании пропусков установленного образца.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 их касающихся.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Данная инструкция доводится до всех педагогов и сотрудников образовательного учреждения, а также работников охраны под роспись. 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Входные двери, запасные выходы оборудуются легко открываемыми изнутри прочными запорами и замками. Ключи от запасных выходов хранятся в учительской.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Основные пункты пропуска оборудуются местами несения службой охраны, оснащаются комплектом документов по организации физической охраны учреждения, в т.ч. по организации пропускного режима, образцами пропусков, а также кнопкой тревожной сигнализации.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Все работы по проведению ремонта или реконструкции помещений в образовательном учреждении в обязательном порядке согласовываются с директором школы.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/>
          <w:bCs/>
        </w:rPr>
        <w:t>Порядок пропуска учащихся, учителей, сотрудников и посетителей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Для обеспечения пропускного режима пропуск учащихся, учителей, сотрудников и посетителей, а также внос (вынос) материальных средств осуществляется через центральный вход, в особых случаях через запасные выходы.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Запасные выходы (ворота) открываются только с разрешения директора, а в ее отсутствие – с разрешения дежурного администратора.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период открытия запасного выхода (ворот)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ним осуществляет лицо, его открывающее.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Вход учащихся в здание школы на учебные занятия, занятия внеурочной деятельности, занятия кружков и секций школы осуществляется самостоятельно (родители без предъявления документов и записи в журнале регистрации посетителей допускаются на территорию школы) с 07 ч. 50 мин. до 15 ч. 00 мин.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Массовый пропуск учащихся из здания школы на переменах осуществляется только по согласованию с директором школы или дежурным администратором.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период занятий учащиеся допускаются в школу и выходят из нее только с разрешения директора школы или дежурного администратора.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Работники школы проходят в здание школы беспрепятственно.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После окончания времени, отведенного для входа учащихся на занятия или их выхода с занятий, сотрудник охраны обязан произвести обход территории школы и осмотр внутренних помещений школы на предмет выявления посторонних, взрывоопасных и подозрительных предметов.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Родители (законные представители) могут быть допущены в образовательное учреждение при предъявлении документа, удостоверяющего личность в неурочное время или время, указанное сотрудниками школы, с обязательной регистрацией данных документа в журнале регистрации посетителей </w:t>
      </w:r>
      <w:r>
        <w:rPr>
          <w:color w:val="000000"/>
          <w:spacing w:val="-6"/>
        </w:rPr>
        <w:t>(паспортные данные, время прибытия, время убытия, к кому прибыл, цель посещения школы)</w:t>
      </w:r>
      <w:r>
        <w:rPr>
          <w:color w:val="000000"/>
        </w:rPr>
        <w:t>. Работник, пригласивший родителей в школу, встречает приглашённых.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 проведении родительских собраний, родительских дней, праздничных мероприятий проход посетителей осуществляется с предъявлением сотруднику охраны документа удостоверяющего личность без регистрации данных в журнале учета посетителей, но с отметкой в списке (подписью посетителя).</w:t>
      </w:r>
    </w:p>
    <w:p w:rsidR="00BB1DCC" w:rsidRDefault="00BB1DCC" w:rsidP="00BB1DCC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Нахождение обучающихся в здании школы после окончания занятий осуществляется с согласия родителей и под контролем учителя, педагога дополнительного образования или классного руководителя.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Пропуск посетителей в здание школы во время учебных занятий допускается только с разрешения директора школы.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личность, только на территорию школы.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Члены кружков, секций или другие группы обучающихся для проведения внеклассных и внеурочных мероприятий допускаются в образовательное учреждение по спискам.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 удостоверяющего личность и по согласованию с директором школы, а в его отсутствие – дежурного администратора с записью в журнале регистрации посетителей.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  <w:spacing w:val="-6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директором школы. Производство работ осуществляется под контролем директора школы.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Передвижение посетителей в здании образовательного учреждения осуществляется в сопровождении работника школы или дежурного администратора.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Рабочим (уборщикам служебных помещений) разрешено находится в здании школы в рабочие дни до окончания уборки.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В нерабочее время, праздничные и выходные дни беспрепятственно допускается в школу только руководитель школы и лица, им вызванные.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школы запрещается.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Осмотр вещей посетителей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т.п.).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Материальные ценности выносятся из здания школы на основании служебной записки, подписанной директором.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 наличии у посетителей ручной клади гардеробщик школы предлагает добровольно предъявить содержимое ручной клади.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отказа вызывается дежурный администратор школы и посетителю 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посетитель, не предъявивший к осмотру ручную кладь и отказывается покинуть образовательное учреждение гардеробщик либо дежурный администратор, оценив обстановку, информирует директора школы и действует по его указаниям, при необходимости вызывает наряд полиции, применяет средство тревожной сигнализации.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Данные о посетителях фиксируются в журнале регистрации посетителей.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BB1DCC" w:rsidRDefault="00BB1DCC" w:rsidP="00BB1D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color w:val="000000"/>
        </w:rPr>
      </w:pPr>
      <w:r>
        <w:rPr>
          <w:b/>
          <w:bCs/>
        </w:rPr>
        <w:t>Порядок допуска на территорию транспортных средств, аварийных бригад, машин скорой помощи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Въезд на территорию школы и парковка на территории школы частных автомашин</w:t>
      </w:r>
      <w:r>
        <w:t> </w:t>
      </w:r>
      <w:r>
        <w:rPr>
          <w:bCs/>
        </w:rPr>
        <w:t>запрещен (за исключением автомашин сотрудников школы).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Допуск автотранспортных средств на территорию школы осуществляется только с разрешения директора, на основании путевого листа и водительского удостоверения на право управления автомобилем.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BB1DCC" w:rsidRDefault="00BB1DCC" w:rsidP="00BB1DCC">
      <w:pPr>
        <w:widowControl w:val="0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color w:val="000000"/>
          <w:spacing w:val="1"/>
        </w:rPr>
      </w:pPr>
      <w:r>
        <w:t>Список автотранспорта, которому разрешен въезд на территорию школы, определяется приказом директора школы.</w:t>
      </w:r>
    </w:p>
    <w:p w:rsidR="00BB1DCC" w:rsidRDefault="00BB1DCC" w:rsidP="00BB1DCC">
      <w:pPr>
        <w:widowControl w:val="0"/>
        <w:tabs>
          <w:tab w:val="left" w:pos="1134"/>
        </w:tabs>
        <w:ind w:firstLine="709"/>
        <w:jc w:val="both"/>
        <w:rPr>
          <w:color w:val="000000"/>
          <w:spacing w:val="1"/>
        </w:rPr>
      </w:pPr>
      <w:r>
        <w:t xml:space="preserve">Въезд </w:t>
      </w:r>
      <w:proofErr w:type="gramStart"/>
      <w:r>
        <w:t>автотранспорта, не предусмотренного списком разрешается</w:t>
      </w:r>
      <w:proofErr w:type="gramEnd"/>
      <w:r>
        <w:t xml:space="preserve"> только с письменного разрешения директора.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Движение автотранспорта по территории разрешено со скоростью не более 5 км/час.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работника школы.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Пожарные машины, автотранспорт аварийных бригад, машины скорой помощи допускаются на территорию беспрепятственно. 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Автотранспорт, прибывающий для вывоза сыпучих материалов, макулатуры, металлолома, бытовых отходов и др. допускается на территорию школы по заявке и с разрешения директора школы или дежурного администратора.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допуске на территорию школы автотранспортных средств лицо, пропускающее автотранспорт на территорию школы, обязано предупредить водителя и </w:t>
      </w:r>
      <w:r>
        <w:rPr>
          <w:color w:val="000000"/>
        </w:rPr>
        <w:lastRenderedPageBreak/>
        <w:t>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школы.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выходные, праздничные дни и в ночное время допуск автотранспорта на территорию школы осуществляется с письменного разрешения директора школы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Обо всех случаях длительного нахождения не установленных транспортных средств в непосредственной близости от школы, транспортных средств, вызывающих подозрение, ответственный за пропускной режим информирует директора и при необходимости - территориальный орган внутренних дел.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с водителем в автомобиле есть пассажир, к нему предъявляются требования по пропуску в учреждение посторонних лиц.  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color w:val="000000"/>
        </w:rPr>
      </w:pPr>
      <w:r>
        <w:rPr>
          <w:b/>
          <w:bCs/>
        </w:rPr>
        <w:t xml:space="preserve">Порядок и правила соблюдения </w:t>
      </w:r>
      <w:proofErr w:type="spellStart"/>
      <w:r>
        <w:rPr>
          <w:b/>
          <w:bCs/>
        </w:rPr>
        <w:t>внутриобъектового</w:t>
      </w:r>
      <w:proofErr w:type="spellEnd"/>
      <w:r>
        <w:rPr>
          <w:b/>
          <w:bCs/>
        </w:rPr>
        <w:t xml:space="preserve"> режима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Покидая служебное помещение, сотрудники школы должны закрыть окна, форточки, отключить воду, свет, обесточить все электроприборы и техническую аппаратуру.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Cs/>
        </w:rPr>
        <w:t>По окончании работы школы, после ухода всех сотрудников и окончания уборки гардеробщик, а в 22.00 сторож осуществляют внутренний обход школы (обращается особое внимание на окна, двери, отсутствие течи воды в туалетах, включенных электроприборов и света).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нерабочее время (длительные выходные дни) обход осуществляется согласно графику дежурств дважды в сутки</w:t>
      </w:r>
      <w:proofErr w:type="gramStart"/>
      <w:r>
        <w:rPr>
          <w:color w:val="000000"/>
        </w:rPr>
        <w:t xml:space="preserve">.. </w:t>
      </w:r>
      <w:proofErr w:type="gramEnd"/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целях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учебно-воспитательного процесса, а также соблюдения внутреннего режима в учреждении, из числа педагогов назначается дежурный администратор по образовательному учреждению и дежурные учителя в соответствии с утвержденным графиком.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здании и на территории  школы образования запрещается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нарушать правила техники безопасности;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использовать любые предметы и вещества, которые могут привести к взрыву и (или) возгоранию;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приносить с любой целью и использовать любым способом оружие, взрывчатые,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курение.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BB1DCC" w:rsidRDefault="00BB1DCC" w:rsidP="00BB1DC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/>
        </w:rPr>
      </w:pPr>
      <w:r>
        <w:rPr>
          <w:b/>
          <w:color w:val="000000"/>
        </w:rPr>
        <w:t>Обязанности работника, осуществляющего функции охраны.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b/>
          <w:color w:val="000000"/>
        </w:rPr>
      </w:pP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Работник должен знать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должностную инструкцию;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язи, пожаротушения, правила их использования и обслуживания;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общие условия и меры по обеспечению безопасности объекта, его уязвимые </w:t>
      </w:r>
      <w:r>
        <w:rPr>
          <w:color w:val="000000"/>
        </w:rPr>
        <w:lastRenderedPageBreak/>
        <w:t>места;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порядок взаимодействия с правоохранительными органами, условия и правила применения оружия и спецсредств, внутренний распорядок образовательного учреждения, правила осмотра ручной клади и автотранспорта.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На посту охраны должны быть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средство тревожной сигнализации;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инструкция о правилах пользования средством тревожной сигнализации; 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Работник охраны обязан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перед </w:t>
      </w:r>
      <w:proofErr w:type="spellStart"/>
      <w:r>
        <w:rPr>
          <w:color w:val="000000"/>
        </w:rPr>
        <w:t>заступлением</w:t>
      </w:r>
      <w:proofErr w:type="spellEnd"/>
      <w:r>
        <w:rPr>
          <w:color w:val="000000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проверить исправность работы технических средств контроля за обстановкой,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язи, наличие  средств пожаротушения, документации поста;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доложить о произведенной смене и выявленных недостатках директору;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осуществлять пропускной режим в здание школы в соответствии с настоящей Инструкцией;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обеспечить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складывающейся обстановкой на территории школы и прилегающей местности;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</w:t>
      </w:r>
      <w:proofErr w:type="gramStart"/>
      <w:r>
        <w:rPr>
          <w:color w:val="000000"/>
        </w:rPr>
        <w:t>дств тр</w:t>
      </w:r>
      <w:proofErr w:type="gramEnd"/>
      <w:r>
        <w:rPr>
          <w:color w:val="000000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производить обход территории образовательного учреждения не реже чем 2 раза в день: перед началом учебного процесса и после окончания занятий, при необходимости осуществлять дополнительный осмотр территории и помещений;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Работник имеет право: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требовать от учащихся, персонала школы, посетителей соблюдения настоящей Инструкции, Правил внутреннего распорядка;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для выполнения своих служебных обязанностей пользоваться средствами связи и другим оборудованием, принадлежащим школе; </w:t>
      </w:r>
    </w:p>
    <w:p w:rsidR="00BB1DCC" w:rsidRDefault="00BB1DCC" w:rsidP="00BB1DCC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Работнику запрещается: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допускать на территорию школы посторонних лиц с нарушением установленных правил;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разглашать посторонним лицам информацию о школе и порядке организации ее охраны;</w:t>
      </w:r>
    </w:p>
    <w:p w:rsidR="00BB1DCC" w:rsidRDefault="00BB1DCC" w:rsidP="00BB1DC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BB1DCC" w:rsidRDefault="00BB1DCC" w:rsidP="00BB1DCC">
      <w:pPr>
        <w:pStyle w:val="a3"/>
        <w:widowControl w:val="0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C57F1E" w:rsidRDefault="00C57F1E"/>
    <w:sectPr w:rsidR="00C57F1E" w:rsidSect="00C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5CB2"/>
    <w:multiLevelType w:val="hybridMultilevel"/>
    <w:tmpl w:val="C49C2CE4"/>
    <w:lvl w:ilvl="0" w:tplc="504612D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6B394334"/>
    <w:multiLevelType w:val="multilevel"/>
    <w:tmpl w:val="EDEE82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CC"/>
    <w:rsid w:val="000F276E"/>
    <w:rsid w:val="006556EB"/>
    <w:rsid w:val="0087624C"/>
    <w:rsid w:val="00BB1DCC"/>
    <w:rsid w:val="00C5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1DC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B1D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1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B1D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B1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B1D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2018-08-16T08:26:00Z</cp:lastPrinted>
  <dcterms:created xsi:type="dcterms:W3CDTF">2018-08-16T08:24:00Z</dcterms:created>
  <dcterms:modified xsi:type="dcterms:W3CDTF">2018-08-20T13:36:00Z</dcterms:modified>
</cp:coreProperties>
</file>