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2A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EA"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ED028E" w:rsidRDefault="00DC2A5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 2021-2022 учебный год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809"/>
        <w:gridCol w:w="13183"/>
      </w:tblGrid>
      <w:tr w:rsidR="00ED028E" w:rsidTr="003168FB">
        <w:tc>
          <w:tcPr>
            <w:tcW w:w="1809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3183" w:type="dxa"/>
          </w:tcPr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 г. № 273-ФЗ.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3. Федеральному закону от 31.07.2020 № 304-ФЗ «О внесении изменений в Федеральный закон "Об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зовании в Российской Федерации" </w:t>
            </w: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 обучающихся».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  <w:proofErr w:type="gramEnd"/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  <w:proofErr w:type="gramEnd"/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6.«Концепция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8.«Стратегия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9.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(COVID-19)" (с изменениями на 24 марта 2021 года).</w:t>
            </w:r>
            <w:proofErr w:type="gramEnd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постановление действует до 1 января 2022 года. 4. Приказ </w:t>
            </w:r>
            <w:r w:rsidRPr="00316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общего образования».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12.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организаций </w:t>
            </w: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14. Концепция художественного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 и практическая реализация </w:t>
            </w: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ее основных положений в преподавании учебного предмета «Музыка».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 на коллегии Министерства Просвещения России 29.12.2018 г.</w:t>
            </w:r>
          </w:p>
          <w:p w:rsidR="003168FB" w:rsidRP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15. Примерная основная образовательная программа начального общего образования (Одобрена решением федерального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етодического объединения по общему образованию (протокол от 8 апреля 2015 г. № 1/15) </w:t>
            </w:r>
          </w:p>
          <w:p w:rsidR="003168FB" w:rsidRDefault="003168FB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16.Авторская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музыке 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Сергеевой Г.П., Критской Е.Д. «Музыка.1-4 классы» издательства «Просвещение»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2017 г</w:t>
            </w:r>
            <w:proofErr w:type="gramStart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66C5A" w:rsidRPr="00E66C5A" w:rsidRDefault="00E66C5A" w:rsidP="00E66C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E66C5A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об организации образовательной деятельности в начальных классах</w:t>
            </w:r>
          </w:p>
          <w:p w:rsidR="00E66C5A" w:rsidRDefault="00E66C5A" w:rsidP="00E66C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Ярославской области в 2021-2022 учебном году.</w:t>
            </w:r>
          </w:p>
          <w:p w:rsidR="003168FB" w:rsidRPr="003168FB" w:rsidRDefault="00E66C5A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68FB" w:rsidRPr="003168FB">
              <w:rPr>
                <w:rFonts w:ascii="Times New Roman" w:hAnsi="Times New Roman" w:cs="Times New Roman"/>
                <w:sz w:val="24"/>
                <w:szCs w:val="24"/>
              </w:rPr>
              <w:t>. Программа воспитания МОБУ «</w:t>
            </w:r>
            <w:proofErr w:type="spellStart"/>
            <w:r w:rsidR="003168FB" w:rsidRPr="003168FB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="003168FB"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 СШ», утвержденная приказом № 01-09/21 от 22.03.2021 г.</w:t>
            </w:r>
          </w:p>
          <w:p w:rsidR="00ED028E" w:rsidRPr="003168FB" w:rsidRDefault="00E66C5A" w:rsidP="003168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3168FB" w:rsidRPr="003168FB">
              <w:rPr>
                <w:rFonts w:ascii="Times New Roman" w:hAnsi="Times New Roman" w:cs="Times New Roman"/>
                <w:sz w:val="24"/>
                <w:szCs w:val="24"/>
              </w:rPr>
              <w:t>. Учебный план  МОБУ «</w:t>
            </w:r>
            <w:proofErr w:type="spellStart"/>
            <w:r w:rsidR="003168FB" w:rsidRPr="003168FB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="003168FB"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 СШ» на 2021 -2022 </w:t>
            </w:r>
            <w:proofErr w:type="spellStart"/>
            <w:r w:rsidR="003168FB" w:rsidRPr="003168F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3168FB"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., утвержденный приказом </w:t>
            </w:r>
            <w:r w:rsidR="003168FB">
              <w:rPr>
                <w:rFonts w:ascii="Times New Roman" w:hAnsi="Times New Roman" w:cs="Times New Roman"/>
                <w:sz w:val="24"/>
                <w:szCs w:val="24"/>
              </w:rPr>
              <w:t xml:space="preserve">№ 01-09/68  от 01.09.2021 г.   </w:t>
            </w:r>
          </w:p>
        </w:tc>
      </w:tr>
      <w:tr w:rsidR="00ED028E" w:rsidTr="003168FB">
        <w:tc>
          <w:tcPr>
            <w:tcW w:w="1809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3183" w:type="dxa"/>
          </w:tcPr>
          <w:p w:rsidR="00422100" w:rsidRPr="00422100" w:rsidRDefault="00422100" w:rsidP="00422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«Методика работы с учебниками «Музыка 1-4 классы», методическое пособие для учителя М., Просвещение, 2014г. </w:t>
            </w:r>
          </w:p>
          <w:p w:rsidR="00422100" w:rsidRPr="00422100" w:rsidRDefault="00422100" w:rsidP="00422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ab/>
              <w:t>«Хрестоматия музыкального материала к учебнику «Музыка.  2 класс», М., Просвещение, 2019г.</w:t>
            </w:r>
          </w:p>
          <w:p w:rsidR="00422100" w:rsidRPr="00422100" w:rsidRDefault="00422100" w:rsidP="00422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422100">
              <w:rPr>
                <w:rFonts w:ascii="Times New Roman" w:hAnsi="Times New Roman" w:cs="Times New Roman"/>
                <w:sz w:val="24"/>
                <w:szCs w:val="28"/>
              </w:rPr>
              <w:t>Е.Д.Критская</w:t>
            </w:r>
            <w:proofErr w:type="spellEnd"/>
            <w:r w:rsidRPr="00422100">
              <w:rPr>
                <w:rFonts w:ascii="Times New Roman" w:hAnsi="Times New Roman" w:cs="Times New Roman"/>
                <w:sz w:val="24"/>
                <w:szCs w:val="28"/>
              </w:rPr>
              <w:t xml:space="preserve"> «Музыка 2 класс»1 С</w:t>
            </w:r>
            <w:proofErr w:type="gramStart"/>
            <w:r w:rsidRPr="00422100">
              <w:rPr>
                <w:rFonts w:ascii="Times New Roman" w:hAnsi="Times New Roman" w:cs="Times New Roman"/>
                <w:sz w:val="24"/>
                <w:szCs w:val="28"/>
              </w:rPr>
              <w:t>D</w:t>
            </w:r>
            <w:proofErr w:type="gramEnd"/>
            <w:r w:rsidRPr="0042210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22100">
              <w:rPr>
                <w:rFonts w:ascii="Times New Roman" w:hAnsi="Times New Roman" w:cs="Times New Roman"/>
                <w:sz w:val="24"/>
                <w:szCs w:val="28"/>
              </w:rPr>
              <w:t>mp</w:t>
            </w:r>
            <w:proofErr w:type="spellEnd"/>
            <w:r w:rsidRPr="00422100">
              <w:rPr>
                <w:rFonts w:ascii="Times New Roman" w:hAnsi="Times New Roman" w:cs="Times New Roman"/>
                <w:sz w:val="24"/>
                <w:szCs w:val="28"/>
              </w:rPr>
              <w:t xml:space="preserve"> 3, Фонохрестоматия, М., Просвещение, 2019 г.</w:t>
            </w:r>
          </w:p>
          <w:p w:rsidR="00422100" w:rsidRPr="00422100" w:rsidRDefault="00422100" w:rsidP="00422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ab/>
              <w:t>учебник «Музыка 2 класс», М., Просвещение, 2019 г.</w:t>
            </w:r>
          </w:p>
          <w:p w:rsidR="00ED028E" w:rsidRPr="00ED028E" w:rsidRDefault="00422100" w:rsidP="004221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422100">
              <w:rPr>
                <w:rFonts w:ascii="Times New Roman" w:hAnsi="Times New Roman" w:cs="Times New Roman"/>
                <w:sz w:val="24"/>
                <w:szCs w:val="28"/>
              </w:rPr>
              <w:tab/>
              <w:t>«Рабочая тетрадь по музыке 2 класс» М., Просвещение, 2019 г.</w:t>
            </w:r>
          </w:p>
        </w:tc>
      </w:tr>
      <w:tr w:rsidR="00ED028E" w:rsidTr="003168FB">
        <w:tc>
          <w:tcPr>
            <w:tcW w:w="1809" w:type="dxa"/>
          </w:tcPr>
          <w:p w:rsidR="00ED028E" w:rsidRPr="00162E03" w:rsidRDefault="00ED028E" w:rsidP="0042210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3183" w:type="dxa"/>
          </w:tcPr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Ключевыми задачами учебного предмета «Музыка» являются:</w:t>
            </w: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воспитание грамотного слушателя;</w:t>
            </w: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изучение произведений народной и классической музыки, лучших образцов современной музыки академических и массовых жанров;</w:t>
            </w: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F0A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реализация комплексного подхода к развитию музыкальной культуры обучающихся с позиций единства деятельности композитора, исполнителя, слушателя;</w:t>
            </w:r>
            <w:proofErr w:type="gramEnd"/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 xml:space="preserve">приобщение к музыкальной деятельности, представленной в своих основных видах: хоровое и сольное пение, инструментальное </w:t>
            </w:r>
            <w:proofErr w:type="spellStart"/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, элементы импровизации и сочинения, а также музыкально-сценического действия;</w:t>
            </w: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 xml:space="preserve">освоение видов деятельности, поддерживающих </w:t>
            </w:r>
            <w:proofErr w:type="spellStart"/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слушательское</w:t>
            </w:r>
            <w:proofErr w:type="spellEnd"/>
            <w:r w:rsidRPr="00DF0A24">
              <w:rPr>
                <w:rFonts w:ascii="Times New Roman" w:hAnsi="Times New Roman" w:cs="Times New Roman"/>
                <w:sz w:val="24"/>
                <w:szCs w:val="28"/>
              </w:rPr>
              <w:t xml:space="preserve"> восприятие (графическое, пластическое моделирование музыки);</w:t>
            </w: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приобретение опыта коллективного публичного исполнения музыкальных произведений, в том числе посредством организации школьных хоровых и музыкальных коллективов;</w:t>
            </w: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овладение элементами музыкального языка в процессе активной музыкальной деятельности;</w:t>
            </w: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расширение музыкального кругозора и основ музыкальной грамотности обучающихся;</w:t>
            </w: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формирование музыкального вкуса в досуговой сфере;</w:t>
            </w: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0A24" w:rsidRPr="00DF0A24" w:rsidRDefault="00DF0A24" w:rsidP="00422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применение электронно-цифрового инструментария, обогащающего возможности обучающихся в музыкальном творчестве и восприятии музыкальных произведений;</w:t>
            </w:r>
          </w:p>
          <w:p w:rsidR="00ED028E" w:rsidRPr="00ED028E" w:rsidRDefault="00DF0A24" w:rsidP="0042210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0A24">
              <w:rPr>
                <w:rFonts w:ascii="Times New Roman" w:hAnsi="Times New Roman" w:cs="Times New Roman"/>
                <w:sz w:val="24"/>
                <w:szCs w:val="28"/>
              </w:rPr>
              <w:t>приобщение к музыкальным традициям своего региона.</w:t>
            </w:r>
          </w:p>
        </w:tc>
      </w:tr>
      <w:tr w:rsidR="00ED028E" w:rsidTr="003168FB">
        <w:tc>
          <w:tcPr>
            <w:tcW w:w="1809" w:type="dxa"/>
          </w:tcPr>
          <w:p w:rsidR="00ED028E" w:rsidRPr="00162E03" w:rsidRDefault="00ED028E" w:rsidP="0042210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183" w:type="dxa"/>
          </w:tcPr>
          <w:p w:rsidR="00ED028E" w:rsidRPr="00162E03" w:rsidRDefault="00ED028E" w:rsidP="00422100">
            <w:pPr>
              <w:tabs>
                <w:tab w:val="center" w:pos="2285"/>
                <w:tab w:val="right" w:pos="457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D028E" w:rsidTr="003168FB">
        <w:tc>
          <w:tcPr>
            <w:tcW w:w="1809" w:type="dxa"/>
          </w:tcPr>
          <w:p w:rsidR="00ED028E" w:rsidRPr="00162E03" w:rsidRDefault="00ED028E" w:rsidP="0042210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13183" w:type="dxa"/>
          </w:tcPr>
          <w:p w:rsidR="00ED028E" w:rsidRPr="00162E03" w:rsidRDefault="00ED028E" w:rsidP="004221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ED028E" w:rsidRPr="00162E03" w:rsidRDefault="00ED028E" w:rsidP="004221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ED028E" w:rsidRDefault="00ED028E" w:rsidP="004221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1 час</w:t>
            </w:r>
          </w:p>
          <w:p w:rsidR="00ED028E" w:rsidRPr="00ED028E" w:rsidRDefault="00ED028E" w:rsidP="004221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 – 1 час</w:t>
            </w:r>
          </w:p>
        </w:tc>
      </w:tr>
      <w:tr w:rsidR="00ED028E" w:rsidTr="003168FB">
        <w:tc>
          <w:tcPr>
            <w:tcW w:w="1809" w:type="dxa"/>
          </w:tcPr>
          <w:p w:rsidR="00ED028E" w:rsidRPr="00162E03" w:rsidRDefault="00ED028E" w:rsidP="0042210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предметные результаты освоения программы </w:t>
            </w:r>
          </w:p>
        </w:tc>
        <w:tc>
          <w:tcPr>
            <w:tcW w:w="13183" w:type="dxa"/>
          </w:tcPr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1 классе являются формирование следующих умений.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240" w:beforeAutospacing="0" w:after="20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r w:rsidRPr="00FE4DEA">
              <w:t>определять характер и настроение музыки с учетом терминов и образных определений, представленных в учебнике для 1 класса;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240" w:beforeAutospacing="0" w:after="200" w:afterAutospacing="0"/>
            </w:pPr>
            <w:r w:rsidRPr="00FE4DEA">
              <w:t>узнавать по изображениям некоторые музыкальные инструменты</w:t>
            </w:r>
          </w:p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proofErr w:type="gramStart"/>
            <w:r w:rsidRPr="00FE4DEA">
              <w:t>( рояль, пианино, скрипка, флейта, арфа), а также народные инструменты (гармонь, баян, балалайка);</w:t>
            </w:r>
            <w:proofErr w:type="gramEnd"/>
          </w:p>
          <w:p w:rsidR="00D950F1" w:rsidRPr="00FE4DEA" w:rsidRDefault="00D950F1" w:rsidP="00422100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воспринимать музыку различных жанров;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откликаться эстетически на искусство, выражая своё отношение к нему в различных видах музыкально творческой деятельности;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240" w:beforeAutospacing="0" w:after="200" w:afterAutospacing="0"/>
            </w:pPr>
            <w:r w:rsidRPr="00FE4DEA">
              <w:t>узнавать изученные музыкальные сочинения, называть их авторов;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исполнять музыкальные произведения отдельных форм и жанров (пение, драматизация, музыкально-пластическое движение, импровизация и др.).</w:t>
            </w:r>
          </w:p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240" w:beforeAutospacing="0" w:after="200" w:afterAutospacing="0"/>
            </w:pPr>
            <w:proofErr w:type="gramStart"/>
            <w:r w:rsidRPr="00FE4DEA">
              <w:lastRenderedPageBreak/>
              <w:t>владеть некоторыми основами нотной грамоты: названия нот, темпов (быстро - медленно) динамики (громко - тихо);</w:t>
            </w:r>
            <w:proofErr w:type="gramEnd"/>
          </w:p>
          <w:p w:rsidR="00D950F1" w:rsidRPr="00FE4DEA" w:rsidRDefault="00D950F1" w:rsidP="00422100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во 2 классе являются формирование следующих умений.</w:t>
            </w:r>
          </w:p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определять характер и настроение музыки с учетом терминов и образных определений, представленных в учебнике для 2 класса;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понимать главные отличительные особенности музыкально - театральных жанров - оперы и балета;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240" w:beforeAutospacing="0" w:after="200" w:afterAutospacing="0"/>
            </w:pPr>
            <w:r w:rsidRPr="00FE4DEA">
              <w:t>узнавать по изображениям и различать на слух тембры музыкальных инструментов, пройденных в 1 классе. А также органа и клавесина;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240" w:beforeAutospacing="0" w:after="200" w:afterAutospacing="0"/>
            </w:pPr>
            <w:r w:rsidRPr="00FE4DEA">
              <w:t>узнавать изученные музыкальные сочинения, называть их авторов;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продемонстрировать знания о различных видах музыки, певческих голосах, музыкальных инструментах, составах оркестров;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высказывать собственное мнение в отношении музыкальных явлений, выдвигать идеи и отстаивать собственную точку зрения;</w:t>
            </w:r>
          </w:p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научиться: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40" w:beforeAutospacing="0" w:after="200" w:afterAutospacing="0"/>
            </w:pPr>
            <w:r w:rsidRPr="00FE4DEA">
              <w:t xml:space="preserve">показать определенный уровень развития образного и ассоциативного мышления и воображения, музыкальной памяти </w:t>
            </w:r>
            <w:r w:rsidRPr="00FE4DEA">
              <w:lastRenderedPageBreak/>
              <w:t>и слуха, певческого голоса;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откликаться эмоционально на музыкальное произведение и выразить свое впечатление в пении или пластике;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3-м классе являются формирование следующих умений.</w:t>
            </w:r>
          </w:p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демонстрировать знания о различных видах музыки, певческих голосах, музыкальных инструментах, составах оркестров;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240" w:beforeAutospacing="0" w:after="200" w:afterAutospacing="0"/>
            </w:pPr>
            <w:r w:rsidRPr="00FE4DEA">
              <w:t>эмоционально откликаться на музыкальное произведение и выразить свое впечатление в пении, игре или пластике;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знать имена выдающихся зарубежных и отечественных композиторо</w:t>
            </w:r>
            <w:proofErr w:type="gramStart"/>
            <w:r w:rsidRPr="00FE4DEA">
              <w:t>в(</w:t>
            </w:r>
            <w:proofErr w:type="gramEnd"/>
            <w:r w:rsidRPr="00FE4DEA">
              <w:t>П.Чайковский, В.Моцарт, А.Бородин, Н.Римский- Корсаков, М.Глинка);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240" w:beforeAutospacing="0" w:after="200" w:afterAutospacing="0"/>
            </w:pPr>
            <w:r w:rsidRPr="00FE4DEA">
              <w:t>уметь соотносить простые образы народной и профессиональной музыки.</w:t>
            </w:r>
          </w:p>
          <w:p w:rsidR="00D950F1" w:rsidRPr="00FE4DEA" w:rsidRDefault="00D950F1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240" w:beforeAutospacing="0" w:after="200" w:afterAutospacing="0"/>
            </w:pPr>
            <w:r w:rsidRPr="00FE4DEA">
              <w:lastRenderedPageBreak/>
              <w:t>различать музыкальные инструменты, входящие в группы струнных смычковых и деревянных инструментов;</w:t>
            </w:r>
          </w:p>
          <w:p w:rsidR="00D950F1" w:rsidRPr="00FE4DEA" w:rsidRDefault="00D950F1" w:rsidP="00422100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  <w:p w:rsidR="00FE4DEA" w:rsidRPr="00FE4DEA" w:rsidRDefault="00FE4DEA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4-м классе являются формирование следующих умений.</w:t>
            </w:r>
          </w:p>
          <w:p w:rsidR="00FE4DEA" w:rsidRPr="00FE4DEA" w:rsidRDefault="00FE4DEA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240" w:beforeAutospacing="0" w:after="200" w:afterAutospacing="0"/>
            </w:pPr>
            <w:r w:rsidRPr="00FE4DEA">
              <w:t xml:space="preserve">эмоционально и осознанно воспринимать музыку различных жанров (в т.ч. фрагменты крупных музыкально - сценических жанров); – эмоционально, эстетически откликаться на искусство, выражать свое отношение к музыке в различных видах музыкально - творческой деятельности; 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240" w:beforeAutospacing="0" w:after="200" w:afterAutospacing="0"/>
            </w:pPr>
            <w:r w:rsidRPr="00FE4DEA">
              <w:t xml:space="preserve">размышлять о музыкальных произведениях как способе выражения чувств и мыслей человека; 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240" w:beforeAutospacing="0" w:after="200" w:afterAutospacing="0"/>
            </w:pPr>
            <w:r w:rsidRPr="00FE4DEA">
              <w:t xml:space="preserve">соотносить исполнение музыки с жизненными впечатлениями; – ориентироваться в </w:t>
            </w:r>
            <w:proofErr w:type="spellStart"/>
            <w:r w:rsidRPr="00FE4DEA">
              <w:t>музыкальнопоэтическом</w:t>
            </w:r>
            <w:proofErr w:type="spellEnd"/>
            <w:r w:rsidRPr="00FE4DEA">
              <w:t xml:space="preserve"> творчестве, в многообразии 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240" w:beforeAutospacing="0" w:after="200" w:afterAutospacing="0"/>
            </w:pPr>
            <w:r w:rsidRPr="00FE4DEA">
              <w:t xml:space="preserve">музыкального фольклора России, в том числе родного края; 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240" w:beforeAutospacing="0" w:after="200" w:afterAutospacing="0"/>
            </w:pPr>
            <w:r w:rsidRPr="00FE4DEA">
              <w:t xml:space="preserve">сопоставлять различные образцы народной и профессиональной музыки; – ценить отечественные народные музыкальные традиции, понимая, что музыка разных народов выражает общие для всех людей мысли и чувства; 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240" w:beforeAutospacing="0" w:after="200" w:afterAutospacing="0"/>
            </w:pPr>
            <w:r w:rsidRPr="00FE4DEA">
      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</w:t>
            </w:r>
            <w:proofErr w:type="spellStart"/>
            <w:r w:rsidRPr="00FE4DEA">
              <w:t>дирижирования</w:t>
            </w:r>
            <w:proofErr w:type="spellEnd"/>
            <w:r w:rsidRPr="00FE4DEA">
              <w:t xml:space="preserve"> и др.).  </w:t>
            </w:r>
          </w:p>
          <w:p w:rsidR="00FE4DEA" w:rsidRPr="00FE4DEA" w:rsidRDefault="00FE4DEA" w:rsidP="00422100">
            <w:pPr>
              <w:pStyle w:val="a6"/>
              <w:shd w:val="clear" w:color="auto" w:fill="FFFFFF"/>
              <w:spacing w:before="240" w:beforeAutospacing="0" w:after="20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240" w:beforeAutospacing="0" w:after="200" w:afterAutospacing="0"/>
            </w:pPr>
            <w:r w:rsidRPr="00FE4DEA">
              <w:t xml:space="preserve">реализовывать творческий потенциал, осуществляя собственные музыкально - исполнительские замыслы в различных видах деятельности; 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240" w:beforeAutospacing="0" w:after="200" w:afterAutospacing="0"/>
            </w:pPr>
            <w:r w:rsidRPr="00FE4DEA">
              <w:t xml:space="preserve">организовывать культурный досуг, самостоятельную музыкально - творческую деятельность, музицировать и использовать 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240" w:beforeAutospacing="0" w:after="200" w:afterAutospacing="0"/>
            </w:pPr>
            <w:r w:rsidRPr="00FE4DEA">
              <w:lastRenderedPageBreak/>
              <w:t xml:space="preserve">ИКТ в музыкальных играх; </w:t>
            </w:r>
          </w:p>
          <w:p w:rsidR="00FE4DEA" w:rsidRPr="00FE4DEA" w:rsidRDefault="00FE4DEA" w:rsidP="0042210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240" w:beforeAutospacing="0" w:after="200" w:afterAutospacing="0"/>
            </w:pPr>
            <w:r w:rsidRPr="00FE4DEA">
              <w:t>овладеть умением оценивать нравственное содержание музыки разных жанров русских и зарубежных композиторов - классиков.</w:t>
            </w:r>
          </w:p>
          <w:p w:rsidR="00ED028E" w:rsidRPr="00703796" w:rsidRDefault="00ED028E" w:rsidP="004221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00" w:rsidTr="003168FB">
        <w:tc>
          <w:tcPr>
            <w:tcW w:w="1809" w:type="dxa"/>
          </w:tcPr>
          <w:p w:rsidR="00422100" w:rsidRPr="00797E49" w:rsidRDefault="00422100" w:rsidP="0027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183" w:type="dxa"/>
          </w:tcPr>
          <w:p w:rsidR="00422100" w:rsidRPr="00422100" w:rsidRDefault="00422100" w:rsidP="00422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учащихся.</w:t>
            </w:r>
            <w:proofErr w:type="gramEnd"/>
          </w:p>
        </w:tc>
      </w:tr>
      <w:tr w:rsidR="00422100" w:rsidTr="003168FB">
        <w:tc>
          <w:tcPr>
            <w:tcW w:w="1809" w:type="dxa"/>
          </w:tcPr>
          <w:p w:rsidR="00422100" w:rsidRPr="00797E49" w:rsidRDefault="00422100" w:rsidP="0027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183" w:type="dxa"/>
          </w:tcPr>
          <w:p w:rsidR="00422100" w:rsidRPr="00422100" w:rsidRDefault="00422100" w:rsidP="004221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gramStart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входная) диагностика (тест, контрольная работа)</w:t>
            </w:r>
          </w:p>
          <w:p w:rsidR="00422100" w:rsidRPr="00422100" w:rsidRDefault="00422100" w:rsidP="004221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и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(устные и письменные опросы</w:t>
            </w:r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творческие работы, самооценка, </w:t>
            </w:r>
            <w:proofErr w:type="gramEnd"/>
          </w:p>
          <w:p w:rsidR="00422100" w:rsidRPr="00422100" w:rsidRDefault="00422100" w:rsidP="004221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proofErr w:type="gramStart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22100" w:rsidRPr="00422100" w:rsidRDefault="00422100" w:rsidP="004221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образовательных достижений (тест, контрольная работа)</w:t>
            </w:r>
          </w:p>
          <w:p w:rsidR="00422100" w:rsidRPr="00422100" w:rsidRDefault="00422100" w:rsidP="004221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промежуточная и  итоговая аттестация</w:t>
            </w:r>
            <w:r w:rsidRPr="00422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(контрольная работа, зачет, экзамен, защита </w:t>
            </w:r>
            <w:proofErr w:type="gramStart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2100" w:rsidRPr="00422100" w:rsidRDefault="00422100" w:rsidP="004221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</w:p>
          <w:p w:rsidR="00422100" w:rsidRPr="00422100" w:rsidRDefault="00422100" w:rsidP="004221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мониторинговые исследования муниципального, регионального, федерального уровней (контрольные работы)</w:t>
            </w:r>
          </w:p>
          <w:p w:rsidR="00422100" w:rsidRPr="00FE4DEA" w:rsidRDefault="00422100" w:rsidP="00422100">
            <w:pPr>
              <w:pStyle w:val="a6"/>
              <w:shd w:val="clear" w:color="auto" w:fill="FFFFFF"/>
              <w:spacing w:before="240" w:beforeAutospacing="0" w:after="200" w:afterAutospacing="0"/>
              <w:rPr>
                <w:b/>
                <w:bCs/>
              </w:rPr>
            </w:pPr>
          </w:p>
        </w:tc>
      </w:tr>
    </w:tbl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8E" w:rsidRPr="00BB0E3F" w:rsidRDefault="00ED028E" w:rsidP="00ED0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6BD" w:rsidRDefault="008816BD"/>
    <w:sectPr w:rsidR="008816BD" w:rsidSect="00316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070"/>
    <w:multiLevelType w:val="multilevel"/>
    <w:tmpl w:val="5DF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57A0"/>
    <w:multiLevelType w:val="multilevel"/>
    <w:tmpl w:val="B49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1633"/>
    <w:multiLevelType w:val="multilevel"/>
    <w:tmpl w:val="8C4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D0734"/>
    <w:multiLevelType w:val="multilevel"/>
    <w:tmpl w:val="06B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F7790"/>
    <w:multiLevelType w:val="multilevel"/>
    <w:tmpl w:val="27B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0176D"/>
    <w:multiLevelType w:val="multilevel"/>
    <w:tmpl w:val="EDB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631DA"/>
    <w:multiLevelType w:val="multilevel"/>
    <w:tmpl w:val="640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80DDC"/>
    <w:multiLevelType w:val="multilevel"/>
    <w:tmpl w:val="DD4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15988"/>
    <w:multiLevelType w:val="multilevel"/>
    <w:tmpl w:val="0CB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42687"/>
    <w:multiLevelType w:val="multilevel"/>
    <w:tmpl w:val="A38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2461"/>
    <w:multiLevelType w:val="multilevel"/>
    <w:tmpl w:val="9BE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844A3"/>
    <w:multiLevelType w:val="multilevel"/>
    <w:tmpl w:val="CE6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27F67"/>
    <w:multiLevelType w:val="multilevel"/>
    <w:tmpl w:val="E9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C49AD"/>
    <w:multiLevelType w:val="multilevel"/>
    <w:tmpl w:val="5B4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E5D"/>
    <w:rsid w:val="00057E5D"/>
    <w:rsid w:val="002A5123"/>
    <w:rsid w:val="003168FB"/>
    <w:rsid w:val="00422100"/>
    <w:rsid w:val="008816BD"/>
    <w:rsid w:val="00C12A2F"/>
    <w:rsid w:val="00C764E5"/>
    <w:rsid w:val="00D950F1"/>
    <w:rsid w:val="00DC2A5E"/>
    <w:rsid w:val="00DF0A24"/>
    <w:rsid w:val="00E66C5A"/>
    <w:rsid w:val="00E93940"/>
    <w:rsid w:val="00ED028E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2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2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2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2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1</cp:lastModifiedBy>
  <cp:revision>8</cp:revision>
  <dcterms:created xsi:type="dcterms:W3CDTF">2021-01-14T06:35:00Z</dcterms:created>
  <dcterms:modified xsi:type="dcterms:W3CDTF">2021-09-16T03:47:00Z</dcterms:modified>
</cp:coreProperties>
</file>