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61" w:rsidRDefault="008045CE" w:rsidP="007A5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32444D" w:rsidRDefault="002A3C25" w:rsidP="007A5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программе                    Литературное чтение               1-4 </w:t>
      </w:r>
      <w:r w:rsidR="00644E8C">
        <w:rPr>
          <w:rFonts w:ascii="Times New Roman" w:hAnsi="Times New Roman" w:cs="Times New Roman"/>
          <w:sz w:val="28"/>
          <w:szCs w:val="28"/>
        </w:rPr>
        <w:t>классы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2. Закон «Об образовании в Российской Федерации» от 29.12.2012 г. № 273-ФЗ.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3. Федеральному закону от 31.07.2020 № 304-ФЗ «О внесении изменений в Федеральный закон "Об образовании в Российской Федерации"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воспитания </w:t>
            </w:r>
            <w:proofErr w:type="gramStart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  <w:proofErr w:type="gramEnd"/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  <w:proofErr w:type="gramEnd"/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6.«Концепция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8.«Стратегия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9. Приказ Министерства просвещения РФ от 28.12.2018 г. № 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</w:t>
            </w:r>
            <w:r w:rsidRPr="00700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62645)</w:t>
            </w:r>
            <w:proofErr w:type="gramEnd"/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(COVID-19)" (с изменениями на 24 марта 2021 года).</w:t>
            </w:r>
            <w:proofErr w:type="gramEnd"/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действует до 1 января 2022 года. 4. 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общего образования».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12.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13. Приказ Министерства образования и науки РФ от 30 марта 2016 г.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      </w:r>
          </w:p>
          <w:p w:rsidR="00700762" w:rsidRPr="00700762" w:rsidRDefault="00700762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6B6FF5" w:rsidRDefault="00700762" w:rsidP="006B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6B6FF5" w:rsidRPr="007A5661">
              <w:rPr>
                <w:rFonts w:ascii="Times New Roman" w:hAnsi="Times New Roman" w:cs="Times New Roman"/>
                <w:sz w:val="28"/>
                <w:szCs w:val="28"/>
              </w:rPr>
              <w:t xml:space="preserve">К О Н </w:t>
            </w:r>
            <w:proofErr w:type="gramStart"/>
            <w:r w:rsidR="006B6FF5" w:rsidRPr="007A566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6B6FF5" w:rsidRPr="007A5661">
              <w:rPr>
                <w:rFonts w:ascii="Times New Roman" w:hAnsi="Times New Roman" w:cs="Times New Roman"/>
                <w:sz w:val="28"/>
                <w:szCs w:val="28"/>
              </w:rPr>
              <w:t xml:space="preserve"> Е П Ц И Я преподавания русского языка и литературы в Российской Федерации.</w:t>
            </w:r>
          </w:p>
          <w:p w:rsidR="00700762" w:rsidRDefault="006B6FF5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прогр</w:t>
            </w:r>
            <w:r w:rsidRPr="007A5661">
              <w:rPr>
                <w:rFonts w:ascii="Times New Roman" w:hAnsi="Times New Roman" w:cs="Times New Roman"/>
                <w:sz w:val="28"/>
                <w:szCs w:val="28"/>
              </w:rPr>
              <w:t>амма начального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образования по литературе </w:t>
            </w:r>
            <w:r w:rsidRPr="007A5661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образовательных учреждений с русским языком </w:t>
            </w:r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Утверждена на коллегии Министерства Просвещения России 29.12.2018 г.</w:t>
            </w:r>
          </w:p>
          <w:p w:rsidR="00F736FB" w:rsidRPr="00F736FB" w:rsidRDefault="00F736FB" w:rsidP="00F7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t xml:space="preserve"> </w:t>
            </w:r>
            <w:r w:rsidRPr="00F736FB">
              <w:rPr>
                <w:rFonts w:ascii="Times New Roman" w:hAnsi="Times New Roman" w:cs="Times New Roman"/>
                <w:sz w:val="28"/>
                <w:szCs w:val="28"/>
              </w:rPr>
              <w:t>Методическое письмо об организации образовательной деятельности в начальных классах</w:t>
            </w:r>
          </w:p>
          <w:p w:rsidR="00F736FB" w:rsidRPr="00700762" w:rsidRDefault="00F736FB" w:rsidP="00F7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FB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Ярославской области в 2021-2022 учебном году.</w:t>
            </w:r>
          </w:p>
          <w:p w:rsidR="00700762" w:rsidRPr="00700762" w:rsidRDefault="00F736FB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основная образовательная программа начального общего образования (Одобрена решением федерального </w:t>
            </w:r>
            <w:proofErr w:type="spellStart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учебнометодического</w:t>
            </w:r>
            <w:proofErr w:type="spellEnd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по общему </w:t>
            </w:r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образованию (протокол от 8 апреля 2015 г. № 1/15) </w:t>
            </w:r>
            <w:proofErr w:type="gramEnd"/>
          </w:p>
          <w:p w:rsidR="00700762" w:rsidRPr="00700762" w:rsidRDefault="00F736FB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2E1">
              <w:t xml:space="preserve"> </w:t>
            </w:r>
            <w:r w:rsidR="009602E1"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начальной школы по  курсу «Литературное чтение» 4 </w:t>
            </w:r>
            <w:proofErr w:type="spellStart"/>
            <w:r w:rsidR="009602E1" w:rsidRPr="009602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602E1"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., авторы: Климанова Л.Ф., </w:t>
            </w:r>
            <w:proofErr w:type="spellStart"/>
            <w:r w:rsidR="009602E1" w:rsidRPr="009602E1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9602E1">
              <w:rPr>
                <w:rFonts w:ascii="Times New Roman" w:hAnsi="Times New Roman" w:cs="Times New Roman"/>
                <w:sz w:val="28"/>
                <w:szCs w:val="28"/>
              </w:rPr>
              <w:t>йкина</w:t>
            </w:r>
            <w:proofErr w:type="spellEnd"/>
            <w:r w:rsidR="009602E1">
              <w:rPr>
                <w:rFonts w:ascii="Times New Roman" w:hAnsi="Times New Roman" w:cs="Times New Roman"/>
                <w:sz w:val="28"/>
                <w:szCs w:val="28"/>
              </w:rPr>
              <w:t xml:space="preserve"> М.В.- М.: Просвещение.2018</w:t>
            </w:r>
            <w:r w:rsidR="009602E1" w:rsidRPr="00960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762" w:rsidRPr="00700762" w:rsidRDefault="00F736FB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. Программа воспитания МОБУ «</w:t>
            </w:r>
            <w:proofErr w:type="spellStart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 СШ», утвержденная приказом № 01-09/21 от 22.03.2021 г.</w:t>
            </w:r>
          </w:p>
          <w:p w:rsidR="00700762" w:rsidRPr="00700762" w:rsidRDefault="00F736FB" w:rsidP="0070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. Учебный план  МОБУ «</w:t>
            </w:r>
            <w:proofErr w:type="spellStart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Пружининская</w:t>
            </w:r>
            <w:proofErr w:type="spellEnd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 СШ» на 2021 -2022 </w:t>
            </w:r>
            <w:proofErr w:type="spellStart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700762" w:rsidRPr="00700762">
              <w:rPr>
                <w:rFonts w:ascii="Times New Roman" w:hAnsi="Times New Roman" w:cs="Times New Roman"/>
                <w:sz w:val="28"/>
                <w:szCs w:val="28"/>
              </w:rPr>
              <w:t xml:space="preserve">., утвержденный приказом № 01-09/68  от 01.09.2021 г.   </w:t>
            </w:r>
          </w:p>
          <w:p w:rsidR="007A5661" w:rsidRDefault="007A5661" w:rsidP="007A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7A5661" w:rsidRPr="007A5661" w:rsidRDefault="007A5661" w:rsidP="007A56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Цели учебного предмета: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>Овладение навыком осознанного, правильного, беглого и выразительного чтения;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формирование читательского кругозора и приобретение опыта самостоятельной читательской деятельности; 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совершенствование всех видов речевой деятельности; </w:t>
            </w:r>
          </w:p>
          <w:p w:rsidR="007A5661" w:rsidRP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нравственных чувств.</w:t>
            </w:r>
          </w:p>
          <w:p w:rsidR="007A5661" w:rsidRPr="007A5661" w:rsidRDefault="007A5661" w:rsidP="007A56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  <w:t>Задачи курса: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прочитанное;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 </w:t>
            </w:r>
          </w:p>
          <w:p w:rsidR="007A5661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      </w:r>
          </w:p>
          <w:p w:rsidR="008045CE" w:rsidRPr="002D05C7" w:rsidRDefault="007A5661" w:rsidP="007A566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</w:t>
            </w:r>
            <w:r w:rsidRP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формировать эстетическое отношение ребенка к жизни, приобщая его к классике художественной литературы;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2D05C7" w:rsidRPr="00205DA8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Программа направлена на реализацию средствами предмета «Литературное чтение» основных задач </w:t>
            </w: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образовательной области «Филология»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.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Программа адресована </w:t>
            </w:r>
            <w:proofErr w:type="gramStart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обучающимся</w:t>
            </w:r>
            <w:proofErr w:type="gram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1-4 классов общеобразовательной школы, рассчитана на 540 учебных часов:</w:t>
            </w:r>
          </w:p>
          <w:p w:rsidR="00A02C58" w:rsidRPr="002D05C7" w:rsidRDefault="002D05C7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 класс – 132 учебных часа в год по 4 часа в неделю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;в</w:t>
            </w:r>
            <w:proofErr w:type="gramEnd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2 –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классах - 136 учебных часов в год по 4 часа в неделю</w:t>
            </w:r>
            <w:r w:rsidR="007A5661">
              <w:rPr>
                <w:rFonts w:ascii="Times New Roman" w:eastAsia="Times New Roman" w:hAnsi="Times New Roman" w:cs="Times New Roman"/>
                <w:sz w:val="27"/>
                <w:szCs w:val="27"/>
              </w:rPr>
              <w:t>; в 4-ом классе – 136 часа в год по 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часа в неделю.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9602E1" w:rsidRPr="009602E1" w:rsidRDefault="009602E1" w:rsidP="009602E1">
            <w:pPr>
              <w:widowControl w:val="0"/>
              <w:spacing w:line="319" w:lineRule="exact"/>
              <w:ind w:left="650" w:right="108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Личностные</w:t>
            </w:r>
            <w:proofErr w:type="spellEnd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результаты</w:t>
            </w:r>
            <w:proofErr w:type="spellEnd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015"/>
              </w:tabs>
              <w:ind w:right="108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чувства гордости за свою Родину, её историю, российский народ, становление </w:t>
            </w: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гуманистических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демократических ценностных ориентации многонационального российского</w:t>
            </w:r>
            <w:r w:rsidRPr="009602E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007"/>
              </w:tabs>
              <w:ind w:right="105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</w:t>
            </w:r>
            <w:r w:rsidRPr="009602E1">
              <w:rPr>
                <w:rFonts w:ascii="Times New Roman" w:eastAsia="Times New Roman" w:hAnsi="Times New Roman" w:cs="Times New Roman"/>
                <w:spacing w:val="-28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религий;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976"/>
              </w:tabs>
              <w:ind w:right="107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</w:t>
            </w:r>
            <w:r w:rsidRPr="009602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195"/>
              </w:tabs>
              <w:spacing w:line="242" w:lineRule="auto"/>
              <w:ind w:right="103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</w:t>
            </w: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нравственной отзывчивости, понимания и сопереживания чувствам других</w:t>
            </w:r>
            <w:r w:rsidRPr="009602E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075"/>
              </w:tabs>
              <w:spacing w:line="322" w:lineRule="exact"/>
              <w:ind w:right="108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</w:t>
            </w:r>
            <w:r w:rsidRPr="009602E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принадлежности;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116"/>
              </w:tabs>
              <w:spacing w:line="322" w:lineRule="exact"/>
              <w:ind w:right="113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начальными навыками адаптации к школе, к школьному коллективу;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041"/>
              </w:tabs>
              <w:ind w:right="116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</w:t>
            </w:r>
            <w:r w:rsidRPr="009602E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учения;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988"/>
              </w:tabs>
              <w:ind w:right="113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</w:t>
            </w:r>
            <w:r w:rsidRPr="009602E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012"/>
              </w:tabs>
              <w:ind w:right="108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и сверстниками в разных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</w:t>
            </w:r>
            <w:r w:rsidRPr="009602E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героев;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2"/>
              </w:numPr>
              <w:tabs>
                <w:tab w:val="left" w:pos="1209"/>
              </w:tabs>
              <w:ind w:right="108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</w:t>
            </w:r>
            <w:r w:rsidRPr="009602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</w:t>
            </w:r>
          </w:p>
          <w:p w:rsidR="009602E1" w:rsidRPr="009602E1" w:rsidRDefault="009602E1" w:rsidP="009602E1">
            <w:pPr>
              <w:widowControl w:val="0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2E1" w:rsidRPr="009602E1" w:rsidRDefault="009602E1" w:rsidP="009602E1">
            <w:pPr>
              <w:widowControl w:val="0"/>
              <w:spacing w:line="321" w:lineRule="exact"/>
              <w:ind w:left="650" w:right="108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Метапредметные</w:t>
            </w:r>
            <w:proofErr w:type="spellEnd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результаты</w:t>
            </w:r>
            <w:proofErr w:type="spellEnd"/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036"/>
              </w:tabs>
              <w:ind w:right="116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способностью принимать и сохранять цели и задачи учебной деятельности, поиска средств её</w:t>
            </w:r>
            <w:r w:rsidRPr="009602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осуществления;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956"/>
              </w:tabs>
              <w:spacing w:line="321" w:lineRule="exact"/>
              <w:ind w:left="955" w:hanging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способами решения проблем творческого и поискового</w:t>
            </w:r>
            <w:r w:rsidRPr="009602E1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характера;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022"/>
              </w:tabs>
              <w:ind w:right="113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</w:t>
            </w:r>
            <w:r w:rsidRPr="009602E1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результата;</w:t>
            </w:r>
          </w:p>
          <w:p w:rsidR="009602E1" w:rsidRPr="009602E1" w:rsidRDefault="009602E1" w:rsidP="009602E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161"/>
              </w:tabs>
              <w:spacing w:before="47" w:line="242" w:lineRule="auto"/>
              <w:ind w:right="115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</w:t>
            </w:r>
            <w:r w:rsidRPr="009602E1"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неуспеха;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967"/>
              </w:tabs>
              <w:spacing w:line="322" w:lineRule="exact"/>
              <w:ind w:right="109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знаково-символических сре</w:t>
            </w: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едставления информации о книгах;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995"/>
              </w:tabs>
              <w:spacing w:line="322" w:lineRule="exact"/>
              <w:ind w:right="111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использование речевых сре</w:t>
            </w: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я решения коммуникативных и познавательных</w:t>
            </w:r>
            <w:r w:rsidRPr="009602E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147"/>
              </w:tabs>
              <w:ind w:right="106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</w:t>
            </w:r>
            <w:r w:rsidRPr="009602E1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задачами;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987"/>
              </w:tabs>
              <w:ind w:right="108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</w:t>
            </w:r>
            <w:r w:rsidRPr="009602E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формах;</w:t>
            </w:r>
            <w:proofErr w:type="gramEnd"/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969"/>
              </w:tabs>
              <w:ind w:right="107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</w:t>
            </w:r>
            <w:r w:rsidRPr="009602E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рассуждений;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178"/>
              </w:tabs>
              <w:ind w:right="107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 слушать собеседника и вести диалог, признавать различные точки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зрения и право каждого иметь и излагать своё мнение и аргументировать свою точку зрения и оценку</w:t>
            </w:r>
            <w:r w:rsidRPr="009602E1"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событий;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122"/>
              </w:tabs>
              <w:ind w:right="106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</w:t>
            </w:r>
            <w:r w:rsidRPr="009602E1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окружающих;</w:t>
            </w:r>
          </w:p>
          <w:p w:rsidR="009602E1" w:rsidRPr="009602E1" w:rsidRDefault="009602E1" w:rsidP="009602E1">
            <w:pPr>
              <w:widowControl w:val="0"/>
              <w:numPr>
                <w:ilvl w:val="0"/>
                <w:numId w:val="1"/>
              </w:numPr>
              <w:tabs>
                <w:tab w:val="left" w:pos="1266"/>
              </w:tabs>
              <w:ind w:right="106" w:firstLine="5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конструктивно разрешать конфликты посредством учёта интересов сторон и</w:t>
            </w:r>
            <w:r w:rsidRPr="009602E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сотрудничества.</w:t>
            </w:r>
          </w:p>
          <w:p w:rsidR="009602E1" w:rsidRPr="009602E1" w:rsidRDefault="009602E1" w:rsidP="009602E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2E1" w:rsidRPr="009602E1" w:rsidRDefault="009602E1" w:rsidP="009602E1">
            <w:pPr>
              <w:widowControl w:val="0"/>
              <w:spacing w:line="319" w:lineRule="exact"/>
              <w:ind w:left="650" w:right="108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результаты: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Планируемые предметные результаты  изучения литературного чтения в 1 классе: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«Виды речевой и </w:t>
            </w:r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читательской деятельности»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  научится: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 понимать содержание прослушанных произведений;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воспринимать и различать произведения фольклора (скороговорки, загадки, песни, сказки);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-читать вслух произведения разных жанров (рассказ, стихотворение, сказка) и отвечать на вопросы по содержанию;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 называть произведение (фамилию автора и заглавие);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-моделировать обложку книги: указывать фамилию автора, заглавие, жанр и тему (о Родине, о детях, о природе, о животных).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Обучающийся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получит возможность научиться: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-понимать нравственное содержание прочитанного произведения;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-высказывать суждения о произведении и поступках героев;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-узнавать изученные произведения по отрывкам из них;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оформлять информацию о произведении или книге в виде таблицы.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«Литературоведческая пропедевтика»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  научится: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называть жанры и темы изучаемых произведений;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-использовать в речи литературоведческие понятия (произведение, заголовок, фамилия автора, название произведения);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-различать стихотворение, сказку, рассказ, загадку, пословицу;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-сравнивать и выделять особенности фольклорных и авторских сказок.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получит возможность: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сравнивать тексты сказок и стихотворений, загадок и пословиц;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-находить в текс те произведения сравнения, обращения;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находить в тексте и читать диалоги героев;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определять примерную тему книги по обложке и иллюстрациям.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«Творческая деятельность»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</w:pPr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  научится: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по ролям небольшие произведения в диалогической форме;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моделировать «живые картины» к изученным произведениям или отдельным эпизодам;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-придумывать истории с героями изученных произведений;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-пересказывать эпизоды от лица героя или от своего лица.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получит возможность научиться: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-иллюстрировать отдельные эпизоды произведения;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-инсценировать отдельные эпизоды произведения в парах или группах;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-создавать устно небольшие произведения (истории, комиксы).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«Чтение: работа с информацией»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</w:t>
            </w: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научится: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получать информацию о героях, произведении или книге;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-работать с несложными таблицами, схемами, моделями;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-дополнять таблицы, схемы, модели;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-сравнивать произведения по таблице.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получит возможность научиться: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находить информацию о произведении и книге (фамилия автора, жанр, тема);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-дополнять недостающими данными готовую таблицу, схему, модель;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-находить в тексте информацию о героях произведений</w:t>
            </w:r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Планируемые предметные результаты  литературного чтения во 2 классе: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Раздел «Виды речевой и читательской деятельности»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9602E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Обучающийся</w:t>
            </w: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научится: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читать вслух целыми словами в темпе, соответствующем возможностям второклассника и </w:t>
            </w: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позволяющем понять </w:t>
            </w:r>
            <w:proofErr w:type="gramStart"/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прочитанное</w:t>
            </w:r>
            <w:proofErr w:type="gramEnd"/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(не менее 60 слов в минуту);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молча (про себя) небольшие произведения под контролем учителя;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отвечать на вопросы по содержанию произведения и вести диалог о произведении, героях и поступках;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и объяснять нравственное содержание прочитанного, соотносить поступки героев произведения с нравственными нормами;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в текстах произведений пословицы, сравнения и обращения;</w:t>
            </w:r>
          </w:p>
          <w:p w:rsidR="009602E1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пересказывать тексты изученных произведений по готовому плану и овладевать алгоритмами подготовки пересказов;</w:t>
            </w:r>
          </w:p>
          <w:p w:rsidR="008045CE" w:rsidRPr="009602E1" w:rsidRDefault="009602E1" w:rsidP="009602E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0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группировать книги по жанрам, темам и авторской принадлежности.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A02C58" w:rsidRPr="009602E1" w:rsidRDefault="009602E1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602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учащихся.</w:t>
            </w:r>
            <w:proofErr w:type="gramEnd"/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9602E1" w:rsidRPr="009602E1" w:rsidRDefault="009602E1" w:rsidP="009602E1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Внутренние: </w:t>
            </w:r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стартова</w:t>
            </w:r>
            <w:proofErr w:type="gramStart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входная) диагностика (тест, контрольная работа)</w:t>
            </w:r>
          </w:p>
          <w:p w:rsidR="009602E1" w:rsidRPr="009602E1" w:rsidRDefault="009602E1" w:rsidP="009602E1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 </w:t>
            </w:r>
            <w:proofErr w:type="spellStart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02E1" w:rsidRPr="009602E1" w:rsidRDefault="009602E1" w:rsidP="009602E1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работа)</w:t>
            </w:r>
          </w:p>
          <w:p w:rsidR="009602E1" w:rsidRPr="009602E1" w:rsidRDefault="009602E1" w:rsidP="009602E1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промежуточная и  итоговая аттестация</w:t>
            </w:r>
            <w:r w:rsidRPr="0096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(контрольная работа, зачет, экзамен, защита </w:t>
            </w:r>
            <w:proofErr w:type="gramStart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9602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02E1" w:rsidRPr="009602E1" w:rsidRDefault="009602E1" w:rsidP="009602E1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Внешние: </w:t>
            </w:r>
          </w:p>
          <w:p w:rsidR="009602E1" w:rsidRPr="009602E1" w:rsidRDefault="009602E1" w:rsidP="009602E1">
            <w:pPr>
              <w:pStyle w:val="a4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A02C58" w:rsidRPr="002D05C7" w:rsidRDefault="00A02C58" w:rsidP="002D05C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867"/>
    <w:multiLevelType w:val="hybridMultilevel"/>
    <w:tmpl w:val="FCEA2302"/>
    <w:lvl w:ilvl="0" w:tplc="7D803DC2">
      <w:start w:val="1"/>
      <w:numFmt w:val="decimal"/>
      <w:lvlText w:val="%1)"/>
      <w:lvlJc w:val="left"/>
      <w:pPr>
        <w:ind w:left="109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58444C">
      <w:numFmt w:val="bullet"/>
      <w:lvlText w:val="•"/>
      <w:lvlJc w:val="left"/>
      <w:pPr>
        <w:ind w:left="1132" w:hanging="386"/>
      </w:pPr>
      <w:rPr>
        <w:rFonts w:hint="default"/>
      </w:rPr>
    </w:lvl>
    <w:lvl w:ilvl="2" w:tplc="6C5A1890">
      <w:numFmt w:val="bullet"/>
      <w:lvlText w:val="•"/>
      <w:lvlJc w:val="left"/>
      <w:pPr>
        <w:ind w:left="2165" w:hanging="386"/>
      </w:pPr>
      <w:rPr>
        <w:rFonts w:hint="default"/>
      </w:rPr>
    </w:lvl>
    <w:lvl w:ilvl="3" w:tplc="C14AC264">
      <w:numFmt w:val="bullet"/>
      <w:lvlText w:val="•"/>
      <w:lvlJc w:val="left"/>
      <w:pPr>
        <w:ind w:left="3197" w:hanging="386"/>
      </w:pPr>
      <w:rPr>
        <w:rFonts w:hint="default"/>
      </w:rPr>
    </w:lvl>
    <w:lvl w:ilvl="4" w:tplc="FE0811E8">
      <w:numFmt w:val="bullet"/>
      <w:lvlText w:val="•"/>
      <w:lvlJc w:val="left"/>
      <w:pPr>
        <w:ind w:left="4230" w:hanging="386"/>
      </w:pPr>
      <w:rPr>
        <w:rFonts w:hint="default"/>
      </w:rPr>
    </w:lvl>
    <w:lvl w:ilvl="5" w:tplc="43884CE6">
      <w:numFmt w:val="bullet"/>
      <w:lvlText w:val="•"/>
      <w:lvlJc w:val="left"/>
      <w:pPr>
        <w:ind w:left="5263" w:hanging="386"/>
      </w:pPr>
      <w:rPr>
        <w:rFonts w:hint="default"/>
      </w:rPr>
    </w:lvl>
    <w:lvl w:ilvl="6" w:tplc="A7E216DE">
      <w:numFmt w:val="bullet"/>
      <w:lvlText w:val="•"/>
      <w:lvlJc w:val="left"/>
      <w:pPr>
        <w:ind w:left="6295" w:hanging="386"/>
      </w:pPr>
      <w:rPr>
        <w:rFonts w:hint="default"/>
      </w:rPr>
    </w:lvl>
    <w:lvl w:ilvl="7" w:tplc="AB7AE68C">
      <w:numFmt w:val="bullet"/>
      <w:lvlText w:val="•"/>
      <w:lvlJc w:val="left"/>
      <w:pPr>
        <w:ind w:left="7328" w:hanging="386"/>
      </w:pPr>
      <w:rPr>
        <w:rFonts w:hint="default"/>
      </w:rPr>
    </w:lvl>
    <w:lvl w:ilvl="8" w:tplc="11D4793E">
      <w:numFmt w:val="bullet"/>
      <w:lvlText w:val="•"/>
      <w:lvlJc w:val="left"/>
      <w:pPr>
        <w:ind w:left="8361" w:hanging="386"/>
      </w:pPr>
      <w:rPr>
        <w:rFonts w:hint="default"/>
      </w:rPr>
    </w:lvl>
  </w:abstractNum>
  <w:abstractNum w:abstractNumId="1">
    <w:nsid w:val="5D8E67A3"/>
    <w:multiLevelType w:val="hybridMultilevel"/>
    <w:tmpl w:val="6F8A9690"/>
    <w:lvl w:ilvl="0" w:tplc="AD2C1A44">
      <w:start w:val="1"/>
      <w:numFmt w:val="decimal"/>
      <w:lvlText w:val="%1)"/>
      <w:lvlJc w:val="left"/>
      <w:pPr>
        <w:ind w:left="109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AD8FEC0">
      <w:numFmt w:val="bullet"/>
      <w:lvlText w:val="•"/>
      <w:lvlJc w:val="left"/>
      <w:pPr>
        <w:ind w:left="1132" w:hanging="365"/>
      </w:pPr>
      <w:rPr>
        <w:rFonts w:hint="default"/>
      </w:rPr>
    </w:lvl>
    <w:lvl w:ilvl="2" w:tplc="9404D614">
      <w:numFmt w:val="bullet"/>
      <w:lvlText w:val="•"/>
      <w:lvlJc w:val="left"/>
      <w:pPr>
        <w:ind w:left="2165" w:hanging="365"/>
      </w:pPr>
      <w:rPr>
        <w:rFonts w:hint="default"/>
      </w:rPr>
    </w:lvl>
    <w:lvl w:ilvl="3" w:tplc="6C1ABB04">
      <w:numFmt w:val="bullet"/>
      <w:lvlText w:val="•"/>
      <w:lvlJc w:val="left"/>
      <w:pPr>
        <w:ind w:left="3197" w:hanging="365"/>
      </w:pPr>
      <w:rPr>
        <w:rFonts w:hint="default"/>
      </w:rPr>
    </w:lvl>
    <w:lvl w:ilvl="4" w:tplc="42668E38">
      <w:numFmt w:val="bullet"/>
      <w:lvlText w:val="•"/>
      <w:lvlJc w:val="left"/>
      <w:pPr>
        <w:ind w:left="4230" w:hanging="365"/>
      </w:pPr>
      <w:rPr>
        <w:rFonts w:hint="default"/>
      </w:rPr>
    </w:lvl>
    <w:lvl w:ilvl="5" w:tplc="72F6AA34">
      <w:numFmt w:val="bullet"/>
      <w:lvlText w:val="•"/>
      <w:lvlJc w:val="left"/>
      <w:pPr>
        <w:ind w:left="5263" w:hanging="365"/>
      </w:pPr>
      <w:rPr>
        <w:rFonts w:hint="default"/>
      </w:rPr>
    </w:lvl>
    <w:lvl w:ilvl="6" w:tplc="04C4361C">
      <w:numFmt w:val="bullet"/>
      <w:lvlText w:val="•"/>
      <w:lvlJc w:val="left"/>
      <w:pPr>
        <w:ind w:left="6295" w:hanging="365"/>
      </w:pPr>
      <w:rPr>
        <w:rFonts w:hint="default"/>
      </w:rPr>
    </w:lvl>
    <w:lvl w:ilvl="7" w:tplc="326A589A">
      <w:numFmt w:val="bullet"/>
      <w:lvlText w:val="•"/>
      <w:lvlJc w:val="left"/>
      <w:pPr>
        <w:ind w:left="7328" w:hanging="365"/>
      </w:pPr>
      <w:rPr>
        <w:rFonts w:hint="default"/>
      </w:rPr>
    </w:lvl>
    <w:lvl w:ilvl="8" w:tplc="9ED28578">
      <w:numFmt w:val="bullet"/>
      <w:lvlText w:val="•"/>
      <w:lvlJc w:val="left"/>
      <w:pPr>
        <w:ind w:left="8361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45CE"/>
    <w:rsid w:val="00100408"/>
    <w:rsid w:val="001711AF"/>
    <w:rsid w:val="002A3C25"/>
    <w:rsid w:val="002D05C7"/>
    <w:rsid w:val="0032444D"/>
    <w:rsid w:val="003E4350"/>
    <w:rsid w:val="00493D3C"/>
    <w:rsid w:val="00644E8C"/>
    <w:rsid w:val="006B6FF5"/>
    <w:rsid w:val="00700762"/>
    <w:rsid w:val="007A5661"/>
    <w:rsid w:val="008045CE"/>
    <w:rsid w:val="009411C7"/>
    <w:rsid w:val="009602E1"/>
    <w:rsid w:val="00A02C58"/>
    <w:rsid w:val="00C436CA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602E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9602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1</cp:lastModifiedBy>
  <cp:revision>11</cp:revision>
  <dcterms:created xsi:type="dcterms:W3CDTF">2021-01-28T16:53:00Z</dcterms:created>
  <dcterms:modified xsi:type="dcterms:W3CDTF">2021-09-16T03:46:00Z</dcterms:modified>
</cp:coreProperties>
</file>